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8E" w:rsidRPr="007B406F" w:rsidRDefault="00112C8E" w:rsidP="00112C8E">
      <w:pPr>
        <w:rPr>
          <w:rFonts w:ascii="Times New Roman" w:hAnsi="Times New Roman"/>
          <w:b/>
          <w:sz w:val="36"/>
          <w:szCs w:val="36"/>
        </w:rPr>
      </w:pPr>
      <w:bookmarkStart w:id="0" w:name="_Toc506813087"/>
      <w:bookmarkStart w:id="1" w:name="_Toc509307949"/>
      <w:bookmarkStart w:id="2" w:name="_Toc530489741"/>
      <w:r w:rsidRPr="007B406F">
        <w:rPr>
          <w:rFonts w:ascii="Times New Roman" w:hAnsi="Times New Roman"/>
          <w:b/>
          <w:sz w:val="36"/>
          <w:szCs w:val="36"/>
        </w:rPr>
        <w:t>ПРИЛОЖЕНИЕ 4</w:t>
      </w:r>
    </w:p>
    <w:p w:rsidR="00112C8E" w:rsidRDefault="00112C8E" w:rsidP="00112C8E">
      <w:pPr>
        <w:spacing w:after="0"/>
        <w:jc w:val="center"/>
        <w:rPr>
          <w:rFonts w:ascii="Times New Roman" w:hAnsi="Times New Roman"/>
          <w:b/>
          <w:sz w:val="36"/>
          <w:szCs w:val="36"/>
        </w:rPr>
      </w:pPr>
      <w:r w:rsidRPr="007B406F">
        <w:rPr>
          <w:rFonts w:ascii="Times New Roman" w:hAnsi="Times New Roman"/>
          <w:b/>
          <w:sz w:val="36"/>
          <w:szCs w:val="36"/>
        </w:rPr>
        <w:t>РАБОЧИЕ ПРОГРАММЫ ДИСЦИПЛИН (МОДУЛЕЙ)</w:t>
      </w:r>
    </w:p>
    <w:p w:rsidR="00112C8E" w:rsidRPr="003C088E" w:rsidRDefault="00AC48F0" w:rsidP="00112C8E">
      <w:pPr>
        <w:spacing w:after="0"/>
        <w:jc w:val="center"/>
        <w:rPr>
          <w:rFonts w:ascii="Times New Roman" w:hAnsi="Times New Roman"/>
          <w:b/>
          <w:sz w:val="36"/>
          <w:szCs w:val="36"/>
        </w:rPr>
      </w:pPr>
      <w:r>
        <w:rPr>
          <w:rFonts w:ascii="Times New Roman" w:hAnsi="Times New Roman"/>
          <w:b/>
          <w:sz w:val="28"/>
          <w:szCs w:val="28"/>
        </w:rPr>
        <w:t>по специальности 23.02.01</w:t>
      </w:r>
      <w:r w:rsidR="00112C8E" w:rsidRPr="007B406F">
        <w:rPr>
          <w:rFonts w:ascii="Times New Roman" w:hAnsi="Times New Roman"/>
          <w:b/>
          <w:sz w:val="28"/>
          <w:szCs w:val="28"/>
        </w:rPr>
        <w:t xml:space="preserve"> «</w:t>
      </w:r>
      <w:r>
        <w:rPr>
          <w:rFonts w:ascii="Times New Roman" w:hAnsi="Times New Roman"/>
          <w:b/>
          <w:sz w:val="28"/>
          <w:szCs w:val="28"/>
        </w:rPr>
        <w:t>Организация перевозок и управление на транспорте (по видам)</w:t>
      </w:r>
      <w:r w:rsidR="00112C8E" w:rsidRPr="007B406F">
        <w:rPr>
          <w:rFonts w:ascii="Times New Roman" w:hAnsi="Times New Roman"/>
          <w:b/>
          <w:sz w:val="28"/>
          <w:szCs w:val="28"/>
        </w:rPr>
        <w:t>»</w:t>
      </w:r>
    </w:p>
    <w:p w:rsidR="00112C8E" w:rsidRDefault="00112C8E" w:rsidP="00D7701E">
      <w:pPr>
        <w:pStyle w:val="1"/>
      </w:pPr>
    </w:p>
    <w:p w:rsidR="00D7701E" w:rsidRPr="007B406F" w:rsidRDefault="00D7701E" w:rsidP="00D7701E">
      <w:pPr>
        <w:pStyle w:val="1"/>
      </w:pPr>
      <w:r w:rsidRPr="007B406F">
        <w:t xml:space="preserve">РАБОЧАЯ ПРОГРАММА ОБЩЕОБРАЗОВАТЕЛЬНОЙ </w:t>
      </w:r>
      <w:r>
        <w:t xml:space="preserve">УЧЕБНОЙ </w:t>
      </w:r>
      <w:r w:rsidRPr="007B406F">
        <w:t>ДИСЦИПЛИНЫ</w:t>
      </w:r>
      <w:bookmarkStart w:id="3" w:name="_Toc506557702"/>
      <w:bookmarkStart w:id="4" w:name="_Toc506813088"/>
      <w:bookmarkStart w:id="5" w:name="_Toc509307950"/>
      <w:bookmarkEnd w:id="0"/>
      <w:bookmarkEnd w:id="1"/>
      <w:r>
        <w:t xml:space="preserve"> </w:t>
      </w:r>
      <w:r w:rsidRPr="007B406F">
        <w:t>ОУД.01 РУССКИЙ ЯЗЫК</w:t>
      </w:r>
      <w:bookmarkEnd w:id="2"/>
      <w:bookmarkEnd w:id="3"/>
      <w:bookmarkEnd w:id="4"/>
      <w:bookmarkEnd w:id="5"/>
    </w:p>
    <w:p w:rsidR="00D7701E" w:rsidRPr="00BF2481" w:rsidRDefault="00D7701E" w:rsidP="00D7701E">
      <w:pPr>
        <w:widowControl w:val="0"/>
        <w:numPr>
          <w:ilvl w:val="0"/>
          <w:numId w:val="1"/>
        </w:numPr>
        <w:autoSpaceDE w:val="0"/>
        <w:autoSpaceDN w:val="0"/>
        <w:adjustRightInd w:val="0"/>
        <w:spacing w:before="54" w:after="0" w:line="240" w:lineRule="auto"/>
        <w:ind w:left="201" w:right="57"/>
        <w:jc w:val="center"/>
        <w:rPr>
          <w:rFonts w:ascii="Times New Roman" w:eastAsia="Times New Roman" w:hAnsi="Times New Roman" w:cs="Times New Roman"/>
          <w:b/>
          <w:bCs/>
          <w:caps/>
          <w:sz w:val="28"/>
          <w:szCs w:val="28"/>
        </w:rPr>
      </w:pPr>
      <w:r w:rsidRPr="00BF2481">
        <w:rPr>
          <w:rFonts w:ascii="Times New Roman" w:eastAsia="Times New Roman" w:hAnsi="Times New Roman" w:cs="Times New Roman"/>
          <w:b/>
          <w:bCs/>
          <w:sz w:val="28"/>
          <w:szCs w:val="28"/>
          <w:lang w:eastAsia="ru-RU"/>
        </w:rPr>
        <w:t xml:space="preserve">ПАСПОРТ РАБОЧЕЙ ПРОГРАММЫ ОБЩЕОБРАЗОВАТЕЛЬНОЙ УЧЕБНОЙ ДИСЦИПЛИНЫ </w:t>
      </w:r>
      <w:r w:rsidRPr="00BF2481">
        <w:rPr>
          <w:rFonts w:ascii="Times New Roman" w:eastAsia="Times New Roman" w:hAnsi="Times New Roman" w:cs="Times New Roman"/>
          <w:b/>
          <w:bCs/>
          <w:caps/>
          <w:sz w:val="28"/>
          <w:szCs w:val="28"/>
          <w:lang w:eastAsia="ru-RU"/>
        </w:rPr>
        <w:t>ОУД.01. русский язык</w:t>
      </w:r>
    </w:p>
    <w:p w:rsidR="00D7701E" w:rsidRPr="00BF2481" w:rsidRDefault="00D7701E" w:rsidP="00D7701E">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1.1. Область применения рабочей программы</w:t>
      </w:r>
    </w:p>
    <w:p w:rsidR="00D7701E" w:rsidRPr="00BF2481" w:rsidRDefault="00D7701E" w:rsidP="00D7701E">
      <w:pPr>
        <w:suppressAutoHyphens/>
        <w:autoSpaceDE w:val="0"/>
        <w:spacing w:after="0" w:line="240" w:lineRule="auto"/>
        <w:ind w:firstLine="567"/>
        <w:jc w:val="both"/>
        <w:rPr>
          <w:rFonts w:ascii="Times New Roman" w:eastAsia="Arial" w:hAnsi="Times New Roman" w:cs="Times New Roman"/>
          <w:kern w:val="2"/>
          <w:sz w:val="28"/>
          <w:szCs w:val="28"/>
          <w:lang w:eastAsia="ar-SA"/>
        </w:rPr>
      </w:pPr>
      <w:r w:rsidRPr="00BF2481">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tabs>
          <w:tab w:val="left" w:pos="1134"/>
        </w:tabs>
        <w:autoSpaceDE w:val="0"/>
        <w:autoSpaceDN w:val="0"/>
        <w:adjustRightInd w:val="0"/>
        <w:spacing w:after="0" w:line="320"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1.2. Место учебная дисциплины в структуре основной  профессиональной образовательной программы</w:t>
      </w:r>
      <w:r w:rsidRPr="00BF2481">
        <w:rPr>
          <w:rFonts w:ascii="Times New Roman" w:eastAsia="Times New Roman" w:hAnsi="Times New Roman" w:cs="Times New Roman"/>
          <w:sz w:val="28"/>
          <w:szCs w:val="28"/>
          <w:lang w:eastAsia="ru-RU"/>
        </w:rPr>
        <w:t>:</w:t>
      </w:r>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Учебная дисциплина </w:t>
      </w:r>
      <w:r w:rsidRPr="00BF2481">
        <w:rPr>
          <w:rFonts w:ascii="Times New Roman" w:eastAsia="Times New Roman" w:hAnsi="Times New Roman" w:cs="Times New Roman"/>
          <w:bCs/>
          <w:caps/>
          <w:sz w:val="28"/>
          <w:szCs w:val="28"/>
          <w:lang w:eastAsia="ru-RU"/>
        </w:rPr>
        <w:t>ОУД.01.Р</w:t>
      </w:r>
      <w:r w:rsidRPr="00BF2481">
        <w:rPr>
          <w:rFonts w:ascii="Times New Roman" w:eastAsia="Times New Roman" w:hAnsi="Times New Roman" w:cs="Times New Roman"/>
          <w:bCs/>
          <w:sz w:val="28"/>
          <w:szCs w:val="28"/>
          <w:lang w:eastAsia="ru-RU"/>
        </w:rPr>
        <w:t xml:space="preserve">усский язык </w:t>
      </w:r>
      <w:r w:rsidRPr="00BF2481">
        <w:rPr>
          <w:rFonts w:ascii="Times New Roman" w:eastAsia="Times New Roman" w:hAnsi="Times New Roman" w:cs="Times New Roman"/>
          <w:sz w:val="28"/>
          <w:szCs w:val="28"/>
          <w:lang w:eastAsia="ru-RU"/>
        </w:rPr>
        <w:t>относится к общеобразовательной подготовке основной профессиональной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32"/>
          <w:szCs w:val="24"/>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1.3. Цели и задачи учебной дисциплины — требования к результатам освоения учебной дисциплины</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учебной дисциплины </w:t>
      </w:r>
      <w:r w:rsidRPr="00BF2481">
        <w:rPr>
          <w:rFonts w:ascii="Times New Roman" w:eastAsia="Times New Roman" w:hAnsi="Times New Roman" w:cs="Times New Roman"/>
          <w:bCs/>
          <w:caps/>
          <w:sz w:val="28"/>
          <w:szCs w:val="28"/>
          <w:lang w:eastAsia="ru-RU"/>
        </w:rPr>
        <w:t>ОУД.01.Р</w:t>
      </w:r>
      <w:r w:rsidRPr="00BF2481">
        <w:rPr>
          <w:rFonts w:ascii="Times New Roman" w:eastAsia="Times New Roman" w:hAnsi="Times New Roman" w:cs="Times New Roman"/>
          <w:bCs/>
          <w:sz w:val="28"/>
          <w:szCs w:val="28"/>
          <w:lang w:eastAsia="ru-RU"/>
        </w:rPr>
        <w:t>усский язык</w:t>
      </w:r>
      <w:r w:rsidRPr="00BF2481">
        <w:rPr>
          <w:rFonts w:ascii="Times New Roman" w:eastAsia="Times New Roman" w:hAnsi="Times New Roman" w:cs="Times New Roman"/>
          <w:sz w:val="28"/>
          <w:szCs w:val="28"/>
          <w:lang w:eastAsia="ru-RU"/>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7701E" w:rsidRPr="00BF2481" w:rsidRDefault="00D7701E" w:rsidP="00D7701E">
      <w:pPr>
        <w:widowControl w:val="0"/>
        <w:autoSpaceDE w:val="0"/>
        <w:autoSpaceDN w:val="0"/>
        <w:adjustRightInd w:val="0"/>
        <w:spacing w:after="0" w:line="240" w:lineRule="auto"/>
        <w:ind w:left="101" w:right="-1" w:firstLine="46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Содержание программы учебной дисциплины ОУД.01. Русский язык направлено на  достижение следующих </w:t>
      </w:r>
      <w:r w:rsidRPr="00BF2481">
        <w:rPr>
          <w:rFonts w:ascii="Times New Roman" w:eastAsia="Times New Roman" w:hAnsi="Times New Roman" w:cs="Times New Roman"/>
          <w:b/>
          <w:bCs/>
          <w:sz w:val="28"/>
          <w:szCs w:val="28"/>
          <w:lang w:eastAsia="ru-RU"/>
        </w:rPr>
        <w:t>целей:</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общеучебных умений и  навыков обучаемых: языковых, речемыслительных, орфографических, пунктуационных, стилистических;</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4"/>
          <w:lang w:eastAsia="ru-RU"/>
        </w:rPr>
        <w:t xml:space="preserve">- формирование функциональной грамотности и всех видов </w:t>
      </w:r>
      <w:r w:rsidRPr="00BF2481">
        <w:rPr>
          <w:rFonts w:ascii="Times New Roman" w:eastAsia="Times New Roman" w:hAnsi="Times New Roman" w:cs="Times New Roman"/>
          <w:spacing w:val="-3"/>
          <w:sz w:val="28"/>
          <w:szCs w:val="24"/>
          <w:lang w:eastAsia="ru-RU"/>
        </w:rPr>
        <w:t xml:space="preserve">компетенций: </w:t>
      </w:r>
      <w:r w:rsidRPr="00BF2481">
        <w:rPr>
          <w:rFonts w:ascii="Times New Roman" w:eastAsia="Times New Roman" w:hAnsi="Times New Roman" w:cs="Times New Roman"/>
          <w:sz w:val="28"/>
          <w:szCs w:val="24"/>
          <w:lang w:eastAsia="ru-RU"/>
        </w:rPr>
        <w:t xml:space="preserve">лингвистической </w:t>
      </w:r>
      <w:r w:rsidRPr="00BF2481">
        <w:rPr>
          <w:rFonts w:ascii="Times New Roman" w:eastAsia="Times New Roman" w:hAnsi="Times New Roman" w:cs="Times New Roman"/>
          <w:spacing w:val="-3"/>
          <w:sz w:val="28"/>
          <w:szCs w:val="24"/>
          <w:lang w:eastAsia="ru-RU"/>
        </w:rPr>
        <w:t>(языковедческой), коммуникативной,</w:t>
      </w:r>
      <w:r w:rsidRPr="00BF2481">
        <w:rPr>
          <w:rFonts w:ascii="Times New Roman" w:eastAsia="Times New Roman" w:hAnsi="Times New Roman" w:cs="Times New Roman"/>
          <w:spacing w:val="52"/>
          <w:sz w:val="28"/>
          <w:szCs w:val="24"/>
          <w:lang w:eastAsia="ru-RU"/>
        </w:rPr>
        <w:t xml:space="preserve"> </w:t>
      </w:r>
      <w:r w:rsidRPr="00BF2481">
        <w:rPr>
          <w:rFonts w:ascii="Times New Roman" w:eastAsia="Times New Roman" w:hAnsi="Times New Roman" w:cs="Times New Roman"/>
          <w:spacing w:val="-4"/>
          <w:sz w:val="28"/>
          <w:szCs w:val="24"/>
          <w:lang w:eastAsia="ru-RU"/>
        </w:rPr>
        <w:t>культуроведческой;</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совершенствование умений обучающихся осмысливать закономерности </w:t>
      </w:r>
      <w:r w:rsidRPr="00BF2481">
        <w:rPr>
          <w:rFonts w:ascii="Times New Roman" w:eastAsia="Times New Roman" w:hAnsi="Times New Roman" w:cs="Times New Roman"/>
          <w:sz w:val="28"/>
          <w:szCs w:val="28"/>
          <w:lang w:eastAsia="ru-RU"/>
        </w:rPr>
        <w:lastRenderedPageBreak/>
        <w:t>языка, правильно, стилистически верно использовать языковые единицы в устной и письменной речи в разных речевых ситуациях;</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Освоение содержания учебной дисциплины ОУД.01.Русский язык  обеспечивает достижение обучающимися следующих </w:t>
      </w:r>
      <w:r w:rsidRPr="00BF2481">
        <w:rPr>
          <w:rFonts w:ascii="Times New Roman" w:eastAsia="Times New Roman" w:hAnsi="Times New Roman" w:cs="Times New Roman"/>
          <w:b/>
          <w:bCs/>
          <w:sz w:val="28"/>
          <w:szCs w:val="28"/>
          <w:lang w:eastAsia="ru-RU"/>
        </w:rPr>
        <w:t>результатов:</w:t>
      </w:r>
    </w:p>
    <w:p w:rsidR="00D7701E" w:rsidRPr="00BF2481" w:rsidRDefault="00D7701E" w:rsidP="00D7701E">
      <w:pPr>
        <w:widowControl w:val="0"/>
        <w:autoSpaceDE w:val="0"/>
        <w:autoSpaceDN w:val="0"/>
        <w:adjustRightInd w:val="0"/>
        <w:spacing w:after="0" w:line="240" w:lineRule="auto"/>
        <w:ind w:left="384" w:right="-1"/>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8"/>
          <w:szCs w:val="28"/>
          <w:lang w:eastAsia="ru-RU"/>
        </w:rPr>
        <w:t xml:space="preserve"> </w:t>
      </w:r>
      <w:r w:rsidRPr="00BF2481">
        <w:rPr>
          <w:rFonts w:ascii="Times New Roman" w:eastAsia="Times New Roman" w:hAnsi="Times New Roman" w:cs="Times New Roman"/>
          <w:b/>
          <w:bCs/>
          <w:iCs/>
          <w:sz w:val="28"/>
          <w:szCs w:val="28"/>
          <w:lang w:eastAsia="ru-RU"/>
        </w:rPr>
        <w:t>личностных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понимание роли родного языка как основы успешной социализации личности;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осознание эстетической ценности, потребности сохранить чистоту русского языка как явления национальной культуры;</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готовность и  способность к самостоятельной, творческой и  ответственной деятельности;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к самооценке на  основе наблюдения за  собственной речью, потребность речевого самосовершенствования;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метапредметных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всеми видами речевой деятельности: аудированием, чтением (пониманием), говорением, письмом;</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овладение нормами речевого поведения в различных ситуациях межличностного  и межкультурного общения;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w:t>
      </w:r>
      <w:r w:rsidRPr="00BF2481">
        <w:rPr>
          <w:rFonts w:ascii="Times New Roman" w:eastAsia="Times New Roman" w:hAnsi="Times New Roman" w:cs="Times New Roman"/>
          <w:sz w:val="28"/>
          <w:szCs w:val="28"/>
          <w:lang w:eastAsia="ru-RU"/>
        </w:rPr>
        <w:lastRenderedPageBreak/>
        <w:t>информацию, получаемую из  различных источников;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понятий о нормах русского литературного языка и применение знаний о них в речевой практике;</w:t>
      </w:r>
    </w:p>
    <w:p w:rsidR="00D7701E" w:rsidRPr="00BF2481" w:rsidRDefault="00D7701E" w:rsidP="00D7701E">
      <w:pPr>
        <w:widowControl w:val="0"/>
        <w:tabs>
          <w:tab w:val="left" w:pos="851"/>
        </w:tabs>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об изобразительно-выразительных возможностях русского языка;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Pr="00097A78"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2. СТРУКТУРА И СОДЕРЖАНИЕ УЧЕБНОЙ ДИСЦИПЛИНЫ</w:t>
      </w:r>
    </w:p>
    <w:p w:rsidR="00D7701E"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2.1. Объем учебной дисциплины и виды учебной работы</w:t>
      </w:r>
    </w:p>
    <w:tbl>
      <w:tblPr>
        <w:tblW w:w="9030" w:type="dxa"/>
        <w:tblInd w:w="292" w:type="dxa"/>
        <w:tblLayout w:type="fixed"/>
        <w:tblCellMar>
          <w:left w:w="0" w:type="dxa"/>
          <w:right w:w="0" w:type="dxa"/>
        </w:tblCellMar>
        <w:tblLook w:val="04A0"/>
      </w:tblPr>
      <w:tblGrid>
        <w:gridCol w:w="7508"/>
        <w:gridCol w:w="1522"/>
      </w:tblGrid>
      <w:tr w:rsidR="00D7701E" w:rsidRPr="00BF2481" w:rsidTr="00D7701E">
        <w:trPr>
          <w:trHeight w:hRule="exact" w:val="900"/>
        </w:trPr>
        <w:tc>
          <w:tcPr>
            <w:tcW w:w="7508"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Вид учебной работы</w:t>
            </w:r>
          </w:p>
        </w:tc>
        <w:tc>
          <w:tcPr>
            <w:tcW w:w="1522"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lang w:eastAsia="ru-RU"/>
              </w:rPr>
            </w:pPr>
            <w:r w:rsidRPr="00BF2481">
              <w:rPr>
                <w:rFonts w:ascii="Times New Roman" w:eastAsia="Times New Roman" w:hAnsi="Times New Roman" w:cs="Times New Roman"/>
                <w:b/>
                <w:bCs/>
                <w:iCs/>
                <w:sz w:val="28"/>
                <w:szCs w:val="28"/>
                <w:lang w:eastAsia="ru-RU"/>
              </w:rPr>
              <w:t>Объем</w:t>
            </w:r>
          </w:p>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iCs/>
                <w:sz w:val="28"/>
                <w:szCs w:val="28"/>
                <w:lang w:eastAsia="ru-RU"/>
              </w:rPr>
              <w:t>часов</w:t>
            </w:r>
          </w:p>
        </w:tc>
      </w:tr>
      <w:tr w:rsidR="00D7701E" w:rsidRPr="00BF2481" w:rsidTr="00D7701E">
        <w:trPr>
          <w:trHeight w:hRule="exact" w:val="717"/>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Максимальная учебная нагрузка (всего), </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 том числе по вариативу</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p>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BF2481">
              <w:rPr>
                <w:rFonts w:ascii="Times New Roman" w:eastAsia="Times New Roman" w:hAnsi="Times New Roman" w:cs="Times New Roman"/>
                <w:b/>
                <w:sz w:val="28"/>
                <w:szCs w:val="28"/>
                <w:lang w:eastAsia="ru-RU"/>
              </w:rPr>
              <w:t>-</w:t>
            </w:r>
          </w:p>
        </w:tc>
      </w:tr>
      <w:tr w:rsidR="00D7701E" w:rsidRPr="00BF2481" w:rsidTr="00D7701E">
        <w:trPr>
          <w:trHeight w:hRule="exact" w:val="413"/>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Обязательная аудиторная учебная нагрузка (всего)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39</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bCs/>
                <w:sz w:val="28"/>
                <w:szCs w:val="28"/>
              </w:rPr>
            </w:pPr>
            <w:r w:rsidRPr="00BF2481">
              <w:rPr>
                <w:rFonts w:ascii="Times New Roman" w:eastAsia="Times New Roman" w:hAnsi="Times New Roman" w:cs="Times New Roman"/>
                <w:sz w:val="28"/>
                <w:szCs w:val="28"/>
                <w:lang w:eastAsia="ru-RU"/>
              </w:rPr>
              <w:t>в том числе:</w:t>
            </w:r>
          </w:p>
        </w:tc>
        <w:tc>
          <w:tcPr>
            <w:tcW w:w="1522"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lang w:val="en-US"/>
              </w:rPr>
            </w:pP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практические и лабораторные занятия </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19</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контрольные работы</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курсовая работа (проект) </w:t>
            </w:r>
            <w:r w:rsidRPr="00BF2481">
              <w:rPr>
                <w:rFonts w:ascii="Times New Roman" w:eastAsia="Times New Roman" w:hAnsi="Times New Roman" w:cs="Times New Roman"/>
                <w:i/>
                <w:sz w:val="28"/>
                <w:szCs w:val="28"/>
                <w:lang w:eastAsia="ru-RU"/>
              </w:rPr>
              <w:t>(если предусмотрено)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3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активные и интерактивные формы занятия</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20</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Самостоятельная работа обучающегося (всего)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8</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116C6D">
              <w:rPr>
                <w:rFonts w:ascii="Times New Roman" w:eastAsia="Times New Roman" w:hAnsi="Times New Roman" w:cs="Times New Roman"/>
                <w:bCs/>
                <w:sz w:val="28"/>
                <w:szCs w:val="28"/>
                <w:lang w:eastAsia="ru-RU"/>
              </w:rPr>
              <w:t xml:space="preserve"> т.ч. индивидуальный проект</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Консультации</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116C6D"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sidRPr="00116C6D">
              <w:rPr>
                <w:rFonts w:ascii="Times New Roman" w:eastAsia="Times New Roman" w:hAnsi="Times New Roman" w:cs="Times New Roman"/>
                <w:bCs/>
                <w:sz w:val="28"/>
                <w:szCs w:val="28"/>
                <w:lang w:eastAsia="ru-RU"/>
              </w:rPr>
              <w:t>Промежуточная аттестация (экзамен)</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116C6D"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lang w:eastAsia="ru-RU"/>
              </w:rPr>
            </w:pPr>
          </w:p>
        </w:tc>
      </w:tr>
    </w:tbl>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p>
    <w:p w:rsidR="00D7701E" w:rsidRDefault="00D7701E" w:rsidP="00D7701E">
      <w:pPr>
        <w:spacing w:after="0" w:line="240" w:lineRule="auto"/>
        <w:ind w:right="57"/>
        <w:jc w:val="both"/>
        <w:rPr>
          <w:rFonts w:ascii="Times New Roman" w:eastAsia="Times New Roman" w:hAnsi="Times New Roman" w:cs="Times New Roman"/>
          <w:sz w:val="28"/>
          <w:szCs w:val="28"/>
          <w:lang w:eastAsia="ru-RU"/>
        </w:rPr>
      </w:pPr>
    </w:p>
    <w:p w:rsidR="00D7701E" w:rsidRDefault="00D7701E" w:rsidP="00D7701E">
      <w:pPr>
        <w:spacing w:after="0" w:line="240" w:lineRule="auto"/>
        <w:ind w:right="57" w:firstLine="851"/>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Реализация образовательной программы осуществляется с применением электронного обучения, дистанционных образовательных технологий</w:t>
      </w:r>
      <w:r>
        <w:t>.</w:t>
      </w:r>
    </w:p>
    <w:p w:rsidR="00D7701E" w:rsidRPr="00BF2481" w:rsidRDefault="00D7701E" w:rsidP="00D7701E">
      <w:pPr>
        <w:spacing w:after="0" w:line="240" w:lineRule="auto"/>
        <w:ind w:right="57"/>
        <w:jc w:val="both"/>
        <w:rPr>
          <w:rFonts w:ascii="Times New Roman" w:eastAsia="Times New Roman" w:hAnsi="Times New Roman" w:cs="Times New Roman"/>
          <w:sz w:val="28"/>
          <w:szCs w:val="28"/>
          <w:lang w:eastAsia="ru-RU"/>
        </w:rPr>
        <w:sectPr w:rsidR="00D7701E" w:rsidRPr="00BF2481" w:rsidSect="00D7701E">
          <w:footerReference w:type="default" r:id="rId7"/>
          <w:pgSz w:w="11905" w:h="16837"/>
          <w:pgMar w:top="993" w:right="990" w:bottom="851" w:left="1418" w:header="709" w:footer="709" w:gutter="0"/>
          <w:pgNumType w:start="3"/>
          <w:cols w:space="720"/>
          <w:titlePg/>
          <w:docGrid w:linePitch="299"/>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b/>
          <w:sz w:val="32"/>
          <w:szCs w:val="32"/>
          <w:lang w:eastAsia="ru-RU"/>
        </w:rPr>
      </w:pPr>
      <w:bookmarkStart w:id="6" w:name="_Toc494445842"/>
      <w:bookmarkStart w:id="7" w:name="_Toc512496250"/>
      <w:bookmarkStart w:id="8" w:name="_Toc520102110"/>
      <w:bookmarkStart w:id="9" w:name="_Toc520113174"/>
      <w:bookmarkStart w:id="10" w:name="_Toc520115919"/>
      <w:bookmarkStart w:id="11" w:name="_Toc520116347"/>
      <w:bookmarkStart w:id="12" w:name="_Toc503969127"/>
      <w:bookmarkStart w:id="13" w:name="_Toc503965990"/>
      <w:r w:rsidRPr="00BF2481">
        <w:rPr>
          <w:rFonts w:ascii="Times New Roman" w:eastAsia="Times New Roman" w:hAnsi="Times New Roman" w:cs="Times New Roman"/>
          <w:b/>
          <w:sz w:val="28"/>
          <w:szCs w:val="28"/>
          <w:lang w:eastAsia="ru-RU"/>
        </w:rPr>
        <w:lastRenderedPageBreak/>
        <w:t>2.2. Тематический план и содержание общеобразовательной учебной дисциплины</w:t>
      </w:r>
      <w:bookmarkEnd w:id="6"/>
      <w:r w:rsidRPr="00BF2481">
        <w:rPr>
          <w:rFonts w:ascii="Times New Roman" w:eastAsia="Times New Roman" w:hAnsi="Times New Roman" w:cs="Times New Roman"/>
          <w:b/>
          <w:sz w:val="28"/>
          <w:szCs w:val="28"/>
          <w:lang w:eastAsia="ru-RU"/>
        </w:rPr>
        <w:t xml:space="preserve"> ОУД.01.Русский язык</w:t>
      </w:r>
      <w:bookmarkEnd w:id="7"/>
      <w:bookmarkEnd w:id="8"/>
      <w:bookmarkEnd w:id="9"/>
      <w:bookmarkEnd w:id="10"/>
      <w:bookmarkEnd w:id="11"/>
      <w:r w:rsidRPr="00BF2481">
        <w:rPr>
          <w:rFonts w:ascii="Times New Roman" w:eastAsia="Times New Roman" w:hAnsi="Times New Roman" w:cs="Times New Roman"/>
          <w:b/>
          <w:sz w:val="28"/>
          <w:szCs w:val="28"/>
          <w:lang w:eastAsia="ru-RU"/>
        </w:rPr>
        <w:t xml:space="preserve"> </w:t>
      </w:r>
      <w:bookmarkEnd w:id="12"/>
      <w:bookmarkEnd w:id="13"/>
    </w:p>
    <w:p w:rsidR="00D7701E" w:rsidRPr="00BF2481" w:rsidRDefault="00D7701E" w:rsidP="00D7701E">
      <w:pPr>
        <w:spacing w:after="0" w:line="240" w:lineRule="auto"/>
        <w:ind w:right="57"/>
        <w:jc w:val="both"/>
        <w:rPr>
          <w:rFonts w:ascii="Times New Roman" w:eastAsia="Times New Roman" w:hAnsi="Times New Roman" w:cs="Times New Roman"/>
          <w:sz w:val="24"/>
          <w:lang w:eastAsia="ru-RU"/>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8611"/>
        <w:gridCol w:w="1307"/>
        <w:gridCol w:w="1424"/>
        <w:gridCol w:w="1344"/>
      </w:tblGrid>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Наименование разделов и тем</w:t>
            </w:r>
          </w:p>
        </w:tc>
        <w:tc>
          <w:tcPr>
            <w:tcW w:w="86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sz w:val="24"/>
                <w:szCs w:val="24"/>
                <w:lang w:eastAsia="ru-RU"/>
              </w:rPr>
              <w:t>Содержание учебного материала, практические занятия, теоретические занятия, самостоятельная работа обучающихся</w:t>
            </w: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Объем  часов</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Уровень освоения</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всего</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в том числе</w:t>
            </w: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активные, интерактивные формы обучения</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1</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2</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4</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5</w:t>
            </w:r>
          </w:p>
        </w:tc>
      </w:tr>
      <w:tr w:rsidR="00D7701E" w:rsidRPr="00BF2481" w:rsidTr="00D7701E">
        <w:trPr>
          <w:trHeight w:val="5837"/>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w:t>
            </w:r>
          </w:p>
          <w:p w:rsidR="00D7701E" w:rsidRPr="00BF2481" w:rsidRDefault="00D7701E" w:rsidP="00D7701E">
            <w:pPr>
              <w:spacing w:after="0" w:line="240" w:lineRule="auto"/>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Язык и речь. Функциональные стили речи.</w:t>
            </w:r>
          </w:p>
          <w:p w:rsidR="00D7701E" w:rsidRPr="00BF2481" w:rsidRDefault="00D7701E" w:rsidP="00D7701E">
            <w:pPr>
              <w:spacing w:after="0" w:line="240" w:lineRule="auto"/>
              <w:ind w:right="-187"/>
              <w:jc w:val="both"/>
              <w:rPr>
                <w:rFonts w:ascii="Times New Roman" w:eastAsia="Times New Roman" w:hAnsi="Times New Roman" w:cs="Times New Roman"/>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spacing w:after="0"/>
              <w:ind w:firstLine="35"/>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Язык и речь. Виды речевой деятельности. Речевая ситуация и ее компоненты.</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Основные требования к речи: правильность, точность, выразительность, уместность употребления языковых средств.</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Функциональные стили речи и их  особенности.</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Разговорный стиль речи, его  основные признаки, сфера использования</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Научный стиль речи. 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доверенность, расписка, резюме и др.</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Художественный стиль речи, его основные признаки: образность, использование изобразительно-выразительных  средств и др.</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sz w:val="24"/>
                <w:szCs w:val="24"/>
                <w:lang w:eastAsia="ru-RU"/>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Функционально-смысловые типы речи (повествование, описание, рассуждение).</w:t>
            </w:r>
            <w:r w:rsidRPr="00BF2481">
              <w:rPr>
                <w:rFonts w:ascii="Times New Roman" w:eastAsia="Times New Roman" w:hAnsi="Times New Roman" w:cs="Times New Roman"/>
                <w:i/>
                <w:sz w:val="24"/>
                <w:szCs w:val="24"/>
                <w:lang w:eastAsia="ru-RU"/>
              </w:rPr>
              <w:t xml:space="preserve"> Соединение в тексте различных типов речи. </w:t>
            </w:r>
            <w:r w:rsidRPr="00BF2481">
              <w:rPr>
                <w:rFonts w:ascii="Times New Roman" w:eastAsia="Times New Roman" w:hAnsi="Times New Roman" w:cs="Times New Roman"/>
                <w:sz w:val="24"/>
                <w:szCs w:val="24"/>
                <w:lang w:eastAsia="ru-RU"/>
              </w:rPr>
              <w:t>Лингвистический анализ текста.</w:t>
            </w:r>
          </w:p>
        </w:tc>
        <w:tc>
          <w:tcPr>
            <w:tcW w:w="1307" w:type="dxa"/>
            <w:tcBorders>
              <w:top w:val="single" w:sz="4" w:space="0" w:color="auto"/>
              <w:left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c>
          <w:tcPr>
            <w:tcW w:w="1344" w:type="dxa"/>
            <w:tcBorders>
              <w:top w:val="single" w:sz="4" w:space="0" w:color="auto"/>
              <w:left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F86CD1">
              <w:rPr>
                <w:rFonts w:ascii="Times New Roman" w:eastAsia="Times New Roman" w:hAnsi="Times New Roman" w:cs="Times New Roman"/>
                <w:b/>
                <w:bCs/>
                <w:iCs/>
                <w:sz w:val="24"/>
                <w:szCs w:val="24"/>
                <w:lang w:eastAsia="ru-RU"/>
              </w:rPr>
              <w:t>Практическое занятие № 1.</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Определение типа, стиля, жанра текста (по  заданному способу).</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F86CD1">
              <w:rPr>
                <w:rFonts w:ascii="Times New Roman" w:eastAsia="Times New Roman" w:hAnsi="Times New Roman" w:cs="Times New Roman"/>
                <w:b/>
                <w:bCs/>
                <w:iCs/>
                <w:sz w:val="24"/>
                <w:szCs w:val="24"/>
                <w:lang w:eastAsia="ru-RU"/>
              </w:rPr>
              <w:t>Практическое занятие № 2.</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Освоение видов переработки текста.</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pacing w:val="-6"/>
                <w:sz w:val="24"/>
                <w:szCs w:val="24"/>
                <w:lang w:eastAsia="ru-RU"/>
              </w:rPr>
            </w:pPr>
            <w:r w:rsidRPr="00BF2481">
              <w:rPr>
                <w:rFonts w:ascii="Times New Roman" w:eastAsia="Times New Roman" w:hAnsi="Times New Roman" w:cs="Times New Roman"/>
                <w:bCs/>
                <w:sz w:val="24"/>
                <w:szCs w:val="24"/>
                <w:lang w:eastAsia="ru-RU"/>
              </w:rPr>
              <w:t xml:space="preserve">Подготовить сообщение: «Язык и речь»; заполнить таблицу: «Виды речевой деятельности», </w:t>
            </w:r>
            <w:r w:rsidRPr="00BF2481">
              <w:rPr>
                <w:rFonts w:ascii="Times New Roman" w:eastAsia="Times New Roman" w:hAnsi="Times New Roman" w:cs="Times New Roman"/>
                <w:sz w:val="24"/>
                <w:szCs w:val="24"/>
                <w:lang w:eastAsia="ru-RU"/>
              </w:rPr>
              <w:t>Заполнить таблицу: «</w:t>
            </w:r>
            <w:r w:rsidRPr="00BF2481">
              <w:rPr>
                <w:rFonts w:ascii="Times New Roman" w:eastAsia="Times New Roman" w:hAnsi="Times New Roman" w:cs="Times New Roman"/>
                <w:spacing w:val="-6"/>
                <w:sz w:val="24"/>
                <w:szCs w:val="24"/>
                <w:lang w:eastAsia="ru-RU"/>
              </w:rPr>
              <w:t>Функционально-смысловые типы речи. Подобрать тексты разных стилей речи.</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Фонетика, орфоэпия, графика, орфография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Фонетические единицы. Открытый и закрытый слог.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Соотношение буквы и звука. Ударение словесное и логическое. Роль ударения в стихотворной речи. Интонационное богатство русской речи. Фонетический разбор слова.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Орфоэпические нормы: произносительные и нормы ударения.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Произношение гласных и согласных звуков, произношение заимствованных слов. Использование орфоэпического словаря.</w:t>
            </w:r>
            <w:r w:rsidRPr="00BF2481">
              <w:rPr>
                <w:rFonts w:ascii="Times New Roman" w:eastAsia="Times New Roman" w:hAnsi="Times New Roman" w:cs="Times New Roman"/>
                <w:i/>
                <w:sz w:val="24"/>
                <w:szCs w:val="24"/>
                <w:lang w:eastAsia="ru-RU"/>
              </w:rPr>
              <w:t xml:space="preserve">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i/>
                <w:sz w:val="24"/>
                <w:szCs w:val="24"/>
                <w:lang w:eastAsia="ru-RU"/>
              </w:rPr>
              <w:t>Благозвучие речи. Звукопись как изобразительное средство. Ассонанс, аллитерация.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Правописание безударных гласных, звонких и глухих согласных. Употребление буквы Ь. Правописание О/Ё после шипящих и Ц. Правописание приставок на З - / С -  Правописание И – Ы после приставок.</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1778"/>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Фонетический разбор 10 слов.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Работа со словарем: обозначить ударения в словах.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 xml:space="preserve">Найти в стихотворениях примеры ассонанса, аллитерации. </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55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Раздел 3</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Лексика и фразеология</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BF2481">
              <w:rPr>
                <w:rFonts w:ascii="Times New Roman" w:eastAsia="Times New Roman" w:hAnsi="Times New Roman" w:cs="Times New Roman"/>
                <w:i/>
                <w:sz w:val="24"/>
                <w:szCs w:val="24"/>
                <w:lang w:eastAsia="ru-RU"/>
              </w:rPr>
              <w:t>. Изобразительные возможности синонимов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антонимов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омонимов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паронимов. Контекстуальные синонимы и антонимы. Градация. Антитеза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Русская лексика с точки зрения ее происхождения (исконно русская лексика, заимствованная лексика, старославянизмы). 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Фразеологизмы и лексические нормы.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Лексические нормы. Лексические ошибки и их исправление.</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F86CD1">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3</w:t>
            </w:r>
            <w:r w:rsidRPr="00F86CD1">
              <w:rPr>
                <w:rFonts w:ascii="Times New Roman" w:eastAsia="Times New Roman" w:hAnsi="Times New Roman" w:cs="Times New Roman"/>
                <w:b/>
                <w:bCs/>
                <w:iCs/>
                <w:sz w:val="24"/>
                <w:szCs w:val="24"/>
                <w:lang w:eastAsia="ru-RU"/>
              </w:rPr>
              <w:t>.</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Наблюдение над  изобразительно-выразительными средствами лексики.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Выписать из повести Гоголя «Нос» устаревшие слова.</w:t>
            </w:r>
          </w:p>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Cs/>
                <w:sz w:val="24"/>
                <w:szCs w:val="24"/>
                <w:lang w:eastAsia="ru-RU"/>
              </w:rPr>
              <w:t>Определить значение 10 фразеологизмов; учебник, стр. 60, § 12, упр. 77.</w:t>
            </w:r>
          </w:p>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Найти в  стихотворениях изобразительно-выразительные средства.</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3036"/>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Раздел 4</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Морфемика, словообразование,</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орфография</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sz w:val="24"/>
                <w:szCs w:val="24"/>
                <w:lang w:eastAsia="ru-RU"/>
              </w:rPr>
              <w:t xml:space="preserve">Понятие морфемы как значимой части слова. Многозначность морфем. Синонимия и антонимия морфем. Морфемный разбор слова. Способы словообразования. Словообразование знаменательных частей речи. Особенности словообразования проф. лексики и терминов. </w:t>
            </w:r>
            <w:r w:rsidRPr="00BF2481">
              <w:rPr>
                <w:rFonts w:ascii="Times New Roman" w:eastAsia="Times New Roman" w:hAnsi="Times New Roman" w:cs="Times New Roman"/>
                <w:i/>
                <w:sz w:val="24"/>
                <w:szCs w:val="24"/>
                <w:lang w:eastAsia="ru-RU"/>
              </w:rPr>
              <w:t>Понятие об этимологии</w:t>
            </w:r>
            <w:r w:rsidRPr="00BF2481">
              <w:rPr>
                <w:rFonts w:ascii="Times New Roman" w:eastAsia="Times New Roman" w:hAnsi="Times New Roman" w:cs="Times New Roman"/>
                <w:sz w:val="24"/>
                <w:szCs w:val="24"/>
                <w:lang w:eastAsia="ru-RU"/>
              </w:rPr>
              <w:t xml:space="preserve">. Словообразовательный анализ. Речевые ошибки, связанные с неоправданным повтором однокоренных слов. Правописание сложных слов. </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Правописание чередующихся гласных в корнях слов и приставок ПРИ-/ПРЕ-</w:t>
            </w:r>
            <w:r w:rsidRPr="00BF2481">
              <w:rPr>
                <w:rFonts w:ascii="Times New Roman" w:eastAsia="Times New Roman" w:hAnsi="Times New Roman" w:cs="Times New Roman"/>
                <w:i/>
                <w:sz w:val="24"/>
                <w:szCs w:val="24"/>
                <w:lang w:eastAsia="ru-RU"/>
              </w:rPr>
              <w:t>Употребление приставок в разных стилях речи</w:t>
            </w: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i/>
                <w:sz w:val="24"/>
                <w:szCs w:val="24"/>
                <w:lang w:eastAsia="ru-RU"/>
              </w:rPr>
              <w:t>Употребление суффиксов в разных стилях речи.</w:t>
            </w:r>
            <w:r w:rsidRPr="00BF2481">
              <w:rPr>
                <w:rFonts w:ascii="Times New Roman" w:eastAsia="Times New Roman" w:hAnsi="Times New Roman" w:cs="Times New Roman"/>
                <w:sz w:val="24"/>
                <w:szCs w:val="24"/>
                <w:lang w:eastAsia="ru-RU"/>
              </w:rPr>
              <w:t xml:space="preserve"> Правописание чередующихся гласных в корнях слов. Правописание приставок ПРИ - / - ПРЕ -. Правописание сложных слов.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5B08F4"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5B08F4">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4</w:t>
            </w:r>
            <w:r w:rsidRPr="005B08F4">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 xml:space="preserve">Наблюдение над  функционированием правил орфографии в образцах письменных текстов. </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BF2481">
              <w:rPr>
                <w:rFonts w:ascii="Times New Roman" w:eastAsia="Times New Roman" w:hAnsi="Times New Roman" w:cs="Times New Roman"/>
                <w:b/>
                <w:bCs/>
                <w:sz w:val="24"/>
                <w:szCs w:val="24"/>
                <w:lang w:eastAsia="ru-RU"/>
              </w:rPr>
              <w:t>5</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Морфология и орфография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BF2481">
              <w:rPr>
                <w:rFonts w:ascii="Times New Roman" w:eastAsia="Times New Roman" w:hAnsi="Times New Roman" w:cs="Times New Roman"/>
                <w:i/>
                <w:sz w:val="24"/>
                <w:szCs w:val="24"/>
                <w:lang w:eastAsia="ru-RU"/>
              </w:rPr>
              <w:t>Основные выразительные средства морфологии.</w:t>
            </w:r>
          </w:p>
          <w:p w:rsidR="00D7701E" w:rsidRPr="00BF2481" w:rsidRDefault="00D7701E" w:rsidP="00D7701E">
            <w:pPr>
              <w:widowControl w:val="0"/>
              <w:spacing w:after="0" w:line="240" w:lineRule="auto"/>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rPr>
              <w:t xml:space="preserve">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p w:rsidR="00D7701E" w:rsidRPr="00BF2481" w:rsidRDefault="00D7701E" w:rsidP="00D7701E">
            <w:pPr>
              <w:widowControl w:val="0"/>
              <w:spacing w:after="0" w:line="240" w:lineRule="auto"/>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rPr>
              <w:t>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xml:space="preserve">Имя числительное и местоимение. </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w:t>
            </w:r>
            <w:r w:rsidRPr="00BF2481">
              <w:rPr>
                <w:rFonts w:ascii="Times New Roman" w:eastAsia="Times New Roman" w:hAnsi="Times New Roman" w:cs="Times New Roman"/>
                <w:i/>
                <w:sz w:val="24"/>
                <w:szCs w:val="24"/>
                <w:lang w:eastAsia="ru-RU"/>
              </w:rPr>
              <w:t>оба</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обе</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двое</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трое </w:t>
            </w:r>
            <w:r w:rsidRPr="00BF2481">
              <w:rPr>
                <w:rFonts w:ascii="Times New Roman" w:eastAsia="Times New Roman" w:hAnsi="Times New Roman" w:cs="Times New Roman"/>
                <w:sz w:val="24"/>
                <w:szCs w:val="24"/>
                <w:lang w:eastAsia="ru-RU"/>
              </w:rPr>
              <w:t>и др. с существительными разного рода.</w:t>
            </w:r>
          </w:p>
          <w:p w:rsidR="00D7701E" w:rsidRPr="00BF2481" w:rsidRDefault="00D7701E" w:rsidP="00D7701E">
            <w:pPr>
              <w:widowControl w:val="0"/>
              <w:spacing w:after="0" w:line="240" w:lineRule="auto"/>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rPr>
              <w:lastRenderedPageBreak/>
              <w:t>Местоимение.</w:t>
            </w:r>
            <w:r w:rsidRPr="00BF2481">
              <w:rPr>
                <w:rFonts w:ascii="Times New Roman" w:eastAsia="Times New Roman" w:hAnsi="Times New Roman" w:cs="Times New Roman"/>
                <w:b/>
                <w:sz w:val="24"/>
                <w:szCs w:val="24"/>
              </w:rPr>
              <w:t xml:space="preserve"> </w:t>
            </w:r>
            <w:r w:rsidRPr="00BF2481">
              <w:rPr>
                <w:rFonts w:ascii="Times New Roman" w:eastAsia="Times New Roman" w:hAnsi="Times New Roman" w:cs="Times New Roman"/>
                <w:sz w:val="24"/>
                <w:szCs w:val="24"/>
              </w:rPr>
              <w:t xml:space="preserve">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BF2481">
              <w:rPr>
                <w:rFonts w:ascii="Times New Roman" w:eastAsia="Times New Roman" w:hAnsi="Times New Roman" w:cs="Times New Roman"/>
                <w:i/>
                <w:sz w:val="24"/>
                <w:szCs w:val="24"/>
              </w:rPr>
              <w:t>Синонимия местоименных форм.</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 xml:space="preserve">Глагол. Грамматические признаки глагола. Причастие и деепричастие как особые формы глагола. Правописание суффиксов и личных окончаний глагола. Правописание НЕ с глаголами. Морфологический разбор глагола.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Употребление форм глагола в речи. </w:t>
            </w:r>
            <w:r w:rsidRPr="00BF2481">
              <w:rPr>
                <w:rFonts w:ascii="Times New Roman" w:eastAsia="Times New Roman" w:hAnsi="Times New Roman" w:cs="Times New Roman"/>
                <w:i/>
                <w:sz w:val="24"/>
                <w:szCs w:val="24"/>
                <w:lang w:eastAsia="ru-RU"/>
              </w:rPr>
              <w:t>Употребление в художественном тексте одного времени вместо другого</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одного наклонения вместо другого с целью повышения образности и эмоциональности. Синонимия глагольных форм в художественном тексте. </w:t>
            </w:r>
            <w:r w:rsidRPr="00BF2481">
              <w:rPr>
                <w:rFonts w:ascii="Times New Roman" w:eastAsia="Times New Roman" w:hAnsi="Times New Roman" w:cs="Times New Roman"/>
                <w:sz w:val="24"/>
                <w:szCs w:val="24"/>
                <w:lang w:eastAsia="ru-RU"/>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 </w:t>
            </w:r>
            <w:r w:rsidRPr="00BF2481">
              <w:rPr>
                <w:rFonts w:ascii="Times New Roman" w:eastAsia="Times New Roman" w:hAnsi="Times New Roman" w:cs="Times New Roman"/>
                <w:i/>
                <w:sz w:val="24"/>
                <w:szCs w:val="24"/>
                <w:lang w:eastAsia="ru-RU"/>
              </w:rPr>
              <w:t xml:space="preserve">Употребление причастий в текстах разных стилей. Синонимия причастий. </w:t>
            </w:r>
            <w:r w:rsidRPr="00BF2481">
              <w:rPr>
                <w:rFonts w:ascii="Times New Roman" w:eastAsia="Times New Roman" w:hAnsi="Times New Roman" w:cs="Times New Roman"/>
                <w:sz w:val="24"/>
                <w:szCs w:val="24"/>
                <w:lang w:eastAsia="ru-RU"/>
              </w:rPr>
              <w:t xml:space="preserve">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r w:rsidRPr="00BF2481">
              <w:rPr>
                <w:rFonts w:ascii="Times New Roman" w:eastAsia="Times New Roman" w:hAnsi="Times New Roman" w:cs="Times New Roman"/>
                <w:i/>
                <w:sz w:val="24"/>
                <w:szCs w:val="24"/>
                <w:lang w:eastAsia="ru-RU"/>
              </w:rPr>
              <w:t>Употребление деепричастий в текстах разных стилей</w:t>
            </w:r>
            <w:r w:rsidRPr="00BF2481">
              <w:rPr>
                <w:rFonts w:ascii="Times New Roman" w:eastAsia="Times New Roman" w:hAnsi="Times New Roman" w:cs="Times New Roman"/>
                <w:sz w:val="24"/>
                <w:szCs w:val="24"/>
                <w:lang w:eastAsia="ru-RU"/>
              </w:rPr>
              <w:t xml:space="preserve">. Особенности построения предложений с деепричастиями. </w:t>
            </w:r>
            <w:r w:rsidRPr="00BF2481">
              <w:rPr>
                <w:rFonts w:ascii="Times New Roman" w:eastAsia="Times New Roman" w:hAnsi="Times New Roman" w:cs="Times New Roman"/>
                <w:i/>
                <w:sz w:val="24"/>
                <w:szCs w:val="24"/>
                <w:lang w:eastAsia="ru-RU"/>
              </w:rPr>
              <w:t>Синонимия деепричастий</w:t>
            </w:r>
            <w:r w:rsidRPr="00BF2481">
              <w:rPr>
                <w:rFonts w:ascii="Times New Roman" w:eastAsia="Times New Roman" w:hAnsi="Times New Roman" w:cs="Times New Roman"/>
                <w:sz w:val="24"/>
                <w:szCs w:val="24"/>
                <w:lang w:eastAsia="ru-RU"/>
              </w:rPr>
              <w:t>. Наречие и слова категории состояния.</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Грамматические признаки наречия. Степени сравнения наречий. Правописание наречий. Отличие наречий от слов-омонимов.</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 xml:space="preserve">Морфологический разбор наречия. Употребление наречия в речи. </w:t>
            </w:r>
            <w:r w:rsidRPr="00BF2481">
              <w:rPr>
                <w:rFonts w:ascii="Times New Roman" w:eastAsia="Times New Roman" w:hAnsi="Times New Roman" w:cs="Times New Roman"/>
                <w:i/>
                <w:sz w:val="24"/>
                <w:szCs w:val="24"/>
                <w:lang w:eastAsia="ar-SA"/>
              </w:rPr>
              <w:t>Синонимия наречий при характеристике признака действия.</w:t>
            </w:r>
            <w:r w:rsidRPr="00BF2481">
              <w:rPr>
                <w:rFonts w:ascii="Times New Roman" w:eastAsia="Times New Roman" w:hAnsi="Times New Roman" w:cs="Times New Roman"/>
                <w:sz w:val="24"/>
                <w:szCs w:val="24"/>
                <w:lang w:eastAsia="ar-SA"/>
              </w:rPr>
              <w:t xml:space="preserve"> Использование местоименных наречий для связи предложений в тексте. </w:t>
            </w:r>
          </w:p>
          <w:p w:rsidR="00D7701E" w:rsidRPr="00BF2481" w:rsidRDefault="00D7701E" w:rsidP="00D7701E">
            <w:pPr>
              <w:spacing w:after="0" w:line="240" w:lineRule="auto"/>
              <w:jc w:val="both"/>
              <w:rPr>
                <w:rFonts w:ascii="Times New Roman" w:eastAsia="Times New Roman" w:hAnsi="Times New Roman" w:cs="Times New Roman"/>
                <w:b/>
                <w:bCs/>
                <w:i/>
                <w:iCs/>
                <w:sz w:val="24"/>
                <w:szCs w:val="24"/>
                <w:lang w:eastAsia="ar-SA"/>
              </w:rPr>
            </w:pPr>
            <w:r w:rsidRPr="00BF2481">
              <w:rPr>
                <w:rFonts w:ascii="Times New Roman" w:eastAsia="Times New Roman" w:hAnsi="Times New Roman" w:cs="Times New Roman"/>
                <w:sz w:val="24"/>
                <w:szCs w:val="24"/>
                <w:lang w:eastAsia="ar-SA"/>
              </w:rPr>
              <w:t>Слова категории состояния (безлично-предикативные слова).</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Отличие слов категории состояния от слов-омонимов. Группы слов категории состояния. Их функции в речи.</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 xml:space="preserve">Служебные части речи. Предлог как часть речи. Правописание предлогов. Отличие производных предлогов </w:t>
            </w:r>
            <w:r w:rsidRPr="00BF2481">
              <w:rPr>
                <w:rFonts w:ascii="Times New Roman" w:eastAsia="Times New Roman" w:hAnsi="Times New Roman" w:cs="Times New Roman"/>
                <w:i/>
                <w:sz w:val="24"/>
                <w:szCs w:val="24"/>
                <w:lang w:eastAsia="ar-SA"/>
              </w:rPr>
              <w:t>(в течение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 продолжение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вследствие и др.)</w:t>
            </w:r>
            <w:r w:rsidRPr="00BF2481">
              <w:rPr>
                <w:rFonts w:ascii="Times New Roman" w:eastAsia="Times New Roman" w:hAnsi="Times New Roman" w:cs="Times New Roman"/>
                <w:sz w:val="24"/>
                <w:szCs w:val="24"/>
                <w:lang w:eastAsia="ar-SA"/>
              </w:rPr>
              <w:t xml:space="preserve"> от слов-омонимов. Употребление предлогов в составе словосочетаний. Употребление существительных с предлогами </w:t>
            </w:r>
            <w:r w:rsidRPr="00BF2481">
              <w:rPr>
                <w:rFonts w:ascii="Times New Roman" w:eastAsia="Times New Roman" w:hAnsi="Times New Roman" w:cs="Times New Roman"/>
                <w:i/>
                <w:sz w:val="24"/>
                <w:szCs w:val="24"/>
                <w:lang w:eastAsia="ar-SA"/>
              </w:rPr>
              <w:t>благодаря</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вопреки</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согласно и др. </w:t>
            </w:r>
            <w:r w:rsidRPr="00BF2481">
              <w:rPr>
                <w:rFonts w:ascii="Times New Roman" w:eastAsia="Times New Roman" w:hAnsi="Times New Roman" w:cs="Times New Roman"/>
                <w:sz w:val="24"/>
                <w:szCs w:val="24"/>
                <w:lang w:eastAsia="ar-SA"/>
              </w:rPr>
              <w:t xml:space="preserve">Союз как часть речи. Правописание союзов. Отличие </w:t>
            </w:r>
            <w:r w:rsidRPr="00BF2481">
              <w:rPr>
                <w:rFonts w:ascii="Times New Roman" w:eastAsia="Times New Roman" w:hAnsi="Times New Roman" w:cs="Times New Roman"/>
                <w:sz w:val="24"/>
                <w:szCs w:val="24"/>
                <w:lang w:eastAsia="ar-SA"/>
              </w:rPr>
              <w:lastRenderedPageBreak/>
              <w:t xml:space="preserve">союзов </w:t>
            </w:r>
            <w:r w:rsidRPr="00BF2481">
              <w:rPr>
                <w:rFonts w:ascii="Times New Roman" w:eastAsia="Times New Roman" w:hAnsi="Times New Roman" w:cs="Times New Roman"/>
                <w:i/>
                <w:sz w:val="24"/>
                <w:szCs w:val="24"/>
                <w:lang w:eastAsia="ar-SA"/>
              </w:rPr>
              <w:t>тоже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также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чтобы</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зато</w:t>
            </w:r>
            <w:r w:rsidRPr="00BF2481">
              <w:rPr>
                <w:rFonts w:ascii="Times New Roman" w:eastAsia="Times New Roman" w:hAnsi="Times New Roman" w:cs="Times New Roman"/>
                <w:sz w:val="24"/>
                <w:szCs w:val="24"/>
                <w:lang w:eastAsia="ar-SA"/>
              </w:rPr>
              <w:t xml:space="preserve"> от слов-омонимов. Употребление союзов в простом и сложном предложении. Союзы как средство связи предложений в тексте. Частица как часть речи. Правописание частиц. Правописание частиц НЕ и НИ с разными частями речи. </w:t>
            </w:r>
            <w:r w:rsidRPr="00BF2481">
              <w:rPr>
                <w:rFonts w:ascii="Times New Roman" w:eastAsia="Times New Roman" w:hAnsi="Times New Roman" w:cs="Times New Roman"/>
                <w:i/>
                <w:sz w:val="24"/>
                <w:szCs w:val="24"/>
                <w:lang w:eastAsia="ar-SA"/>
              </w:rPr>
              <w:t>Частицы как средство выразительности речи.</w:t>
            </w:r>
            <w:r w:rsidRPr="00BF2481">
              <w:rPr>
                <w:rFonts w:ascii="Times New Roman" w:eastAsia="Times New Roman" w:hAnsi="Times New Roman" w:cs="Times New Roman"/>
                <w:sz w:val="24"/>
                <w:szCs w:val="24"/>
                <w:lang w:eastAsia="ar-SA"/>
              </w:rPr>
              <w:t xml:space="preserve"> Употребление частиц в речи. Междометия и звукоподражательные слова.</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Правописание междометий и звукоподражаний. Знаки препинания в предложениях с междометиями. Употребление междометий в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lastRenderedPageBreak/>
              <w:t>4</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Cs/>
                <w:sz w:val="24"/>
                <w:szCs w:val="24"/>
                <w:lang w:eastAsia="ru-RU"/>
              </w:rPr>
              <w:t>2</w:t>
            </w: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5</w:t>
            </w:r>
            <w:r w:rsidRPr="002164CB">
              <w:rPr>
                <w:rFonts w:ascii="Times New Roman" w:eastAsia="Times New Roman" w:hAnsi="Times New Roman" w:cs="Times New Roman"/>
                <w:b/>
                <w:bCs/>
                <w:iCs/>
                <w:sz w:val="24"/>
                <w:szCs w:val="24"/>
                <w:lang w:eastAsia="ru-RU"/>
              </w:rPr>
              <w:t>.</w:t>
            </w:r>
          </w:p>
          <w:p w:rsidR="00D7701E" w:rsidRPr="002164CB" w:rsidRDefault="00D7701E" w:rsidP="00D7701E">
            <w:pPr>
              <w:widowControl w:val="0"/>
              <w:autoSpaceDE w:val="0"/>
              <w:autoSpaceDN w:val="0"/>
              <w:adjustRightInd w:val="0"/>
              <w:spacing w:after="0" w:line="240" w:lineRule="auto"/>
              <w:ind w:right="68"/>
              <w:jc w:val="both"/>
              <w:rPr>
                <w:rFonts w:ascii="Times New Roman" w:eastAsia="Times New Roman" w:hAnsi="Times New Roman" w:cs="Times New Roman"/>
                <w:b/>
                <w:bCs/>
                <w:i/>
                <w:iCs/>
                <w:sz w:val="24"/>
                <w:szCs w:val="24"/>
              </w:rPr>
            </w:pPr>
            <w:r w:rsidRPr="002164CB">
              <w:rPr>
                <w:rFonts w:ascii="Times New Roman" w:hAnsi="Times New Roman"/>
                <w:sz w:val="24"/>
                <w:szCs w:val="24"/>
              </w:rPr>
              <w:t>Анализ и характеристика общего грамматического значения, морфологических и синтаксических признаков слов разных частей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6</w:t>
            </w:r>
            <w:r w:rsidRPr="002164CB">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Сопоставление лексического и грамматического значения слов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7</w:t>
            </w:r>
            <w:r w:rsidRPr="002164CB">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Подбор текстов с определенными орфограммами и пунктограммами.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val="en-US"/>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Морфологический разбор 5 имен существительных и прилагательных;</w:t>
            </w:r>
            <w:r w:rsidRPr="00BF2481">
              <w:rPr>
                <w:rFonts w:ascii="Times New Roman" w:eastAsia="Times New Roman" w:hAnsi="Times New Roman" w:cs="Times New Roman"/>
                <w:bCs/>
                <w:sz w:val="24"/>
                <w:szCs w:val="24"/>
                <w:lang w:eastAsia="ru-RU"/>
              </w:rPr>
              <w:t xml:space="preserve"> </w:t>
            </w:r>
            <w:r w:rsidRPr="00BF2481">
              <w:rPr>
                <w:rFonts w:ascii="Times New Roman" w:eastAsia="Times New Roman" w:hAnsi="Times New Roman" w:cs="Times New Roman"/>
                <w:sz w:val="24"/>
                <w:szCs w:val="24"/>
                <w:lang w:eastAsia="ru-RU"/>
              </w:rPr>
              <w:t>Составить 10 предложений с производными предлогами. Работа с текстом: сопоставить лексическое и грамматическое значение слов. Словообразовательный разбор 10 слов. Подбор текстов с определенными орфограммами.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1408"/>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Раздел </w:t>
            </w:r>
            <w:r w:rsidRPr="00BF2481">
              <w:rPr>
                <w:rFonts w:ascii="Times New Roman" w:eastAsia="Times New Roman" w:hAnsi="Times New Roman" w:cs="Times New Roman"/>
                <w:b/>
                <w:bCs/>
                <w:sz w:val="24"/>
                <w:szCs w:val="24"/>
                <w:lang w:eastAsia="ru-RU"/>
              </w:rPr>
              <w:t>6</w:t>
            </w:r>
            <w:r w:rsidRPr="00BF2481">
              <w:rPr>
                <w:rFonts w:ascii="Times New Roman" w:eastAsia="Times New Roman" w:hAnsi="Times New Roman" w:cs="Times New Roman"/>
                <w:bCs/>
                <w:sz w:val="24"/>
                <w:szCs w:val="24"/>
                <w:lang w:eastAsia="ru-RU"/>
              </w:rPr>
              <w:t xml:space="preserve"> </w:t>
            </w:r>
          </w:p>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Cs/>
                <w:sz w:val="24"/>
                <w:szCs w:val="24"/>
                <w:lang w:eastAsia="ru-RU"/>
              </w:rPr>
              <w:t>Синтаксис и пунктуация</w:t>
            </w:r>
          </w:p>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Cs/>
                <w:sz w:val="24"/>
                <w:szCs w:val="24"/>
                <w:lang w:eastAsia="ru-RU"/>
              </w:rPr>
              <w:lastRenderedPageBreak/>
              <w:t>Содержание учебного материала</w:t>
            </w:r>
          </w:p>
          <w:p w:rsidR="00D7701E" w:rsidRPr="00BF2481" w:rsidRDefault="00D7701E" w:rsidP="00D7701E">
            <w:pPr>
              <w:widowControl w:val="0"/>
              <w:autoSpaceDE w:val="0"/>
              <w:autoSpaceDN w:val="0"/>
              <w:adjustRightInd w:val="0"/>
              <w:spacing w:after="0" w:line="240" w:lineRule="auto"/>
              <w:ind w:left="-30" w:right="6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Основные единицы синтаксиса</w:t>
            </w:r>
            <w:r w:rsidRPr="00BF2481">
              <w:rPr>
                <w:rFonts w:ascii="Times New Roman" w:eastAsia="Times New Roman" w:hAnsi="Times New Roman" w:cs="Times New Roman"/>
                <w:sz w:val="24"/>
                <w:szCs w:val="24"/>
                <w:lang w:eastAsia="ru-RU"/>
              </w:rPr>
              <w:t xml:space="preserve">. Словосочетание, предложение, сложное синтаксическое целое. </w:t>
            </w:r>
            <w:r w:rsidRPr="00BF2481">
              <w:rPr>
                <w:rFonts w:ascii="Times New Roman" w:eastAsia="Times New Roman" w:hAnsi="Times New Roman" w:cs="Times New Roman"/>
                <w:i/>
                <w:iCs/>
                <w:sz w:val="24"/>
                <w:szCs w:val="24"/>
                <w:lang w:eastAsia="ru-RU"/>
              </w:rPr>
              <w:t>Основные выразительные  средства синтаксиса.</w:t>
            </w:r>
          </w:p>
          <w:p w:rsidR="00D7701E" w:rsidRPr="00BF2481" w:rsidRDefault="00D7701E" w:rsidP="00D7701E">
            <w:pPr>
              <w:widowControl w:val="0"/>
              <w:autoSpaceDE w:val="0"/>
              <w:autoSpaceDN w:val="0"/>
              <w:adjustRightInd w:val="0"/>
              <w:spacing w:after="0" w:line="240" w:lineRule="auto"/>
              <w:ind w:left="-30" w:right="6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Словосочетание</w:t>
            </w:r>
            <w:r w:rsidRPr="00BF2481">
              <w:rPr>
                <w:rFonts w:ascii="Times New Roman" w:eastAsia="Times New Roman" w:hAnsi="Times New Roman" w:cs="Times New Roman"/>
                <w:sz w:val="24"/>
                <w:szCs w:val="24"/>
                <w:lang w:eastAsia="ru-RU"/>
              </w:rPr>
              <w:t>. Строение словосочетания. Виды связи слов  в словосочетании. Нормы построения словосочетаний. Синтаксический разбор словосочетаний</w:t>
            </w:r>
            <w:r w:rsidRPr="00BF2481">
              <w:rPr>
                <w:rFonts w:ascii="Times New Roman" w:eastAsia="Times New Roman" w:hAnsi="Times New Roman" w:cs="Times New Roman"/>
                <w:bCs/>
                <w:sz w:val="24"/>
                <w:szCs w:val="24"/>
                <w:lang w:eastAsia="ru-RU"/>
              </w:rPr>
              <w:t xml:space="preserve">. </w:t>
            </w:r>
            <w:r w:rsidRPr="00BF2481">
              <w:rPr>
                <w:rFonts w:ascii="Times New Roman" w:eastAsia="Times New Roman" w:hAnsi="Times New Roman" w:cs="Times New Roman"/>
                <w:sz w:val="24"/>
                <w:szCs w:val="24"/>
                <w:lang w:eastAsia="ru-RU"/>
              </w:rPr>
              <w:t xml:space="preserve">Значение  словосочетания в построении предложения. </w:t>
            </w:r>
            <w:r w:rsidRPr="00BF2481">
              <w:rPr>
                <w:rFonts w:ascii="Times New Roman" w:eastAsia="Times New Roman" w:hAnsi="Times New Roman" w:cs="Times New Roman"/>
                <w:i/>
                <w:iCs/>
                <w:sz w:val="24"/>
                <w:szCs w:val="24"/>
                <w:lang w:eastAsia="ru-RU"/>
              </w:rPr>
              <w:t>Синонимия словосочетаний.</w:t>
            </w:r>
          </w:p>
          <w:p w:rsidR="00D7701E" w:rsidRPr="00BF2481" w:rsidRDefault="00D7701E" w:rsidP="00D7701E">
            <w:pPr>
              <w:widowControl w:val="0"/>
              <w:autoSpaceDE w:val="0"/>
              <w:autoSpaceDN w:val="0"/>
              <w:adjustRightInd w:val="0"/>
              <w:spacing w:after="0" w:line="240" w:lineRule="auto"/>
              <w:ind w:left="-30" w:right="65"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Простое предложение</w:t>
            </w:r>
            <w:r w:rsidRPr="00BF2481">
              <w:rPr>
                <w:rFonts w:ascii="Times New Roman" w:eastAsia="Times New Roman" w:hAnsi="Times New Roman" w:cs="Times New Roman"/>
                <w:sz w:val="24"/>
                <w:szCs w:val="24"/>
                <w:lang w:eastAsia="ru-RU"/>
              </w:rPr>
              <w:t>. Виды предложений по цели высказывания; восклицательные  предложения. Интонационное богатство русской речи.</w:t>
            </w:r>
          </w:p>
          <w:p w:rsidR="00D7701E" w:rsidRPr="00BF2481" w:rsidRDefault="00D7701E" w:rsidP="00D7701E">
            <w:pPr>
              <w:widowControl w:val="0"/>
              <w:autoSpaceDE w:val="0"/>
              <w:autoSpaceDN w:val="0"/>
              <w:adjustRightInd w:val="0"/>
              <w:spacing w:after="0" w:line="240" w:lineRule="auto"/>
              <w:ind w:left="-30" w:right="69"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Логическое ударение. Прямой и обратный порядок слов. </w:t>
            </w:r>
            <w:r w:rsidRPr="00BF2481">
              <w:rPr>
                <w:rFonts w:ascii="Times New Roman" w:eastAsia="Times New Roman" w:hAnsi="Times New Roman" w:cs="Times New Roman"/>
                <w:i/>
                <w:iCs/>
                <w:sz w:val="24"/>
                <w:szCs w:val="24"/>
                <w:lang w:eastAsia="ru-RU"/>
              </w:rPr>
              <w:t>Стилистические функции и роль порядка слов в предложении</w:t>
            </w:r>
            <w:r w:rsidRPr="00BF2481">
              <w:rPr>
                <w:rFonts w:ascii="Times New Roman" w:eastAsia="Times New Roman" w:hAnsi="Times New Roman" w:cs="Times New Roman"/>
                <w:b/>
                <w:bCs/>
                <w:i/>
                <w:iCs/>
                <w:sz w:val="24"/>
                <w:szCs w:val="24"/>
                <w:lang w:eastAsia="ru-RU"/>
              </w:rPr>
              <w:t>.</w:t>
            </w:r>
          </w:p>
          <w:p w:rsidR="00D7701E" w:rsidRPr="00BF2481" w:rsidRDefault="00D7701E" w:rsidP="00D7701E">
            <w:pPr>
              <w:widowControl w:val="0"/>
              <w:autoSpaceDE w:val="0"/>
              <w:autoSpaceDN w:val="0"/>
              <w:adjustRightInd w:val="0"/>
              <w:spacing w:after="0" w:line="240" w:lineRule="auto"/>
              <w:ind w:left="-30" w:right="67"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BF2481">
              <w:rPr>
                <w:rFonts w:ascii="Times New Roman" w:eastAsia="Times New Roman" w:hAnsi="Times New Roman" w:cs="Times New Roman"/>
                <w:i/>
                <w:iCs/>
                <w:sz w:val="24"/>
                <w:szCs w:val="24"/>
                <w:lang w:eastAsia="ru-RU"/>
              </w:rPr>
              <w:t xml:space="preserve">Синонимия составных сказуемых. Единство видовременных форм  глаголов-сказуемых как </w:t>
            </w:r>
            <w:r w:rsidRPr="00BF2481">
              <w:rPr>
                <w:rFonts w:ascii="Times New Roman" w:eastAsia="Times New Roman" w:hAnsi="Times New Roman" w:cs="Times New Roman"/>
                <w:i/>
                <w:iCs/>
                <w:sz w:val="24"/>
                <w:szCs w:val="24"/>
                <w:lang w:eastAsia="ru-RU"/>
              </w:rPr>
              <w:lastRenderedPageBreak/>
              <w:t>средство связи предложений в тексте.</w:t>
            </w:r>
          </w:p>
          <w:p w:rsidR="00D7701E" w:rsidRPr="00BF2481" w:rsidRDefault="00D7701E" w:rsidP="00D7701E">
            <w:pPr>
              <w:widowControl w:val="0"/>
              <w:autoSpaceDE w:val="0"/>
              <w:autoSpaceDN w:val="0"/>
              <w:adjustRightInd w:val="0"/>
              <w:spacing w:after="0" w:line="240" w:lineRule="auto"/>
              <w:ind w:left="-30" w:right="71"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D7701E" w:rsidRPr="00BF2481" w:rsidRDefault="00D7701E" w:rsidP="00D7701E">
            <w:pPr>
              <w:widowControl w:val="0"/>
              <w:autoSpaceDE w:val="0"/>
              <w:autoSpaceDN w:val="0"/>
              <w:adjustRightInd w:val="0"/>
              <w:spacing w:after="0" w:line="240" w:lineRule="auto"/>
              <w:ind w:left="-30" w:right="6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i/>
                <w:iCs/>
                <w:sz w:val="24"/>
                <w:szCs w:val="24"/>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D7701E" w:rsidRPr="00BF2481" w:rsidRDefault="00D7701E" w:rsidP="00D7701E">
            <w:pPr>
              <w:widowControl w:val="0"/>
              <w:autoSpaceDE w:val="0"/>
              <w:autoSpaceDN w:val="0"/>
              <w:adjustRightInd w:val="0"/>
              <w:spacing w:after="0" w:line="240" w:lineRule="auto"/>
              <w:ind w:left="-30" w:right="57"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Односоставное и неполное предложение.</w:t>
            </w:r>
          </w:p>
          <w:p w:rsidR="00D7701E" w:rsidRPr="00BF2481" w:rsidRDefault="00D7701E" w:rsidP="00D7701E">
            <w:pPr>
              <w:widowControl w:val="0"/>
              <w:autoSpaceDE w:val="0"/>
              <w:autoSpaceDN w:val="0"/>
              <w:adjustRightInd w:val="0"/>
              <w:spacing w:after="0" w:line="240" w:lineRule="auto"/>
              <w:ind w:left="-30" w:right="1102"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Односоставные предложения с главным членом в форме подлежащего. Односоставные предложения с главным членом в форме сказуемого.</w:t>
            </w:r>
          </w:p>
          <w:p w:rsidR="00D7701E" w:rsidRPr="00BF2481" w:rsidRDefault="00D7701E" w:rsidP="00D7701E">
            <w:pPr>
              <w:widowControl w:val="0"/>
              <w:autoSpaceDE w:val="0"/>
              <w:autoSpaceDN w:val="0"/>
              <w:adjustRightInd w:val="0"/>
              <w:spacing w:after="0" w:line="240" w:lineRule="auto"/>
              <w:ind w:left="-30" w:right="6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i/>
                <w:iCs/>
                <w:sz w:val="24"/>
                <w:szCs w:val="24"/>
                <w:lang w:eastAsia="ru-RU"/>
              </w:rPr>
              <w:t>Синонимия односоставных предложений</w:t>
            </w: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i/>
                <w:iCs/>
                <w:sz w:val="24"/>
                <w:szCs w:val="24"/>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D7701E" w:rsidRPr="00BF2481" w:rsidRDefault="00D7701E" w:rsidP="00D7701E">
            <w:pPr>
              <w:widowControl w:val="0"/>
              <w:autoSpaceDE w:val="0"/>
              <w:autoSpaceDN w:val="0"/>
              <w:adjustRightInd w:val="0"/>
              <w:spacing w:after="0" w:line="240" w:lineRule="auto"/>
              <w:ind w:left="-30" w:right="90"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Односложное простое предложение</w:t>
            </w:r>
            <w:r w:rsidRPr="00BF2481">
              <w:rPr>
                <w:rFonts w:ascii="Times New Roman" w:eastAsia="Times New Roman" w:hAnsi="Times New Roman" w:cs="Times New Roman"/>
                <w:sz w:val="24"/>
                <w:szCs w:val="24"/>
                <w:lang w:eastAsia="ru-RU"/>
              </w:rPr>
              <w:t>. Предложения с однородными членами и знаки препинания в них</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Однородные и неоднородные определения.</w:t>
            </w:r>
          </w:p>
          <w:p w:rsidR="00D7701E" w:rsidRPr="00BF2481" w:rsidRDefault="00D7701E" w:rsidP="00D7701E">
            <w:pPr>
              <w:widowControl w:val="0"/>
              <w:autoSpaceDE w:val="0"/>
              <w:autoSpaceDN w:val="0"/>
              <w:adjustRightInd w:val="0"/>
              <w:spacing w:after="0" w:line="240" w:lineRule="auto"/>
              <w:ind w:left="-30" w:right="8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Употребление однородных членов предложения  в разных стилях речи. </w:t>
            </w:r>
            <w:r w:rsidRPr="00BF2481">
              <w:rPr>
                <w:rFonts w:ascii="Times New Roman" w:eastAsia="Times New Roman" w:hAnsi="Times New Roman" w:cs="Times New Roman"/>
                <w:i/>
                <w:iCs/>
                <w:sz w:val="24"/>
                <w:szCs w:val="24"/>
                <w:lang w:eastAsia="ru-RU"/>
              </w:rPr>
              <w:t>Синонимика ряда однородных членов предложения с союзами и без  союзов</w:t>
            </w:r>
            <w:r w:rsidRPr="00BF2481">
              <w:rPr>
                <w:rFonts w:ascii="Times New Roman" w:eastAsia="Times New Roman" w:hAnsi="Times New Roman" w:cs="Times New Roman"/>
                <w:b/>
                <w:bCs/>
                <w:i/>
                <w:iCs/>
                <w:sz w:val="24"/>
                <w:szCs w:val="24"/>
                <w:lang w:eastAsia="ru-RU"/>
              </w:rPr>
              <w:t>.</w:t>
            </w:r>
          </w:p>
          <w:p w:rsidR="00D7701E" w:rsidRPr="00BF2481" w:rsidRDefault="00D7701E" w:rsidP="00D7701E">
            <w:pPr>
              <w:widowControl w:val="0"/>
              <w:autoSpaceDE w:val="0"/>
              <w:autoSpaceDN w:val="0"/>
              <w:adjustRightInd w:val="0"/>
              <w:spacing w:after="0" w:line="240" w:lineRule="auto"/>
              <w:ind w:left="-30" w:right="83"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Предложения с обособленными и уточняющими членами. Обособление определений. </w:t>
            </w:r>
            <w:r w:rsidRPr="00BF2481">
              <w:rPr>
                <w:rFonts w:ascii="Times New Roman" w:eastAsia="Times New Roman" w:hAnsi="Times New Roman" w:cs="Times New Roman"/>
                <w:i/>
                <w:iCs/>
                <w:sz w:val="24"/>
                <w:szCs w:val="24"/>
                <w:lang w:eastAsia="ru-RU"/>
              </w:rPr>
              <w:t xml:space="preserve">Синонимия обособленных и необособленных определений. </w:t>
            </w:r>
            <w:r w:rsidRPr="00BF2481">
              <w:rPr>
                <w:rFonts w:ascii="Times New Roman" w:eastAsia="Times New Roman" w:hAnsi="Times New Roman" w:cs="Times New Roman"/>
                <w:sz w:val="24"/>
                <w:szCs w:val="24"/>
                <w:lang w:eastAsia="ru-RU"/>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BF2481">
              <w:rPr>
                <w:rFonts w:ascii="Times New Roman" w:eastAsia="Times New Roman" w:hAnsi="Times New Roman" w:cs="Times New Roman"/>
                <w:i/>
                <w:iCs/>
                <w:sz w:val="24"/>
                <w:szCs w:val="24"/>
                <w:lang w:eastAsia="ru-RU"/>
              </w:rPr>
              <w:t>Стилистическая роль обособленных и необособленных членов предложения.</w:t>
            </w:r>
          </w:p>
          <w:p w:rsidR="00D7701E" w:rsidRPr="00BF2481" w:rsidRDefault="00D7701E" w:rsidP="00D7701E">
            <w:pPr>
              <w:widowControl w:val="0"/>
              <w:autoSpaceDE w:val="0"/>
              <w:autoSpaceDN w:val="0"/>
              <w:adjustRightInd w:val="0"/>
              <w:spacing w:after="0" w:line="240" w:lineRule="auto"/>
              <w:ind w:left="-30" w:right="8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D7701E" w:rsidRPr="00BF2481" w:rsidRDefault="00D7701E" w:rsidP="00D7701E">
            <w:pPr>
              <w:widowControl w:val="0"/>
              <w:autoSpaceDE w:val="0"/>
              <w:autoSpaceDN w:val="0"/>
              <w:adjustRightInd w:val="0"/>
              <w:spacing w:after="0" w:line="240" w:lineRule="auto"/>
              <w:ind w:left="-30" w:right="87" w:firstLine="11"/>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 xml:space="preserve">Знаки препинания при  обращении. </w:t>
            </w:r>
            <w:r w:rsidRPr="00BF2481">
              <w:rPr>
                <w:rFonts w:ascii="Times New Roman" w:eastAsia="Times New Roman" w:hAnsi="Times New Roman" w:cs="Times New Roman"/>
                <w:i/>
                <w:iCs/>
                <w:sz w:val="24"/>
                <w:szCs w:val="24"/>
                <w:lang w:eastAsia="ru-RU"/>
              </w:rPr>
              <w:t xml:space="preserve">Использование обращений в разных стилях речи как средства характеристики  адресата и передачи авторского отношения к нему. </w:t>
            </w:r>
            <w:r w:rsidRPr="00BF2481">
              <w:rPr>
                <w:rFonts w:ascii="Times New Roman" w:eastAsia="Times New Roman" w:hAnsi="Times New Roman" w:cs="Times New Roman"/>
                <w:bCs/>
                <w:sz w:val="24"/>
                <w:szCs w:val="24"/>
                <w:lang w:eastAsia="ru-RU"/>
              </w:rPr>
              <w:t>Сложное предложение</w:t>
            </w:r>
            <w:r w:rsidRPr="00BF2481">
              <w:rPr>
                <w:rFonts w:ascii="Times New Roman" w:eastAsia="Times New Roman" w:hAnsi="Times New Roman" w:cs="Times New Roman"/>
                <w:sz w:val="24"/>
                <w:szCs w:val="24"/>
                <w:lang w:eastAsia="ru-RU"/>
              </w:rPr>
              <w:t xml:space="preserve">.  Сложносочиненное предложение. Знаки препинания в сложносочиненном предложении. </w:t>
            </w:r>
            <w:r w:rsidRPr="00BF2481">
              <w:rPr>
                <w:rFonts w:ascii="Times New Roman" w:eastAsia="Times New Roman" w:hAnsi="Times New Roman" w:cs="Times New Roman"/>
                <w:i/>
                <w:iCs/>
                <w:sz w:val="24"/>
                <w:szCs w:val="24"/>
                <w:lang w:eastAsia="ru-RU"/>
              </w:rPr>
              <w:t xml:space="preserve">Синонимика  сложносочиненных предложений с различными союзами. </w:t>
            </w:r>
            <w:r w:rsidRPr="00BF2481">
              <w:rPr>
                <w:rFonts w:ascii="Times New Roman" w:eastAsia="Times New Roman" w:hAnsi="Times New Roman" w:cs="Times New Roman"/>
                <w:sz w:val="24"/>
                <w:szCs w:val="24"/>
                <w:lang w:eastAsia="ru-RU"/>
              </w:rPr>
              <w:t>Употребление сложносочиненных предложений в речи</w:t>
            </w:r>
            <w:r w:rsidRPr="00BF2481">
              <w:rPr>
                <w:rFonts w:ascii="Times New Roman" w:eastAsia="Times New Roman" w:hAnsi="Times New Roman" w:cs="Times New Roman"/>
                <w:bCs/>
                <w:sz w:val="24"/>
                <w:szCs w:val="24"/>
                <w:lang w:eastAsia="ru-RU"/>
              </w:rPr>
              <w:t>. Сложноподчиненное предложение</w:t>
            </w:r>
            <w:r w:rsidRPr="00BF2481">
              <w:rPr>
                <w:rFonts w:ascii="Times New Roman" w:eastAsia="Times New Roman" w:hAnsi="Times New Roman" w:cs="Times New Roman"/>
                <w:sz w:val="24"/>
                <w:szCs w:val="24"/>
                <w:lang w:eastAsia="ru-RU"/>
              </w:rPr>
              <w:t xml:space="preserve">. Знаки препинания в  сложноподчиненном предложении. Использование </w:t>
            </w:r>
            <w:r w:rsidRPr="00BF2481">
              <w:rPr>
                <w:rFonts w:ascii="Times New Roman" w:eastAsia="Times New Roman" w:hAnsi="Times New Roman" w:cs="Times New Roman"/>
                <w:sz w:val="24"/>
                <w:szCs w:val="24"/>
                <w:lang w:eastAsia="ru-RU"/>
              </w:rPr>
              <w:lastRenderedPageBreak/>
              <w:t xml:space="preserve">сложноподчиненных предложений в разных типах и стилях речи. </w:t>
            </w:r>
            <w:r w:rsidRPr="00BF2481">
              <w:rPr>
                <w:rFonts w:ascii="Times New Roman" w:eastAsia="Times New Roman" w:hAnsi="Times New Roman" w:cs="Times New Roman"/>
                <w:bCs/>
                <w:sz w:val="24"/>
                <w:szCs w:val="24"/>
                <w:lang w:eastAsia="ru-RU"/>
              </w:rPr>
              <w:t>Бессоюзное сложное предложение</w:t>
            </w:r>
            <w:r w:rsidRPr="00BF2481">
              <w:rPr>
                <w:rFonts w:ascii="Times New Roman" w:eastAsia="Times New Roman" w:hAnsi="Times New Roman" w:cs="Times New Roman"/>
                <w:sz w:val="24"/>
                <w:szCs w:val="24"/>
                <w:lang w:eastAsia="ru-RU"/>
              </w:rPr>
              <w:t xml:space="preserve">. Знаки препинания в бессоюзном сложном предложении. Использование бессоюзных сложных предложений в речи. Знаки препинания в сложном предложении с разными видами связи. </w:t>
            </w:r>
            <w:r w:rsidRPr="00BF2481">
              <w:rPr>
                <w:rFonts w:ascii="Times New Roman" w:eastAsia="Times New Roman" w:hAnsi="Times New Roman" w:cs="Times New Roman"/>
                <w:i/>
                <w:iCs/>
                <w:sz w:val="24"/>
                <w:szCs w:val="24"/>
                <w:lang w:eastAsia="ru-RU"/>
              </w:rPr>
              <w:t xml:space="preserve">Синонимика простых и сложных предложений </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iCs/>
                <w:sz w:val="24"/>
                <w:szCs w:val="24"/>
                <w:lang w:eastAsia="ru-RU"/>
              </w:rPr>
              <w:t>простые и сложноподчиненные предложения, сложные союзные и бессоюзные предложения</w:t>
            </w:r>
            <w:r w:rsidRPr="00BF2481">
              <w:rPr>
                <w:rFonts w:ascii="Times New Roman" w:eastAsia="Times New Roman" w:hAnsi="Times New Roman" w:cs="Times New Roman"/>
                <w:sz w:val="24"/>
                <w:szCs w:val="24"/>
                <w:lang w:eastAsia="ru-RU"/>
              </w:rPr>
              <w:t>). 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w:t>
            </w:r>
            <w:r w:rsidRPr="00BF2481">
              <w:rPr>
                <w:rFonts w:ascii="Times New Roman" w:eastAsia="Times New Roman" w:hAnsi="Times New Roman" w:cs="Times New Roman"/>
                <w:b/>
                <w:bCs/>
                <w:sz w:val="24"/>
                <w:szCs w:val="24"/>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lastRenderedPageBreak/>
              <w:t>6</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8.</w:t>
            </w:r>
          </w:p>
          <w:p w:rsidR="00D7701E" w:rsidRPr="002164CB" w:rsidRDefault="00D7701E" w:rsidP="00D7701E">
            <w:pPr>
              <w:widowControl w:val="0"/>
              <w:autoSpaceDE w:val="0"/>
              <w:autoSpaceDN w:val="0"/>
              <w:adjustRightInd w:val="0"/>
              <w:spacing w:after="0" w:line="240" w:lineRule="auto"/>
              <w:ind w:right="88"/>
              <w:jc w:val="both"/>
              <w:rPr>
                <w:rFonts w:ascii="Times New Roman" w:eastAsia="Times New Roman" w:hAnsi="Times New Roman" w:cs="Times New Roman"/>
                <w:b/>
                <w:bCs/>
                <w:i/>
                <w:iCs/>
                <w:sz w:val="24"/>
                <w:szCs w:val="24"/>
              </w:rPr>
            </w:pPr>
            <w:r w:rsidRPr="002164CB">
              <w:rPr>
                <w:rFonts w:ascii="Times New Roman" w:eastAsia="Times New Roman" w:hAnsi="Times New Roman" w:cs="Times New Roman"/>
                <w:sz w:val="24"/>
                <w:szCs w:val="24"/>
                <w:lang w:eastAsia="ru-RU"/>
              </w:rPr>
              <w:t>Особенности употребления  словосочетаний</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9.</w:t>
            </w:r>
          </w:p>
          <w:p w:rsidR="00D7701E" w:rsidRPr="002164CB" w:rsidRDefault="00D7701E" w:rsidP="00D7701E">
            <w:pPr>
              <w:widowControl w:val="0"/>
              <w:autoSpaceDE w:val="0"/>
              <w:autoSpaceDN w:val="0"/>
              <w:adjustRightInd w:val="0"/>
              <w:spacing w:after="0" w:line="240" w:lineRule="auto"/>
              <w:ind w:right="93"/>
              <w:jc w:val="both"/>
              <w:rPr>
                <w:rFonts w:ascii="Times New Roman" w:eastAsia="Times New Roman" w:hAnsi="Times New Roman" w:cs="Times New Roman"/>
                <w:bCs/>
                <w:iCs/>
                <w:sz w:val="24"/>
                <w:szCs w:val="24"/>
              </w:rPr>
            </w:pPr>
            <w:r w:rsidRPr="002164CB">
              <w:rPr>
                <w:rFonts w:ascii="Times New Roman" w:eastAsia="Times New Roman" w:hAnsi="Times New Roman" w:cs="Times New Roman"/>
                <w:sz w:val="24"/>
                <w:szCs w:val="24"/>
                <w:lang w:eastAsia="ru-RU"/>
              </w:rPr>
              <w:t>Способы передачи  чужой речи. Знаки препинания при прямой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10.</w:t>
            </w:r>
            <w:r w:rsidRPr="00BF2481">
              <w:rPr>
                <w:rFonts w:ascii="Times New Roman" w:eastAsia="Times New Roman" w:hAnsi="Times New Roman" w:cs="Times New Roman"/>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lang w:eastAsia="ru-RU"/>
              </w:rPr>
            </w:pPr>
            <w:r w:rsidRPr="00BF2481">
              <w:rPr>
                <w:rFonts w:ascii="Times New Roman" w:eastAsia="Times New Roman" w:hAnsi="Times New Roman" w:cs="Times New Roman"/>
                <w:sz w:val="24"/>
                <w:szCs w:val="24"/>
                <w:lang w:eastAsia="ru-RU"/>
              </w:rPr>
              <w:t>Наблюдение над  функционированием правил пунктуации в образцах письменных текстов.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155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Составить рассказ: «Профессионал своего дела», используя второстепенные члены предложений. Найти в тексте простые предложения. Сделать синтаксический разбор 10 предложений. Составить схемы простых и сложных предложений.</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i/>
                <w:i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526"/>
          <w:jc w:val="center"/>
        </w:trPr>
        <w:tc>
          <w:tcPr>
            <w:tcW w:w="26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проект</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512"/>
          <w:jc w:val="center"/>
        </w:trPr>
        <w:tc>
          <w:tcPr>
            <w:tcW w:w="26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Консультации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tabs>
                <w:tab w:val="left" w:pos="6900"/>
              </w:tabs>
              <w:autoSpaceDE w:val="0"/>
              <w:autoSpaceDN w:val="0"/>
              <w:adjustRightInd w:val="0"/>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b/>
                <w:bCs/>
                <w:i/>
                <w:iCs/>
                <w:sz w:val="24"/>
                <w:szCs w:val="24"/>
                <w:lang w:eastAsia="ru-RU"/>
              </w:rPr>
              <w:tab/>
              <w:t xml:space="preserve">      </w:t>
            </w:r>
            <w:r w:rsidRPr="00BF2481">
              <w:rPr>
                <w:rFonts w:ascii="Times New Roman" w:eastAsia="Times New Roman" w:hAnsi="Times New Roman" w:cs="Times New Roman"/>
                <w:bCs/>
                <w:sz w:val="24"/>
                <w:szCs w:val="24"/>
                <w:lang w:eastAsia="ru-RU"/>
              </w:rPr>
              <w:t>Всего:</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eastAsia="ru-RU"/>
              </w:rPr>
              <w:t>49</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lang w:eastAsia="ru-RU"/>
              </w:rPr>
              <w:t>20</w:t>
            </w:r>
            <w:r w:rsidRPr="00BF2481">
              <w:rPr>
                <w:rFonts w:ascii="Times New Roman" w:eastAsia="Times New Roman" w:hAnsi="Times New Roman" w:cs="Times New Roman"/>
                <w:b/>
                <w:bCs/>
                <w:sz w:val="24"/>
                <w:szCs w:val="24"/>
                <w:vertAlign w:val="superscript"/>
                <w:lang w:eastAsia="ru-RU"/>
              </w:rPr>
              <w:t>*</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bl>
    <w:p w:rsidR="00D7701E" w:rsidRPr="00BF2481" w:rsidRDefault="00D7701E" w:rsidP="00D7701E">
      <w:pPr>
        <w:spacing w:after="0" w:line="240" w:lineRule="auto"/>
        <w:ind w:right="57"/>
        <w:jc w:val="both"/>
        <w:rPr>
          <w:rFonts w:ascii="Times New Roman" w:eastAsia="Times New Roman" w:hAnsi="Times New Roman"/>
          <w:sz w:val="24"/>
          <w:szCs w:val="24"/>
        </w:rPr>
      </w:pP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sz w:val="28"/>
          <w:szCs w:val="28"/>
          <w:lang w:eastAsia="ru-RU"/>
        </w:rPr>
        <w:t>Конкретные активные и интерактивные формы проведения занятий отражены в календарно-тематическом плане преподавателя.</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sectPr w:rsidR="00D7701E" w:rsidRPr="00BF2481">
          <w:pgSz w:w="16837" w:h="11905" w:orient="landscape"/>
          <w:pgMar w:top="993" w:right="851" w:bottom="851" w:left="851" w:header="709" w:footer="709" w:gutter="0"/>
          <w:cols w:space="720"/>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32"/>
          <w:szCs w:val="24"/>
          <w:lang w:eastAsia="ru-RU"/>
        </w:rPr>
      </w:pPr>
      <w:bookmarkStart w:id="14" w:name="_Toc503969128"/>
      <w:bookmarkStart w:id="15" w:name="_Toc503965991"/>
      <w:bookmarkStart w:id="16" w:name="_Toc512496251"/>
      <w:bookmarkStart w:id="17" w:name="_Toc520102111"/>
      <w:bookmarkStart w:id="18" w:name="_Toc520113175"/>
      <w:bookmarkStart w:id="19" w:name="_Toc520115920"/>
      <w:bookmarkStart w:id="20" w:name="_Toc520116348"/>
      <w:r w:rsidRPr="00BF2481">
        <w:rPr>
          <w:rFonts w:ascii="Times New Roman" w:eastAsia="Times New Roman" w:hAnsi="Times New Roman" w:cs="Times New Roman"/>
          <w:b/>
          <w:sz w:val="24"/>
          <w:szCs w:val="24"/>
          <w:lang w:eastAsia="ru-RU"/>
        </w:rPr>
        <w:lastRenderedPageBreak/>
        <w:t>Характеристика основных видов учебной деятельности обучающихся</w:t>
      </w:r>
      <w:bookmarkEnd w:id="14"/>
      <w:bookmarkEnd w:id="15"/>
      <w:bookmarkEnd w:id="16"/>
      <w:bookmarkEnd w:id="17"/>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D7701E" w:rsidRPr="00BF2481" w:rsidTr="00D7701E">
        <w:trPr>
          <w:trHeight w:val="568"/>
        </w:trPr>
        <w:tc>
          <w:tcPr>
            <w:tcW w:w="2943"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autoSpaceDE w:val="0"/>
              <w:autoSpaceDN w:val="0"/>
              <w:adjustRightInd w:val="0"/>
              <w:spacing w:after="0" w:line="240" w:lineRule="auto"/>
              <w:ind w:left="305"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Содержание обучения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tabs>
                <w:tab w:val="left" w:pos="4570"/>
              </w:tabs>
              <w:autoSpaceDE w:val="0"/>
              <w:autoSpaceDN w:val="0"/>
              <w:adjustRightInd w:val="0"/>
              <w:ind w:left="40" w:right="-1"/>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Характеристика основных видов учебной деятельности обучающихся</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Введение</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из  разных источников и  преобразовывать информацию о языке как развивающемся явлении, о связи языка и культуры;</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(сочинение-рассуждение)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 устной или письменной форме;</w:t>
            </w:r>
          </w:p>
          <w:p w:rsidR="00D7701E" w:rsidRPr="00BF2481" w:rsidRDefault="00D7701E" w:rsidP="00D7701E">
            <w:pPr>
              <w:widowControl w:val="0"/>
              <w:autoSpaceDE w:val="0"/>
              <w:autoSpaceDN w:val="0"/>
              <w:adjustRightInd w:val="0"/>
              <w:spacing w:after="0" w:line="240" w:lineRule="auto"/>
              <w:ind w:left="34" w:right="7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тему, основную мысль текстов о роли русского языка в жизни общества;</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вычитывать разные виды информации; проводить языковой разбор текстов; извлекать информацию из разных источников (таблиц, схем);</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преобразовывать информацию; строить рассуждение о роли русского языка в жизни человека</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149"/>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Язык и речь. Функциональные стили  речи</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Выразительно читать текст, определять тему, функциональный тип  речи, формулировать основную мысль художественных текстов;</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вычитывать разные виды информации;</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средства и способы связи предложений в тексте;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выполнять лингвостилистический анализ текста; определять авторскую позицию в тексте; высказывать свою  точку зрения по проблеме текста;</w:t>
            </w:r>
          </w:p>
          <w:p w:rsidR="00D7701E" w:rsidRPr="00BF2481" w:rsidRDefault="00D7701E" w:rsidP="00D7701E">
            <w:pPr>
              <w:widowControl w:val="0"/>
              <w:autoSpaceDE w:val="0"/>
              <w:autoSpaceDN w:val="0"/>
              <w:adjustRightInd w:val="0"/>
              <w:spacing w:after="0" w:line="240" w:lineRule="auto"/>
              <w:ind w:left="34" w:right="8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изобразительно-выразительные средства языка, указывать их роль в идейно-художественном содержании текста;</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речь с точки зрения правильности, точности, выразительности, уместности употребления языковых средств;</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подбирать примеры по темам, взятым из  изучаемых художественных произведений;</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оцениват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исправлять речевые недостатки, редактировать текст;</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докладами на  учебно-научную тему;</w:t>
            </w:r>
          </w:p>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и сравнивать русский речевой этикет с речевым этикетом отдельных народов России и мира;</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различать тексты разных функциональных стилей (экстралингвистические  особенности, лингвистические  </w:t>
            </w:r>
            <w:r w:rsidRPr="00BF2481">
              <w:rPr>
                <w:rFonts w:ascii="Times New Roman" w:eastAsia="Times New Roman" w:hAnsi="Times New Roman" w:cs="Times New Roman"/>
                <w:sz w:val="24"/>
                <w:szCs w:val="24"/>
                <w:lang w:eastAsia="ru-RU"/>
              </w:rPr>
              <w:lastRenderedPageBreak/>
              <w:t>особенности на  уровне употребления лексических средств, типичных синтаксических конструкций);</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тексты разных жанров научного (учебно-научного), публицистического, официально-делового стилей, разговорной речи;</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244"/>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lastRenderedPageBreak/>
              <w:t>Фонетика, орфоэпия, графика, орфография</w:t>
            </w:r>
          </w:p>
        </w:tc>
        <w:tc>
          <w:tcPr>
            <w:tcW w:w="6663"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фонетический разбор; извлекать необходимую информацию по изучаемой теме  из  таблиц, схем учебника;</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орфоэпических словарей и  справочников; использовать ее  в различных видах деятельности</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операции синтеза и  анализа с целью обобщения признаков, характеристик, фактов и т. д.;</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опознавать основные выразительные средства фонетики (звукопись)</w:t>
            </w:r>
          </w:p>
          <w:p w:rsidR="00D7701E" w:rsidRPr="00BF2481" w:rsidRDefault="00D7701E" w:rsidP="00D7701E">
            <w:pPr>
              <w:widowControl w:val="0"/>
              <w:autoSpaceDE w:val="0"/>
              <w:autoSpaceDN w:val="0"/>
              <w:adjustRightInd w:val="0"/>
              <w:spacing w:after="0" w:line="240" w:lineRule="auto"/>
              <w:ind w:left="392" w:right="73" w:hanging="283"/>
              <w:jc w:val="both"/>
              <w:rPr>
                <w:rFonts w:ascii="Times New Roman" w:eastAsia="Times New Roman" w:hAnsi="Times New Roman" w:cs="Times New Roman"/>
                <w:sz w:val="24"/>
                <w:szCs w:val="24"/>
              </w:rPr>
            </w:pP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950"/>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Лексикология и фразеология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познавать основные виды тропов, построенных на переносном значении слова (метафора, эпитет, олицетворение)</w:t>
            </w:r>
          </w:p>
        </w:tc>
      </w:tr>
      <w:tr w:rsidR="00D7701E" w:rsidRPr="00BF2481" w:rsidTr="00D7701E">
        <w:trPr>
          <w:trHeight w:val="3544"/>
        </w:trPr>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61"/>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lastRenderedPageBreak/>
              <w:t>Морфемика, словообразование, орфография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морфемный, словообразовательный, этимологический, орфографический анализ;</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по  изучаемой теме  из таблиц, схем учебника;</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словообразовательные цепочки и словообразовательные гнезда</w:t>
            </w:r>
            <w:r w:rsidRPr="00BF2481">
              <w:rPr>
                <w:rFonts w:ascii="Times New Roman" w:eastAsia="Times New Roman" w:hAnsi="Times New Roman" w:cs="Times New Roman"/>
                <w:i/>
                <w:iCs/>
                <w:sz w:val="24"/>
                <w:szCs w:val="24"/>
                <w:lang w:eastAsia="ru-RU"/>
              </w:rPr>
              <w:t xml:space="preserve">, </w:t>
            </w:r>
            <w:r w:rsidRPr="00BF2481">
              <w:rPr>
                <w:rFonts w:ascii="Times New Roman" w:eastAsia="Times New Roman" w:hAnsi="Times New Roman" w:cs="Times New Roman"/>
                <w:sz w:val="24"/>
                <w:szCs w:val="24"/>
                <w:lang w:eastAsia="ru-RU"/>
              </w:rPr>
              <w:t>устанавливая смысловую и структурную связь однокоренных слов;</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основные выразительные средства словообразования в художественной речи и оценивать их</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использовать этимологическую справку для объяснения правописания и лексического значения слова</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Морфология</w:t>
            </w:r>
          </w:p>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и орфография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 анализировать с точки зрения текстообразующей роли;</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морфологический, орфографический, пунктуационный анализ;</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по  изучаемой теме  из таблиц, схем учебника; строить рассуждения с целью анализа проделанной работы;</w:t>
            </w:r>
          </w:p>
          <w:p w:rsidR="00D7701E" w:rsidRPr="00BF2481" w:rsidRDefault="00D7701E" w:rsidP="00D7701E">
            <w:pPr>
              <w:widowControl w:val="0"/>
              <w:autoSpaceDE w:val="0"/>
              <w:autoSpaceDN w:val="0"/>
              <w:adjustRightInd w:val="0"/>
              <w:spacing w:after="0" w:line="240" w:lineRule="auto"/>
              <w:ind w:left="34" w:right="79"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круг орфографических и пунктуационных правил, по которым следует ориентироваться в конкретном случае;</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D7701E" w:rsidRPr="00BF2481" w:rsidRDefault="00D7701E" w:rsidP="00D7701E">
            <w:pPr>
              <w:widowControl w:val="0"/>
              <w:autoSpaceDE w:val="0"/>
              <w:autoSpaceDN w:val="0"/>
              <w:adjustRightInd w:val="0"/>
              <w:spacing w:after="0" w:line="240" w:lineRule="auto"/>
              <w:ind w:left="34" w:right="72" w:firstLine="6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D7701E" w:rsidRPr="00BF2481" w:rsidRDefault="00D7701E" w:rsidP="00D7701E">
            <w:pPr>
              <w:spacing w:after="0" w:line="240" w:lineRule="auto"/>
              <w:ind w:left="34" w:right="57" w:firstLine="6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Синтаксис</w:t>
            </w:r>
          </w:p>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и пунктуация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2"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D7701E" w:rsidRPr="00BF2481" w:rsidRDefault="00D7701E" w:rsidP="00D7701E">
            <w:pPr>
              <w:widowControl w:val="0"/>
              <w:autoSpaceDE w:val="0"/>
              <w:autoSpaceDN w:val="0"/>
              <w:adjustRightInd w:val="0"/>
              <w:spacing w:after="0" w:line="240" w:lineRule="auto"/>
              <w:ind w:left="34" w:right="57"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   комментировать ответы товарищей;</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D7701E" w:rsidRPr="00BF2481" w:rsidRDefault="00D7701E" w:rsidP="00D7701E">
            <w:pPr>
              <w:widowControl w:val="0"/>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•составлять синтаксические конструкции (словосочетания, </w:t>
            </w:r>
            <w:r w:rsidRPr="00BF2481">
              <w:rPr>
                <w:rFonts w:ascii="Times New Roman" w:eastAsia="Times New Roman" w:hAnsi="Times New Roman" w:cs="Times New Roman"/>
                <w:sz w:val="24"/>
                <w:szCs w:val="24"/>
                <w:lang w:eastAsia="ru-RU"/>
              </w:rPr>
              <w:lastRenderedPageBreak/>
              <w:t>предложения) по опорным словам, схемам, заданным темам, соблюдая основные синтаксические нормы;</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роль синтаксических конструкций в текстообразовании; находить в тексте стилистические фигуры;</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 на лингвистическую тему в устной и письменной форме по теме  занятия;</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производить синонимическую замену синтаксических  конструкций;</w:t>
            </w:r>
          </w:p>
          <w:p w:rsidR="00D7701E" w:rsidRPr="00BF2481" w:rsidRDefault="00D7701E" w:rsidP="00D7701E">
            <w:pPr>
              <w:widowControl w:val="0"/>
              <w:autoSpaceDE w:val="0"/>
              <w:autoSpaceDN w:val="0"/>
              <w:adjustRightInd w:val="0"/>
              <w:spacing w:after="0" w:line="240" w:lineRule="auto"/>
              <w:ind w:left="34" w:right="8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монологическое высказывание на лингвистическую тему в устной или письменной форме;</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составлять схемы предложений, конструировать предложения по схемам</w:t>
            </w:r>
          </w:p>
        </w:tc>
      </w:tr>
    </w:tbl>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r w:rsidRPr="00BF2481">
        <w:rPr>
          <w:rFonts w:ascii="Times New Roman" w:eastAsia="Times New Roman" w:hAnsi="Times New Roman"/>
          <w:b/>
          <w:caps/>
          <w:sz w:val="28"/>
          <w:szCs w:val="28"/>
        </w:rPr>
        <w:lastRenderedPageBreak/>
        <w:tab/>
      </w: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bookmarkStart w:id="21" w:name="_Toc503969129"/>
      <w:bookmarkStart w:id="22" w:name="_Toc503965992"/>
      <w:r w:rsidRPr="00BF2481">
        <w:rPr>
          <w:rFonts w:ascii="Times New Roman" w:eastAsia="Times New Roman" w:hAnsi="Times New Roman" w:cs="Times New Roman"/>
          <w:b/>
          <w:bCs/>
          <w:sz w:val="28"/>
          <w:szCs w:val="28"/>
          <w:lang w:eastAsia="ru-RU"/>
        </w:rPr>
        <w:t>3. УСЛОВИЯ РЕАЛИЗАЦИИ РАБОЧЕЙ  ПРОГРАММЫ УЧЕБНОЙ ДИСЦИПЛИНЫ</w:t>
      </w:r>
    </w:p>
    <w:p w:rsidR="00D7701E" w:rsidRPr="00BF2481" w:rsidRDefault="00D7701E" w:rsidP="00D7701E">
      <w:pPr>
        <w:widowControl w:val="0"/>
        <w:autoSpaceDE w:val="0"/>
        <w:autoSpaceDN w:val="0"/>
        <w:adjustRightInd w:val="0"/>
        <w:spacing w:before="9" w:after="0" w:line="110" w:lineRule="exact"/>
        <w:ind w:right="57" w:firstLine="567"/>
        <w:jc w:val="both"/>
        <w:rPr>
          <w:rFonts w:ascii="Times New Roman" w:eastAsia="Times New Roman" w:hAnsi="Times New Roman" w:cs="Times New Roman"/>
          <w:sz w:val="11"/>
          <w:szCs w:val="11"/>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 xml:space="preserve">3.1. Требования к минимальному материально-техническому </w:t>
      </w:r>
      <w:r w:rsidRPr="00BF2481">
        <w:rPr>
          <w:rFonts w:ascii="Times New Roman" w:eastAsia="Times New Roman" w:hAnsi="Times New Roman" w:cs="Times New Roman"/>
          <w:b/>
          <w:bCs/>
          <w:sz w:val="28"/>
          <w:szCs w:val="28"/>
          <w:lang w:eastAsia="ru-RU"/>
        </w:rPr>
        <w:lastRenderedPageBreak/>
        <w:t>обеспечению</w:t>
      </w:r>
    </w:p>
    <w:p w:rsidR="00D7701E" w:rsidRPr="00BF2481" w:rsidRDefault="00D7701E" w:rsidP="00D7701E">
      <w:pPr>
        <w:widowControl w:val="0"/>
        <w:autoSpaceDE w:val="0"/>
        <w:autoSpaceDN w:val="0"/>
        <w:adjustRightInd w:val="0"/>
        <w:spacing w:before="1" w:after="0" w:line="322"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общеобразовательной учебной дисциплины реализуется в учебном кабинете русского языка и культуры речи.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 xml:space="preserve">Оснащение учебного кабинета: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xml:space="preserve">- специализированная мебель;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технические средства обучения;</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3"/>
          <w:sz w:val="28"/>
          <w:szCs w:val="28"/>
          <w:lang w:eastAsia="ru-RU"/>
        </w:rPr>
      </w:pPr>
      <w:r w:rsidRPr="00BF2481">
        <w:rPr>
          <w:rFonts w:ascii="Times New Roman" w:eastAsia="Times New Roman" w:hAnsi="Times New Roman" w:cs="Times New Roman"/>
          <w:spacing w:val="-3"/>
          <w:sz w:val="28"/>
          <w:szCs w:val="28"/>
          <w:lang w:eastAsia="ru-RU"/>
        </w:rPr>
        <w:t>- наглядные пособия.</w:t>
      </w:r>
    </w:p>
    <w:p w:rsidR="00D7701E" w:rsidRPr="00BF2481" w:rsidRDefault="00D7701E" w:rsidP="00D7701E">
      <w:pPr>
        <w:spacing w:after="0" w:line="240" w:lineRule="auto"/>
        <w:ind w:right="57" w:firstLine="567"/>
        <w:jc w:val="both"/>
        <w:rPr>
          <w:rFonts w:ascii="Times New Roman" w:eastAsia="Times New Roman" w:hAnsi="Times New Roman" w:cs="Times New Roman"/>
          <w:color w:val="FF0000"/>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3.2. Учебно-методическое обеспечение дисциплины</w:t>
      </w:r>
    </w:p>
    <w:p w:rsidR="00D7701E" w:rsidRDefault="00D7701E" w:rsidP="00D7701E">
      <w:pPr>
        <w:tabs>
          <w:tab w:val="left" w:pos="993"/>
        </w:tabs>
        <w:spacing w:after="0"/>
        <w:ind w:firstLine="851"/>
        <w:jc w:val="both"/>
        <w:rPr>
          <w:rFonts w:ascii="Times New Roman" w:hAnsi="Times New Roman" w:cs="Times New Roman"/>
          <w:b/>
          <w:sz w:val="24"/>
          <w:szCs w:val="24"/>
        </w:rPr>
      </w:pPr>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Основная учебная литература</w:t>
      </w:r>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bCs/>
          <w:sz w:val="28"/>
          <w:szCs w:val="28"/>
          <w:shd w:val="clear" w:color="auto" w:fill="FFFFFF"/>
        </w:rPr>
        <w:t>1. Кузнецова, Н.В. Русский язык и культура речи</w:t>
      </w:r>
      <w:r w:rsidRPr="00006F33">
        <w:rPr>
          <w:rFonts w:ascii="Times New Roman" w:hAnsi="Times New Roman" w:cs="Times New Roman"/>
          <w:sz w:val="28"/>
          <w:szCs w:val="28"/>
          <w:shd w:val="clear" w:color="auto" w:fill="FFFFFF"/>
        </w:rPr>
        <w:t xml:space="preserve">: учебник / Н.В. Кузнецова.— М.: ФОРУМ: ИНФРА-М, 2018. — 368 с. — (Среднее профессиональное образование). – Режим доступа: </w:t>
      </w:r>
      <w:hyperlink r:id="rId8" w:history="1">
        <w:r w:rsidRPr="00006F33">
          <w:rPr>
            <w:rStyle w:val="a6"/>
            <w:rFonts w:ascii="Times New Roman" w:hAnsi="Times New Roman"/>
            <w:sz w:val="28"/>
            <w:szCs w:val="28"/>
            <w:shd w:val="clear" w:color="auto" w:fill="FFFFFF"/>
          </w:rPr>
          <w:t>http://znanium.com/bookread2.php?book=969586</w:t>
        </w:r>
      </w:hyperlink>
      <w:r w:rsidRPr="00006F33">
        <w:rPr>
          <w:rFonts w:ascii="Times New Roman" w:hAnsi="Times New Roman" w:cs="Times New Roman"/>
          <w:sz w:val="28"/>
          <w:szCs w:val="28"/>
          <w:shd w:val="clear" w:color="auto" w:fill="FFFFFF"/>
        </w:rPr>
        <w:t xml:space="preserve"> </w:t>
      </w:r>
    </w:p>
    <w:p w:rsidR="00D7701E" w:rsidRPr="00006F33" w:rsidRDefault="00D7701E" w:rsidP="00D7701E">
      <w:pPr>
        <w:tabs>
          <w:tab w:val="left" w:pos="993"/>
        </w:tabs>
        <w:spacing w:after="0" w:line="240" w:lineRule="auto"/>
        <w:ind w:firstLine="851"/>
        <w:jc w:val="both"/>
        <w:rPr>
          <w:rFonts w:ascii="Times New Roman" w:hAnsi="Times New Roman" w:cs="Times New Roman"/>
          <w:bCs/>
          <w:sz w:val="28"/>
          <w:szCs w:val="28"/>
          <w:shd w:val="clear" w:color="auto" w:fill="FFFFFF"/>
        </w:rPr>
      </w:pPr>
      <w:r w:rsidRPr="00006F33">
        <w:rPr>
          <w:rFonts w:ascii="Times New Roman" w:hAnsi="Times New Roman" w:cs="Times New Roman"/>
          <w:bCs/>
          <w:sz w:val="28"/>
          <w:szCs w:val="28"/>
          <w:shd w:val="clear" w:color="auto" w:fill="FFFFFF"/>
        </w:rPr>
        <w:t xml:space="preserve">2. Самсонов, Н. Б. Русский язык и культура речи : учебник и практикум для среднего профессионального образования / Н. Б. Самсонов. — 2-е изд., испр. и доп. — Москва : Издательство Юрайт, 2019. — 278 с. — (Профессиональное образование). — ISBN 978-5-534-11324-2. — Текст : электронный // ЭБС Юрайт [сайт]. — URL: </w:t>
      </w:r>
      <w:hyperlink r:id="rId9" w:tgtFrame="_blank" w:history="1">
        <w:r w:rsidRPr="00006F33">
          <w:rPr>
            <w:rFonts w:ascii="Times New Roman" w:hAnsi="Times New Roman" w:cs="Times New Roman"/>
            <w:bCs/>
            <w:sz w:val="28"/>
            <w:szCs w:val="28"/>
            <w:shd w:val="clear" w:color="auto" w:fill="FFFFFF"/>
          </w:rPr>
          <w:t>https://biblio-online.ru/bcode/444943</w:t>
        </w:r>
      </w:hyperlink>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 xml:space="preserve">3.  Русский язык и культура речи: учебник / О.Я. Гойхман, Л.М. Гончарова и др.; под ред. О.Я.Гойхмана. – М.: ИНФРА-М, 2016. – 240 с. – Режим доступа : </w:t>
      </w:r>
      <w:hyperlink r:id="rId10" w:history="1">
        <w:r w:rsidRPr="00006F33">
          <w:rPr>
            <w:rStyle w:val="a6"/>
            <w:rFonts w:ascii="Times New Roman" w:eastAsiaTheme="majorEastAsia" w:hAnsi="Times New Roman"/>
            <w:sz w:val="28"/>
            <w:szCs w:val="28"/>
          </w:rPr>
          <w:t>http://znanium.com/bookread2.php?book=556774</w:t>
        </w:r>
      </w:hyperlink>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Дополнительная учебная литература</w:t>
      </w:r>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Введенская, Л.А. Русский язык и культура речи : учеб. пособие для студ. вузов  для бакалавров и магистрантов/ Л.А.Введенская, Л.Г.Павлова, Е.Ю.Кашаева. – 32-е изд. - Ростов н/Д : Феникс, 201</w:t>
      </w:r>
      <w:r>
        <w:rPr>
          <w:rFonts w:ascii="Times New Roman" w:hAnsi="Times New Roman" w:cs="Times New Roman"/>
          <w:sz w:val="28"/>
          <w:szCs w:val="28"/>
        </w:rPr>
        <w:t>6</w:t>
      </w:r>
      <w:r w:rsidRPr="00006F33">
        <w:rPr>
          <w:rFonts w:ascii="Times New Roman" w:hAnsi="Times New Roman" w:cs="Times New Roman"/>
          <w:sz w:val="28"/>
          <w:szCs w:val="28"/>
        </w:rPr>
        <w:t>.- 540 с. – (Высшее образование)</w:t>
      </w:r>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Учебно-методическая литература</w:t>
      </w:r>
      <w:r w:rsidRPr="00006F33">
        <w:rPr>
          <w:rFonts w:ascii="Times New Roman" w:eastAsia="Times New Roman" w:hAnsi="Times New Roman" w:cs="Times New Roman"/>
          <w:color w:val="000000"/>
          <w:sz w:val="28"/>
          <w:szCs w:val="28"/>
          <w:lang w:eastAsia="ru-RU"/>
        </w:rPr>
        <w:t xml:space="preserve"> для самостоятельной работы</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Григорьева, Е.А. Методические указания по выполнению практических занятий   по    учебной   дисциплине  «Русский  язык»    для    студентов специальностей 38.02.01, 09.02.01, 23.02.01, 08.02.10, 27.02.03/ Е.А.Григорьева, О.Ю.Красюкова.  -  Курган: КИЖТ УрГУПС, 2017 г. – 80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Григорьева, Е.А. Русский язык: сборник контрольных заданий для студентов 1 курса очной формы обучения специальностей 38.02.01, 09.02.01, 23.02.01, 08.02.10, 27.02.03 / Е.А.Григорьева, О.Ю.Красюкова.  -  Курган: КИЖТ УрГУПС, 2017 г. - Курган : КИЖТ УрГУПС, 2017. – 30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Красюкова, О.Ю. Нормы русского языка. Речевые ошибки: сборник упражнений по дисциплине «Русский язык и культура речи» для студентов 1 курса очной формы обучения всех специальностей /  О.Ю.Красюкова. – Курган: КИЖТ УрГУПС, 2017. – 16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Методические указания к практическим занятиям по дисциплине «Русский язык и литература». - Курган: КИЖТ УрГУПС, 2016. – 63 с.</w:t>
      </w:r>
    </w:p>
    <w:p w:rsidR="00D7701E" w:rsidRPr="00BF2481" w:rsidRDefault="00D7701E" w:rsidP="00D7701E">
      <w:pPr>
        <w:autoSpaceDE w:val="0"/>
        <w:autoSpaceDN w:val="0"/>
        <w:adjustRightInd w:val="0"/>
        <w:snapToGrid w:val="0"/>
        <w:spacing w:after="0" w:line="240" w:lineRule="auto"/>
        <w:ind w:right="57"/>
        <w:jc w:val="both"/>
        <w:rPr>
          <w:rFonts w:ascii="Times New Roman" w:hAnsi="Times New Roman" w:cs="Times New Roman"/>
          <w:b/>
          <w:sz w:val="28"/>
          <w:szCs w:val="24"/>
        </w:rPr>
      </w:pPr>
    </w:p>
    <w:p w:rsidR="00D7701E" w:rsidRPr="00BF2481" w:rsidRDefault="00D7701E" w:rsidP="00D7701E">
      <w:pPr>
        <w:suppressAutoHyphens/>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sz w:val="28"/>
          <w:szCs w:val="28"/>
          <w:lang w:eastAsia="ru-RU"/>
        </w:rPr>
        <w:lastRenderedPageBreak/>
        <w:t>3.3 Информационные ресурсы сети Интернет и профессиональных баз данных</w:t>
      </w:r>
    </w:p>
    <w:p w:rsidR="00D7701E" w:rsidRPr="00BF2481" w:rsidRDefault="00D7701E" w:rsidP="00D7701E">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Перечень Интернет-ресурсов:</w:t>
      </w:r>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1. Гаева Е.В. Гости из прошлого. Словарь редких слов. В 3 т. Т. 1: А–Й / Е.В. М, 2017. Режим доступа: http://znanium.com/catalog </w:t>
      </w:r>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r w:rsidRPr="00BF2481">
        <w:rPr>
          <w:rFonts w:ascii="Times New Roman" w:eastAsia="Times New Roman" w:hAnsi="Times New Roman" w:cs="Times New Roman"/>
          <w:sz w:val="28"/>
          <w:szCs w:val="28"/>
          <w:lang w:eastAsia="ru-RU"/>
        </w:rPr>
        <w:t xml:space="preserve">2.Гаева Е.В. Гости из прошлого: </w:t>
      </w:r>
      <w:r w:rsidRPr="00BF2481">
        <w:rPr>
          <w:rFonts w:ascii="Times New Roman" w:eastAsia="Times New Roman" w:hAnsi="Times New Roman" w:cs="Times New Roman"/>
          <w:color w:val="000000"/>
          <w:sz w:val="28"/>
          <w:szCs w:val="28"/>
          <w:lang w:eastAsia="ru-RU"/>
        </w:rPr>
        <w:t xml:space="preserve">словарь редких слов. В 3 т. Т. 3: П–Я. –М., 2017. Режим доступа: </w:t>
      </w:r>
      <w:hyperlink r:id="rId11" w:history="1">
        <w:r w:rsidRPr="00BF2481">
          <w:rPr>
            <w:rFonts w:ascii="Times New Roman" w:eastAsia="Times New Roman" w:hAnsi="Times New Roman" w:cs="Times New Roman"/>
            <w:color w:val="000000"/>
            <w:sz w:val="28"/>
            <w:szCs w:val="28"/>
            <w:u w:val="single"/>
            <w:lang w:eastAsia="ru-RU"/>
          </w:rPr>
          <w:t>http://znanium.com/catalog</w:t>
        </w:r>
      </w:hyperlink>
    </w:p>
    <w:p w:rsidR="00D7701E" w:rsidRPr="00BF2481" w:rsidRDefault="00D7701E" w:rsidP="00D7701E">
      <w:pPr>
        <w:tabs>
          <w:tab w:val="left" w:pos="284"/>
        </w:tabs>
        <w:spacing w:after="0" w:line="240" w:lineRule="auto"/>
        <w:ind w:right="57" w:firstLine="567"/>
        <w:jc w:val="both"/>
        <w:rPr>
          <w:rFonts w:eastAsia="Times New Roman" w:cs="Times New Roman"/>
          <w:lang w:eastAsia="ru-RU"/>
        </w:rPr>
      </w:pPr>
      <w:r w:rsidRPr="00BF2481">
        <w:rPr>
          <w:rFonts w:ascii="Times New Roman" w:eastAsia="Times New Roman" w:hAnsi="Times New Roman" w:cs="Times New Roman"/>
          <w:color w:val="000000"/>
          <w:sz w:val="28"/>
          <w:szCs w:val="28"/>
          <w:lang w:eastAsia="ru-RU"/>
        </w:rPr>
        <w:t xml:space="preserve"> 3.Гаева Е.В. Гости из прошлого: словарь редких слов. В 3 т. Т. 2: К–П / - М., 2017. Режим доступа:</w:t>
      </w:r>
      <w:r w:rsidRPr="00BF2481">
        <w:rPr>
          <w:rFonts w:ascii="Times New Roman" w:eastAsia="Times New Roman" w:hAnsi="Times New Roman" w:cs="Times New Roman"/>
          <w:color w:val="000000"/>
          <w:sz w:val="24"/>
          <w:szCs w:val="24"/>
          <w:lang w:eastAsia="ru-RU"/>
        </w:rPr>
        <w:t xml:space="preserve"> </w:t>
      </w:r>
      <w:hyperlink r:id="rId12" w:history="1">
        <w:r w:rsidRPr="00BF2481">
          <w:rPr>
            <w:rFonts w:ascii="Times New Roman" w:eastAsia="Times New Roman" w:hAnsi="Times New Roman" w:cs="Times New Roman"/>
            <w:color w:val="000000"/>
            <w:sz w:val="28"/>
            <w:szCs w:val="28"/>
            <w:u w:val="single"/>
            <w:lang w:val="en-US" w:eastAsia="ru-RU"/>
          </w:rPr>
          <w:t>h</w:t>
        </w:r>
        <w:r w:rsidRPr="00BF2481">
          <w:rPr>
            <w:rFonts w:ascii="Times New Roman" w:eastAsia="Times New Roman" w:hAnsi="Times New Roman" w:cs="Times New Roman"/>
            <w:color w:val="000000"/>
            <w:sz w:val="28"/>
            <w:szCs w:val="28"/>
            <w:u w:val="single"/>
            <w:lang w:eastAsia="ru-RU"/>
          </w:rPr>
          <w:t>ttp://znanium.com/catalog</w:t>
        </w:r>
      </w:hyperlink>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r w:rsidRPr="00BF2481">
        <w:rPr>
          <w:rFonts w:ascii="Times New Roman" w:eastAsia="Times New Roman" w:hAnsi="Times New Roman" w:cs="Times New Roman"/>
          <w:color w:val="000000"/>
          <w:sz w:val="28"/>
          <w:szCs w:val="28"/>
          <w:lang w:eastAsia="ru-RU"/>
        </w:rPr>
        <w:t xml:space="preserve">4.Щербинина Ю.В. Словарь-справочник новейших терминов и понятий.- М., 2017. Режим доступа: </w:t>
      </w:r>
      <w:hyperlink r:id="rId13"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Профессиональные базы данных:</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не используются.</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Программное обеспечение:</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операционная система </w:t>
      </w:r>
      <w:r w:rsidRPr="00BF2481">
        <w:rPr>
          <w:rFonts w:ascii="Times New Roman" w:eastAsia="Times New Roman" w:hAnsi="Times New Roman" w:cs="Times New Roman"/>
          <w:sz w:val="28"/>
          <w:szCs w:val="28"/>
          <w:lang w:val="en-US" w:eastAsia="ru-RU"/>
        </w:rPr>
        <w:t>Windows</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пакет офисных программ </w:t>
      </w:r>
      <w:r w:rsidRPr="00BF2481">
        <w:rPr>
          <w:rFonts w:ascii="Times New Roman" w:eastAsia="Times New Roman" w:hAnsi="Times New Roman" w:cs="Times New Roman"/>
          <w:sz w:val="28"/>
          <w:szCs w:val="28"/>
          <w:lang w:val="en-US" w:eastAsia="ru-RU"/>
        </w:rPr>
        <w:t>Microsoft</w:t>
      </w: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val="en-US" w:eastAsia="ru-RU"/>
        </w:rPr>
        <w:t>Office</w:t>
      </w:r>
      <w:r w:rsidRPr="00BF2481">
        <w:rPr>
          <w:rFonts w:ascii="Times New Roman" w:eastAsia="Times New Roman" w:hAnsi="Times New Roman" w:cs="Times New Roman"/>
          <w:sz w:val="28"/>
          <w:szCs w:val="28"/>
          <w:lang w:eastAsia="ru-RU"/>
        </w:rPr>
        <w:t>.</w:t>
      </w:r>
    </w:p>
    <w:bookmarkEnd w:id="21"/>
    <w:bookmarkEnd w:id="22"/>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sz w:val="28"/>
          <w:szCs w:val="28"/>
          <w:lang w:eastAsia="ru-RU"/>
        </w:rPr>
      </w:pPr>
      <w:r w:rsidRPr="00BF2481">
        <w:rPr>
          <w:rFonts w:ascii="Times New Roman" w:eastAsia="Times New Roman" w:hAnsi="Times New Roman" w:cs="Times New Roman"/>
          <w:b/>
          <w:bCs/>
          <w:sz w:val="28"/>
          <w:szCs w:val="28"/>
          <w:lang w:eastAsia="ru-RU"/>
        </w:rPr>
        <w:t>4.</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КОНТРОЛЬ</w:t>
      </w:r>
      <w:r w:rsidRPr="00BF2481">
        <w:rPr>
          <w:rFonts w:ascii="Times New Roman" w:eastAsia="Times New Roman" w:hAnsi="Times New Roman" w:cs="Times New Roman"/>
          <w:b/>
          <w:bCs/>
          <w:spacing w:val="-16"/>
          <w:sz w:val="28"/>
          <w:szCs w:val="28"/>
          <w:lang w:eastAsia="ru-RU"/>
        </w:rPr>
        <w:t xml:space="preserve"> </w:t>
      </w:r>
      <w:r w:rsidRPr="00BF2481">
        <w:rPr>
          <w:rFonts w:ascii="Times New Roman" w:eastAsia="Times New Roman" w:hAnsi="Times New Roman" w:cs="Times New Roman"/>
          <w:b/>
          <w:bCs/>
          <w:sz w:val="28"/>
          <w:szCs w:val="28"/>
          <w:lang w:eastAsia="ru-RU"/>
        </w:rPr>
        <w:t>И</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ОЦЕН</w:t>
      </w:r>
      <w:r w:rsidRPr="00BF2481">
        <w:rPr>
          <w:rFonts w:ascii="Times New Roman" w:eastAsia="Times New Roman" w:hAnsi="Times New Roman" w:cs="Times New Roman"/>
          <w:b/>
          <w:bCs/>
          <w:spacing w:val="1"/>
          <w:sz w:val="28"/>
          <w:szCs w:val="28"/>
          <w:lang w:eastAsia="ru-RU"/>
        </w:rPr>
        <w:t>К</w:t>
      </w:r>
      <w:r w:rsidRPr="00BF2481">
        <w:rPr>
          <w:rFonts w:ascii="Times New Roman" w:eastAsia="Times New Roman" w:hAnsi="Times New Roman" w:cs="Times New Roman"/>
          <w:b/>
          <w:bCs/>
          <w:sz w:val="28"/>
          <w:szCs w:val="28"/>
          <w:lang w:eastAsia="ru-RU"/>
        </w:rPr>
        <w:t>А</w:t>
      </w:r>
      <w:r w:rsidRPr="00BF2481">
        <w:rPr>
          <w:rFonts w:ascii="Times New Roman" w:eastAsia="Times New Roman" w:hAnsi="Times New Roman" w:cs="Times New Roman"/>
          <w:b/>
          <w:bCs/>
          <w:spacing w:val="-13"/>
          <w:sz w:val="28"/>
          <w:szCs w:val="28"/>
          <w:lang w:eastAsia="ru-RU"/>
        </w:rPr>
        <w:t xml:space="preserve"> </w:t>
      </w:r>
      <w:r w:rsidRPr="00BF2481">
        <w:rPr>
          <w:rFonts w:ascii="Times New Roman" w:eastAsia="Times New Roman" w:hAnsi="Times New Roman" w:cs="Times New Roman"/>
          <w:b/>
          <w:bCs/>
          <w:sz w:val="28"/>
          <w:szCs w:val="28"/>
          <w:lang w:eastAsia="ru-RU"/>
        </w:rPr>
        <w:t>РЕЗУ</w:t>
      </w:r>
      <w:r w:rsidRPr="00BF2481">
        <w:rPr>
          <w:rFonts w:ascii="Times New Roman" w:eastAsia="Times New Roman" w:hAnsi="Times New Roman" w:cs="Times New Roman"/>
          <w:b/>
          <w:bCs/>
          <w:spacing w:val="2"/>
          <w:sz w:val="28"/>
          <w:szCs w:val="28"/>
          <w:lang w:eastAsia="ru-RU"/>
        </w:rPr>
        <w:t>Л</w:t>
      </w:r>
      <w:r w:rsidRPr="00BF2481">
        <w:rPr>
          <w:rFonts w:ascii="Times New Roman" w:eastAsia="Times New Roman" w:hAnsi="Times New Roman" w:cs="Times New Roman"/>
          <w:b/>
          <w:bCs/>
          <w:sz w:val="28"/>
          <w:szCs w:val="28"/>
          <w:lang w:eastAsia="ru-RU"/>
        </w:rPr>
        <w:t>ЬТАТ</w:t>
      </w:r>
      <w:r w:rsidRPr="00BF2481">
        <w:rPr>
          <w:rFonts w:ascii="Times New Roman" w:eastAsia="Times New Roman" w:hAnsi="Times New Roman" w:cs="Times New Roman"/>
          <w:b/>
          <w:bCs/>
          <w:spacing w:val="1"/>
          <w:sz w:val="28"/>
          <w:szCs w:val="28"/>
          <w:lang w:eastAsia="ru-RU"/>
        </w:rPr>
        <w:t>О</w:t>
      </w:r>
      <w:r w:rsidRPr="00BF2481">
        <w:rPr>
          <w:rFonts w:ascii="Times New Roman" w:eastAsia="Times New Roman" w:hAnsi="Times New Roman" w:cs="Times New Roman"/>
          <w:b/>
          <w:bCs/>
          <w:sz w:val="28"/>
          <w:szCs w:val="28"/>
          <w:lang w:eastAsia="ru-RU"/>
        </w:rPr>
        <w:t>В</w:t>
      </w:r>
      <w:r w:rsidRPr="00BF2481">
        <w:rPr>
          <w:rFonts w:ascii="Times New Roman" w:eastAsia="Times New Roman" w:hAnsi="Times New Roman" w:cs="Times New Roman"/>
          <w:b/>
          <w:bCs/>
          <w:spacing w:val="-18"/>
          <w:sz w:val="28"/>
          <w:szCs w:val="28"/>
          <w:lang w:eastAsia="ru-RU"/>
        </w:rPr>
        <w:t xml:space="preserve"> </w:t>
      </w:r>
      <w:r w:rsidRPr="00BF2481">
        <w:rPr>
          <w:rFonts w:ascii="Times New Roman" w:eastAsia="Times New Roman" w:hAnsi="Times New Roman" w:cs="Times New Roman"/>
          <w:b/>
          <w:bCs/>
          <w:sz w:val="28"/>
          <w:szCs w:val="28"/>
          <w:lang w:eastAsia="ru-RU"/>
        </w:rPr>
        <w:t>ОСВОЕНИЯ</w:t>
      </w:r>
      <w:r w:rsidRPr="00BF2481">
        <w:rPr>
          <w:rFonts w:ascii="Times New Roman" w:eastAsia="Times New Roman" w:hAnsi="Times New Roman" w:cs="Times New Roman"/>
          <w:b/>
          <w:bCs/>
          <w:spacing w:val="-15"/>
          <w:sz w:val="28"/>
          <w:szCs w:val="28"/>
          <w:lang w:eastAsia="ru-RU"/>
        </w:rPr>
        <w:t xml:space="preserve"> УЧЕБНОЙ </w:t>
      </w:r>
      <w:r w:rsidRPr="00BF2481">
        <w:rPr>
          <w:rFonts w:ascii="Times New Roman" w:eastAsia="Times New Roman" w:hAnsi="Times New Roman" w:cs="Times New Roman"/>
          <w:b/>
          <w:bCs/>
          <w:sz w:val="28"/>
          <w:szCs w:val="28"/>
          <w:lang w:eastAsia="ru-RU"/>
        </w:rPr>
        <w:t>ДИСЦИПЛИНЫ</w:t>
      </w:r>
    </w:p>
    <w:p w:rsidR="00D7701E" w:rsidRPr="00006F33" w:rsidRDefault="00D7701E" w:rsidP="00D7701E">
      <w:pPr>
        <w:widowControl w:val="0"/>
        <w:autoSpaceDE w:val="0"/>
        <w:autoSpaceDN w:val="0"/>
        <w:adjustRightInd w:val="0"/>
        <w:spacing w:before="9" w:after="0" w:line="260" w:lineRule="exact"/>
        <w:ind w:right="57" w:firstLine="567"/>
        <w:jc w:val="both"/>
        <w:rPr>
          <w:rFonts w:ascii="Times New Roman" w:eastAsia="Times New Roman" w:hAnsi="Times New Roman" w:cs="Times New Roman"/>
          <w:sz w:val="24"/>
          <w:szCs w:val="24"/>
          <w:lang w:eastAsia="ru-RU"/>
        </w:rPr>
      </w:pPr>
    </w:p>
    <w:tbl>
      <w:tblPr>
        <w:tblW w:w="10350" w:type="dxa"/>
        <w:tblInd w:w="-279" w:type="dxa"/>
        <w:tblLayout w:type="fixed"/>
        <w:tblCellMar>
          <w:left w:w="0" w:type="dxa"/>
          <w:right w:w="0" w:type="dxa"/>
        </w:tblCellMar>
        <w:tblLook w:val="04A0"/>
      </w:tblPr>
      <w:tblGrid>
        <w:gridCol w:w="5955"/>
        <w:gridCol w:w="4395"/>
      </w:tblGrid>
      <w:tr w:rsidR="00D7701E" w:rsidRPr="00006F33" w:rsidTr="00D7701E">
        <w:trPr>
          <w:trHeight w:hRule="exact" w:val="801"/>
        </w:trPr>
        <w:tc>
          <w:tcPr>
            <w:tcW w:w="5955" w:type="dxa"/>
            <w:tcBorders>
              <w:top w:val="single" w:sz="4" w:space="0" w:color="000000"/>
              <w:left w:val="single" w:sz="4" w:space="0" w:color="000000"/>
              <w:bottom w:val="single" w:sz="4" w:space="0" w:color="000000"/>
              <w:right w:val="single" w:sz="4" w:space="0" w:color="000000"/>
            </w:tcBorders>
          </w:tcPr>
          <w:p w:rsidR="00D7701E" w:rsidRPr="00006F33" w:rsidRDefault="00D7701E" w:rsidP="00D7701E">
            <w:pPr>
              <w:widowControl w:val="0"/>
              <w:autoSpaceDE w:val="0"/>
              <w:autoSpaceDN w:val="0"/>
              <w:adjustRightInd w:val="0"/>
              <w:spacing w:after="0" w:line="240" w:lineRule="auto"/>
              <w:ind w:left="994" w:right="996"/>
              <w:jc w:val="center"/>
              <w:rPr>
                <w:rFonts w:ascii="Times New Roman" w:eastAsia="Times New Roman" w:hAnsi="Times New Roman" w:cs="Times New Roman"/>
                <w:sz w:val="24"/>
                <w:szCs w:val="24"/>
                <w:lang w:eastAsia="ru-RU"/>
              </w:rPr>
            </w:pPr>
            <w:r w:rsidRPr="00006F33">
              <w:rPr>
                <w:rFonts w:ascii="Times New Roman" w:eastAsia="Times New Roman" w:hAnsi="Times New Roman" w:cs="Times New Roman"/>
                <w:b/>
                <w:bCs/>
                <w:sz w:val="24"/>
                <w:szCs w:val="24"/>
                <w:lang w:eastAsia="ru-RU"/>
              </w:rPr>
              <w:t>Результаты обучения</w:t>
            </w:r>
          </w:p>
          <w:p w:rsidR="00D7701E" w:rsidRPr="00006F33"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sz w:val="24"/>
                <w:szCs w:val="24"/>
              </w:rPr>
            </w:pPr>
            <w:r w:rsidRPr="00006F33">
              <w:rPr>
                <w:rFonts w:ascii="Times New Roman" w:eastAsia="Times New Roman" w:hAnsi="Times New Roman" w:cs="Times New Roman"/>
                <w:b/>
                <w:bCs/>
                <w:sz w:val="24"/>
                <w:szCs w:val="24"/>
                <w:lang w:eastAsia="ru-RU"/>
              </w:rPr>
              <w:t>(освоенные умения, усвоенные знания)</w:t>
            </w:r>
          </w:p>
        </w:tc>
        <w:tc>
          <w:tcPr>
            <w:tcW w:w="4395" w:type="dxa"/>
            <w:tcBorders>
              <w:top w:val="single" w:sz="4" w:space="0" w:color="000000"/>
              <w:left w:val="single" w:sz="4" w:space="0" w:color="000000"/>
              <w:bottom w:val="single" w:sz="4" w:space="0" w:color="000000"/>
              <w:right w:val="single" w:sz="4" w:space="0" w:color="000000"/>
            </w:tcBorders>
            <w:hideMark/>
          </w:tcPr>
          <w:p w:rsidR="00D7701E" w:rsidRPr="00006F33" w:rsidRDefault="00D7701E" w:rsidP="00D7701E">
            <w:pPr>
              <w:widowControl w:val="0"/>
              <w:tabs>
                <w:tab w:val="left" w:pos="4110"/>
              </w:tabs>
              <w:autoSpaceDE w:val="0"/>
              <w:autoSpaceDN w:val="0"/>
              <w:adjustRightInd w:val="0"/>
              <w:spacing w:after="0" w:line="240" w:lineRule="auto"/>
              <w:ind w:left="754" w:right="285"/>
              <w:jc w:val="center"/>
              <w:rPr>
                <w:rFonts w:ascii="Times New Roman" w:eastAsia="Times New Roman" w:hAnsi="Times New Roman" w:cs="Times New Roman"/>
                <w:sz w:val="24"/>
                <w:szCs w:val="24"/>
              </w:rPr>
            </w:pPr>
            <w:r w:rsidRPr="00006F33">
              <w:rPr>
                <w:rFonts w:ascii="Times New Roman" w:eastAsia="Times New Roman" w:hAnsi="Times New Roman" w:cs="Times New Roman"/>
                <w:b/>
                <w:bCs/>
                <w:sz w:val="24"/>
                <w:szCs w:val="24"/>
                <w:lang w:eastAsia="ru-RU"/>
              </w:rPr>
              <w:t>Формы и методы контроля</w:t>
            </w:r>
            <w:r>
              <w:rPr>
                <w:rFonts w:ascii="Times New Roman" w:eastAsia="Times New Roman" w:hAnsi="Times New Roman" w:cs="Times New Roman"/>
                <w:b/>
                <w:bCs/>
                <w:sz w:val="24"/>
                <w:szCs w:val="24"/>
                <w:lang w:eastAsia="ru-RU"/>
              </w:rPr>
              <w:t xml:space="preserve"> </w:t>
            </w:r>
            <w:r w:rsidRPr="00006F33">
              <w:rPr>
                <w:rFonts w:ascii="Times New Roman" w:eastAsia="Times New Roman" w:hAnsi="Times New Roman" w:cs="Times New Roman"/>
                <w:b/>
                <w:bCs/>
                <w:sz w:val="24"/>
                <w:szCs w:val="24"/>
                <w:lang w:eastAsia="ru-RU"/>
              </w:rPr>
              <w:t>и оценки результатов обучения</w:t>
            </w:r>
          </w:p>
        </w:tc>
      </w:tr>
      <w:tr w:rsidR="00D7701E" w:rsidRPr="00BF2481" w:rsidTr="00D7701E">
        <w:trPr>
          <w:trHeight w:val="1272"/>
        </w:trPr>
        <w:tc>
          <w:tcPr>
            <w:tcW w:w="5955" w:type="dxa"/>
            <w:tcBorders>
              <w:top w:val="single" w:sz="4" w:space="0" w:color="000000"/>
              <w:left w:val="single" w:sz="4" w:space="0" w:color="000000"/>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сформированность понятий о нормах русского литературного языка и применение знаний о них в речевой практике;</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об изобразительно-выразительных возможностях русского языка;</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tc>
        <w:tc>
          <w:tcPr>
            <w:tcW w:w="4395" w:type="dxa"/>
            <w:tcBorders>
              <w:top w:val="single" w:sz="4" w:space="0" w:color="000000"/>
              <w:left w:val="single" w:sz="4" w:space="0" w:color="auto"/>
              <w:bottom w:val="single" w:sz="4" w:space="0" w:color="auto"/>
              <w:right w:val="single" w:sz="4" w:space="0" w:color="000000"/>
            </w:tcBorders>
          </w:tcPr>
          <w:p w:rsidR="00D7701E" w:rsidRPr="00BF2481" w:rsidRDefault="00D7701E" w:rsidP="00D7701E">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Текущий контроль:</w:t>
            </w:r>
          </w:p>
          <w:p w:rsidR="00D7701E" w:rsidRPr="00BF2481" w:rsidRDefault="00D7701E" w:rsidP="00D7701E">
            <w:pPr>
              <w:widowControl w:val="0"/>
              <w:autoSpaceDE w:val="0"/>
              <w:autoSpaceDN w:val="0"/>
              <w:adjustRightInd w:val="0"/>
              <w:spacing w:after="0" w:line="240" w:lineRule="auto"/>
              <w:ind w:left="147" w:right="14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наблюдение за выполнением заданий на практических занятиях; оценка  выполненных заданий на практических занятиях; тестирование.</w:t>
            </w:r>
          </w:p>
          <w:p w:rsidR="00D7701E" w:rsidRPr="00BF2481" w:rsidRDefault="00D7701E" w:rsidP="00D7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Промежуточная аттестация: </w:t>
            </w:r>
          </w:p>
          <w:p w:rsidR="00D7701E" w:rsidRPr="00BF2481" w:rsidRDefault="00D7701E" w:rsidP="00D7701E">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sz w:val="28"/>
                <w:szCs w:val="28"/>
                <w:lang w:eastAsia="ru-RU"/>
              </w:rPr>
            </w:pPr>
            <w:r w:rsidRPr="00BF2481">
              <w:rPr>
                <w:rFonts w:ascii="Times New Roman" w:eastAsia="Times New Roman" w:hAnsi="Times New Roman" w:cs="Times New Roman"/>
                <w:color w:val="000000"/>
                <w:spacing w:val="-6"/>
                <w:sz w:val="28"/>
                <w:szCs w:val="28"/>
                <w:lang w:eastAsia="ru-RU"/>
              </w:rPr>
              <w:t>оценка ответов на вопросы экзамена</w:t>
            </w:r>
          </w:p>
          <w:p w:rsidR="00D7701E" w:rsidRPr="00BF2481" w:rsidRDefault="00D7701E" w:rsidP="00D7701E">
            <w:pPr>
              <w:widowControl w:val="0"/>
              <w:autoSpaceDE w:val="0"/>
              <w:autoSpaceDN w:val="0"/>
              <w:adjustRightInd w:val="0"/>
              <w:spacing w:after="0" w:line="240" w:lineRule="auto"/>
              <w:ind w:left="147" w:right="173"/>
              <w:jc w:val="both"/>
              <w:rPr>
                <w:rFonts w:ascii="Times New Roman" w:hAnsi="Times New Roman"/>
                <w:sz w:val="28"/>
                <w:szCs w:val="28"/>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 </w:t>
            </w:r>
          </w:p>
        </w:tc>
      </w:tr>
    </w:tbl>
    <w:p w:rsidR="00D7701E" w:rsidRDefault="00D7701E" w:rsidP="00D7701E">
      <w:pPr>
        <w:pStyle w:val="1"/>
      </w:pPr>
      <w:bookmarkStart w:id="23" w:name="_Toc530489742"/>
      <w:r w:rsidRPr="007B406F">
        <w:t xml:space="preserve">РАБОЧАЯ ПРОГРАММА ОБЩЕОБРАЗОВАТЕЛЬНОЙ  </w:t>
      </w:r>
      <w:r>
        <w:t>УЧЕБНОЙ</w:t>
      </w:r>
      <w:bookmarkEnd w:id="23"/>
      <w:r>
        <w:t xml:space="preserve"> </w:t>
      </w:r>
    </w:p>
    <w:p w:rsidR="00D7701E" w:rsidRPr="007B406F" w:rsidRDefault="00D7701E" w:rsidP="00D7701E">
      <w:pPr>
        <w:pStyle w:val="1"/>
      </w:pPr>
      <w:bookmarkStart w:id="24" w:name="_Toc530489743"/>
      <w:r w:rsidRPr="007B406F">
        <w:t>ДИСЦИПЛИНЫ</w:t>
      </w:r>
      <w:bookmarkStart w:id="25" w:name="_Toc509307952"/>
      <w:r>
        <w:t xml:space="preserve"> </w:t>
      </w:r>
      <w:r w:rsidRPr="007B406F">
        <w:t>ОУД.02 ЛИТЕРАТУРА</w:t>
      </w:r>
      <w:bookmarkEnd w:id="24"/>
      <w:bookmarkEnd w:id="25"/>
    </w:p>
    <w:p w:rsidR="00D7701E" w:rsidRPr="00BF2481" w:rsidRDefault="00D7701E" w:rsidP="00D7701E">
      <w:pPr>
        <w:widowControl w:val="0"/>
        <w:numPr>
          <w:ilvl w:val="0"/>
          <w:numId w:val="2"/>
        </w:numPr>
        <w:autoSpaceDE w:val="0"/>
        <w:autoSpaceDN w:val="0"/>
        <w:adjustRightInd w:val="0"/>
        <w:spacing w:after="0" w:line="240" w:lineRule="auto"/>
        <w:ind w:right="57"/>
        <w:jc w:val="center"/>
        <w:rPr>
          <w:rFonts w:ascii="Times New Roman" w:eastAsia="Times New Roman" w:hAnsi="Times New Roman"/>
          <w:b/>
          <w:bCs/>
          <w:sz w:val="28"/>
          <w:szCs w:val="28"/>
          <w:lang w:eastAsia="ru-RU"/>
        </w:rPr>
      </w:pPr>
      <w:r w:rsidRPr="00BF2481">
        <w:rPr>
          <w:rFonts w:ascii="Times New Roman" w:eastAsia="Times New Roman" w:hAnsi="Times New Roman" w:cs="Times New Roman"/>
          <w:b/>
          <w:bCs/>
          <w:sz w:val="28"/>
          <w:szCs w:val="28"/>
          <w:lang w:eastAsia="ru-RU"/>
        </w:rPr>
        <w:t>ПАСПОРТ РАБОЧЕЙ ПРОГРАММЫ ОБЩЕОБРАЗОВАТЕЛЬНОЙ УЧЕБНОЙ ДИСЦИПЛИНЫ</w:t>
      </w:r>
    </w:p>
    <w:p w:rsidR="00D7701E" w:rsidRPr="00BF2481" w:rsidRDefault="00D7701E" w:rsidP="00D7701E">
      <w:pPr>
        <w:spacing w:after="0" w:line="240" w:lineRule="auto"/>
        <w:ind w:left="201" w:right="57"/>
        <w:jc w:val="center"/>
        <w:rPr>
          <w:rFonts w:ascii="Times New Roman" w:eastAsia="Times New Roman" w:hAnsi="Times New Roman" w:cs="Times New Roman"/>
          <w:b/>
          <w:bCs/>
          <w:caps/>
          <w:sz w:val="28"/>
          <w:szCs w:val="28"/>
          <w:lang w:eastAsia="ru-RU"/>
        </w:rPr>
      </w:pPr>
      <w:r w:rsidRPr="00BF2481">
        <w:rPr>
          <w:rFonts w:ascii="Times New Roman" w:eastAsia="Times New Roman" w:hAnsi="Times New Roman" w:cs="Times New Roman"/>
          <w:b/>
          <w:bCs/>
          <w:caps/>
          <w:sz w:val="28"/>
          <w:szCs w:val="28"/>
          <w:lang w:eastAsia="ru-RU"/>
        </w:rPr>
        <w:t>ОУД.02. ЛИТЕРАТУРА</w:t>
      </w:r>
    </w:p>
    <w:p w:rsidR="00D7701E" w:rsidRPr="00BF2481" w:rsidRDefault="00D7701E" w:rsidP="00D7701E">
      <w:pPr>
        <w:widowControl w:val="0"/>
        <w:autoSpaceDE w:val="0"/>
        <w:autoSpaceDN w:val="0"/>
        <w:adjustRightInd w:val="0"/>
        <w:spacing w:after="0" w:line="240" w:lineRule="auto"/>
        <w:ind w:left="101" w:right="5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1.1. Область применения рабочей программы</w:t>
      </w:r>
    </w:p>
    <w:p w:rsidR="00D7701E" w:rsidRPr="00BF2481" w:rsidRDefault="00D7701E" w:rsidP="00D7701E">
      <w:pPr>
        <w:suppressAutoHyphens/>
        <w:autoSpaceDE w:val="0"/>
        <w:spacing w:after="0" w:line="240" w:lineRule="auto"/>
        <w:ind w:firstLine="567"/>
        <w:jc w:val="both"/>
        <w:rPr>
          <w:rFonts w:ascii="Times New Roman" w:eastAsia="Arial" w:hAnsi="Times New Roman" w:cs="Times New Roman"/>
          <w:kern w:val="2"/>
          <w:sz w:val="28"/>
          <w:szCs w:val="28"/>
          <w:lang w:eastAsia="ar-SA"/>
        </w:rPr>
      </w:pPr>
      <w:r w:rsidRPr="00BF2481">
        <w:rPr>
          <w:rFonts w:ascii="Times New Roman" w:eastAsia="Arial" w:hAnsi="Times New Roman" w:cs="Times New Roman"/>
          <w:kern w:val="2"/>
          <w:sz w:val="28"/>
          <w:szCs w:val="28"/>
          <w:lang w:eastAsia="ar-SA"/>
        </w:rPr>
        <w:lastRenderedPageBreak/>
        <w:t>Рабочая программа учебной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BF2481" w:rsidRDefault="00D7701E" w:rsidP="00D7701E">
      <w:pPr>
        <w:widowControl w:val="0"/>
        <w:autoSpaceDE w:val="0"/>
        <w:autoSpaceDN w:val="0"/>
        <w:adjustRightInd w:val="0"/>
        <w:spacing w:after="0" w:line="130" w:lineRule="exact"/>
        <w:ind w:right="57" w:firstLine="567"/>
        <w:jc w:val="both"/>
        <w:rPr>
          <w:rFonts w:ascii="Times New Roman" w:eastAsia="Times New Roman" w:hAnsi="Times New Roman" w:cs="Times New Roman"/>
          <w:color w:val="00B050"/>
          <w:sz w:val="13"/>
          <w:szCs w:val="13"/>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tabs>
          <w:tab w:val="left" w:pos="1134"/>
        </w:tabs>
        <w:autoSpaceDE w:val="0"/>
        <w:autoSpaceDN w:val="0"/>
        <w:adjustRightInd w:val="0"/>
        <w:spacing w:after="0" w:line="320"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1.2. Место учебной дисциплины в структуре основной  профессиональной образовательной программы</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autoSpaceDE w:val="0"/>
        <w:autoSpaceDN w:val="0"/>
        <w:adjustRightInd w:val="0"/>
        <w:spacing w:after="0" w:line="318"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Учебная дисциплина ОУД.02.Литература относится к общеобразовательной подготовке основной профессиональной образовательной программы-  программы подготовки специалистов среднего звена на базе основного общего образования с получением среднего общего образования.</w:t>
      </w:r>
    </w:p>
    <w:p w:rsidR="00D7701E" w:rsidRPr="00BF2481" w:rsidRDefault="00D7701E" w:rsidP="00D7701E">
      <w:pPr>
        <w:widowControl w:val="0"/>
        <w:autoSpaceDE w:val="0"/>
        <w:autoSpaceDN w:val="0"/>
        <w:adjustRightInd w:val="0"/>
        <w:spacing w:after="0" w:line="318" w:lineRule="exact"/>
        <w:ind w:right="57" w:firstLine="567"/>
        <w:jc w:val="both"/>
        <w:rPr>
          <w:rFonts w:ascii="Times New Roman" w:eastAsia="Times New Roman" w:hAnsi="Times New Roman" w:cs="Times New Roman"/>
          <w:color w:val="00B050"/>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1.3. Цели и задачи учебной дисциплины — требования к результатам освоения учебной дисциплины</w:t>
      </w:r>
      <w:r w:rsidRPr="00BF2481">
        <w:rPr>
          <w:rFonts w:ascii="Times New Roman" w:eastAsia="Times New Roman" w:hAnsi="Times New Roman" w:cs="Times New Roman"/>
          <w:sz w:val="28"/>
          <w:szCs w:val="28"/>
          <w:lang w:eastAsia="ru-RU"/>
        </w:rPr>
        <w:t>:</w:t>
      </w:r>
    </w:p>
    <w:p w:rsidR="00D7701E" w:rsidRPr="00BF2481" w:rsidRDefault="00D7701E" w:rsidP="00D7701E">
      <w:pPr>
        <w:spacing w:after="0" w:line="240" w:lineRule="auto"/>
        <w:ind w:right="57" w:firstLine="709"/>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Рабочая программа учебной дисциплины ОУД.02.Литература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7701E" w:rsidRPr="00BF2481" w:rsidRDefault="00D7701E" w:rsidP="00D7701E">
      <w:pPr>
        <w:widowControl w:val="0"/>
        <w:autoSpaceDE w:val="0"/>
        <w:autoSpaceDN w:val="0"/>
        <w:adjustRightInd w:val="0"/>
        <w:spacing w:after="0" w:line="240" w:lineRule="auto"/>
        <w:ind w:left="101" w:right="88" w:firstLine="709"/>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sz w:val="28"/>
          <w:szCs w:val="28"/>
          <w:lang w:eastAsia="ru-RU"/>
        </w:rPr>
        <w:t xml:space="preserve">Содержание программы дисциплины ОУД.02.Литература направлено на  достижение следующих </w:t>
      </w:r>
      <w:r w:rsidRPr="00BF2481">
        <w:rPr>
          <w:rFonts w:ascii="Times New Roman" w:eastAsia="Times New Roman" w:hAnsi="Times New Roman" w:cs="Times New Roman"/>
          <w:b/>
          <w:bCs/>
          <w:sz w:val="28"/>
          <w:szCs w:val="28"/>
          <w:lang w:eastAsia="ru-RU"/>
        </w:rPr>
        <w:t>целей:</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D7701E" w:rsidRPr="00BF2481" w:rsidRDefault="00D7701E" w:rsidP="00D7701E">
      <w:pPr>
        <w:widowControl w:val="0"/>
        <w:autoSpaceDE w:val="0"/>
        <w:autoSpaceDN w:val="0"/>
        <w:adjustRightInd w:val="0"/>
        <w:spacing w:after="0" w:line="240" w:lineRule="auto"/>
        <w:ind w:left="101" w:right="-1" w:firstLine="283"/>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xml:space="preserve">Освоение содержания учебной дисциплины ОУД.02.Литература обеспечивает достижение студентами следующих </w:t>
      </w:r>
      <w:r w:rsidRPr="00BF2481">
        <w:rPr>
          <w:rFonts w:ascii="Times New Roman" w:eastAsia="Times New Roman" w:hAnsi="Times New Roman" w:cs="Times New Roman"/>
          <w:b/>
          <w:bCs/>
          <w:iCs/>
          <w:sz w:val="28"/>
          <w:szCs w:val="28"/>
          <w:lang w:eastAsia="ru-RU"/>
        </w:rPr>
        <w:t>результатов:</w:t>
      </w:r>
    </w:p>
    <w:p w:rsidR="00D7701E" w:rsidRPr="00BF2481" w:rsidRDefault="00D7701E" w:rsidP="00D7701E">
      <w:pPr>
        <w:widowControl w:val="0"/>
        <w:autoSpaceDE w:val="0"/>
        <w:autoSpaceDN w:val="0"/>
        <w:adjustRightInd w:val="0"/>
        <w:spacing w:after="0" w:line="240" w:lineRule="auto"/>
        <w:ind w:left="142" w:right="-1" w:firstLine="284"/>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личностных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эстетическое отношение к миру;</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метапредметных:</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самостоятельно организовывать собственную деятельность, оценивать ее,  определять сферу своих интересов;</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работать с разными источниками информации, находить ее,  анализировать, использовать в самостоятельной деятельности;</w:t>
      </w:r>
    </w:p>
    <w:p w:rsidR="00D7701E" w:rsidRPr="00BF2481" w:rsidRDefault="00D7701E" w:rsidP="00D7701E">
      <w:pPr>
        <w:widowControl w:val="0"/>
        <w:tabs>
          <w:tab w:val="left" w:pos="709"/>
          <w:tab w:val="left" w:pos="851"/>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устойчивого интереса к чтению как средству познания других культур, уважительного отношения к ним;</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навыков различных видов анализа литературных произведений;</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владение умением представлять тексты в виде  тезисов, конспектов, </w:t>
      </w:r>
      <w:r w:rsidRPr="00BF2481">
        <w:rPr>
          <w:rFonts w:ascii="Times New Roman" w:eastAsia="Times New Roman" w:hAnsi="Times New Roman" w:cs="Times New Roman"/>
          <w:sz w:val="28"/>
          <w:szCs w:val="28"/>
          <w:lang w:eastAsia="ru-RU"/>
        </w:rPr>
        <w:lastRenderedPageBreak/>
        <w:t>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p w:rsidR="00D7701E" w:rsidRPr="00BF2481" w:rsidRDefault="00D7701E" w:rsidP="00D7701E">
      <w:pPr>
        <w:widowControl w:val="0"/>
        <w:autoSpaceDE w:val="0"/>
        <w:autoSpaceDN w:val="0"/>
        <w:adjustRightInd w:val="0"/>
        <w:spacing w:after="0" w:line="240" w:lineRule="auto"/>
        <w:ind w:left="142" w:right="57" w:firstLine="284"/>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2. СТРУКТУРА И СОДЕРЖАНИЕ УЧЕБНОЙ ДИСЦИПЛИНЫ</w:t>
      </w:r>
    </w:p>
    <w:p w:rsidR="00D7701E"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2.1. Объем учебной дисциплины и виды учебной работы</w:t>
      </w:r>
    </w:p>
    <w:tbl>
      <w:tblPr>
        <w:tblW w:w="9497" w:type="dxa"/>
        <w:tblInd w:w="292" w:type="dxa"/>
        <w:tblLayout w:type="fixed"/>
        <w:tblCellMar>
          <w:left w:w="0" w:type="dxa"/>
          <w:right w:w="0" w:type="dxa"/>
        </w:tblCellMar>
        <w:tblLook w:val="04A0"/>
      </w:tblPr>
      <w:tblGrid>
        <w:gridCol w:w="7087"/>
        <w:gridCol w:w="2410"/>
      </w:tblGrid>
      <w:tr w:rsidR="00D7701E" w:rsidRPr="00BF2481" w:rsidTr="00D7701E">
        <w:trPr>
          <w:trHeight w:hRule="exact" w:val="514"/>
        </w:trPr>
        <w:tc>
          <w:tcPr>
            <w:tcW w:w="7087"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Вид учебной работы</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iCs/>
                <w:sz w:val="28"/>
                <w:szCs w:val="28"/>
                <w:lang w:eastAsia="ru-RU"/>
              </w:rPr>
              <w:t>Объем</w:t>
            </w:r>
            <w:r>
              <w:rPr>
                <w:rFonts w:ascii="Times New Roman" w:eastAsia="Times New Roman" w:hAnsi="Times New Roman" w:cs="Times New Roman"/>
                <w:b/>
                <w:bCs/>
                <w:iCs/>
                <w:sz w:val="28"/>
                <w:szCs w:val="28"/>
                <w:lang w:eastAsia="ru-RU"/>
              </w:rPr>
              <w:t xml:space="preserve"> </w:t>
            </w:r>
            <w:r w:rsidRPr="00BF2481">
              <w:rPr>
                <w:rFonts w:ascii="Times New Roman" w:eastAsia="Times New Roman" w:hAnsi="Times New Roman" w:cs="Times New Roman"/>
                <w:b/>
                <w:bCs/>
                <w:iCs/>
                <w:sz w:val="28"/>
                <w:szCs w:val="28"/>
                <w:lang w:eastAsia="ru-RU"/>
              </w:rPr>
              <w:t>часов</w:t>
            </w:r>
          </w:p>
        </w:tc>
      </w:tr>
      <w:tr w:rsidR="00D7701E" w:rsidRPr="00BF2481" w:rsidTr="00D7701E">
        <w:trPr>
          <w:trHeight w:hRule="exact" w:val="672"/>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Максимальная учебная нагрузка (всего), </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 том числе по вариативу</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27</w:t>
            </w:r>
          </w:p>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BF2481">
              <w:rPr>
                <w:rFonts w:ascii="Times New Roman" w:eastAsia="Times New Roman" w:hAnsi="Times New Roman" w:cs="Times New Roman"/>
                <w:b/>
                <w:sz w:val="28"/>
                <w:szCs w:val="28"/>
                <w:lang w:eastAsia="ru-RU"/>
              </w:rPr>
              <w:t>-</w:t>
            </w:r>
          </w:p>
        </w:tc>
      </w:tr>
      <w:tr w:rsidR="00D7701E" w:rsidRPr="00BF2481" w:rsidTr="00D7701E">
        <w:trPr>
          <w:trHeight w:hRule="exact" w:val="413"/>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Обязательная аудиторная учебная нагрузка (всего)</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r w:rsidRPr="00BF2481">
              <w:rPr>
                <w:rFonts w:ascii="Times New Roman" w:eastAsia="Times New Roman" w:hAnsi="Times New Roman" w:cs="Times New Roman"/>
                <w:b/>
                <w:bCs/>
                <w:sz w:val="28"/>
                <w:szCs w:val="28"/>
                <w:lang w:eastAsia="ru-RU"/>
              </w:rPr>
              <w:t>117</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bCs/>
                <w:sz w:val="28"/>
                <w:szCs w:val="28"/>
              </w:rPr>
            </w:pPr>
            <w:r w:rsidRPr="00BF2481">
              <w:rPr>
                <w:rFonts w:ascii="Times New Roman" w:eastAsia="Times New Roman" w:hAnsi="Times New Roman" w:cs="Times New Roman"/>
                <w:sz w:val="28"/>
                <w:szCs w:val="28"/>
                <w:lang w:eastAsia="ru-RU"/>
              </w:rPr>
              <w:t>в том числе:</w:t>
            </w:r>
          </w:p>
        </w:tc>
        <w:tc>
          <w:tcPr>
            <w:tcW w:w="2410"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lang w:val="en-US"/>
              </w:rPr>
            </w:pP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практические и лабораторные занятия </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10</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контрольные работы</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курсовая работа (проект) </w:t>
            </w:r>
            <w:r w:rsidRPr="00BF2481">
              <w:rPr>
                <w:rFonts w:ascii="Times New Roman" w:eastAsia="Times New Roman" w:hAnsi="Times New Roman" w:cs="Times New Roman"/>
                <w:i/>
                <w:sz w:val="28"/>
                <w:szCs w:val="28"/>
                <w:lang w:eastAsia="ru-RU"/>
              </w:rPr>
              <w:t>(если предусмотрено)</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3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активные и интерактивные формы занятия</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23</w:t>
            </w:r>
          </w:p>
        </w:tc>
      </w:tr>
      <w:tr w:rsidR="00D7701E" w:rsidRPr="00BF2481" w:rsidTr="00D7701E">
        <w:trPr>
          <w:trHeight w:hRule="exact" w:val="356"/>
        </w:trPr>
        <w:tc>
          <w:tcPr>
            <w:tcW w:w="7087"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Самостоятельная работа обучающегося (всего)</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10</w:t>
            </w:r>
          </w:p>
        </w:tc>
      </w:tr>
      <w:tr w:rsidR="00D7701E" w:rsidRPr="00BF2481" w:rsidTr="00D7701E">
        <w:trPr>
          <w:trHeight w:hRule="exact" w:val="356"/>
        </w:trPr>
        <w:tc>
          <w:tcPr>
            <w:tcW w:w="7087" w:type="dxa"/>
            <w:tcBorders>
              <w:top w:val="single" w:sz="6" w:space="0" w:color="000000"/>
              <w:left w:val="single" w:sz="6" w:space="0" w:color="000000"/>
              <w:bottom w:val="single" w:sz="6" w:space="0" w:color="000000"/>
              <w:right w:val="single" w:sz="6" w:space="0" w:color="000000"/>
            </w:tcBorders>
          </w:tcPr>
          <w:p w:rsidR="00D7701E" w:rsidRPr="00841CA5" w:rsidRDefault="00D7701E" w:rsidP="00D7701E">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т.ч. </w:t>
            </w:r>
            <w:r w:rsidRPr="00841CA5">
              <w:rPr>
                <w:rFonts w:ascii="Times New Roman" w:eastAsia="Times New Roman" w:hAnsi="Times New Roman" w:cs="Times New Roman"/>
                <w:sz w:val="28"/>
                <w:szCs w:val="28"/>
                <w:lang w:eastAsia="ru-RU"/>
              </w:rPr>
              <w:t>индивидуальный проект</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7701E" w:rsidRPr="00841CA5" w:rsidRDefault="00D7701E" w:rsidP="00D7701E">
            <w:pPr>
              <w:spacing w:after="0" w:line="240" w:lineRule="auto"/>
              <w:ind w:right="57"/>
              <w:jc w:val="center"/>
              <w:rPr>
                <w:rFonts w:ascii="Times New Roman" w:eastAsia="Times New Roman" w:hAnsi="Times New Roman" w:cs="Times New Roman"/>
                <w:sz w:val="28"/>
                <w:szCs w:val="28"/>
                <w:lang w:eastAsia="ru-RU"/>
              </w:rPr>
            </w:pPr>
            <w:r w:rsidRPr="00841CA5">
              <w:rPr>
                <w:rFonts w:ascii="Times New Roman" w:eastAsia="Times New Roman" w:hAnsi="Times New Roman" w:cs="Times New Roman"/>
                <w:sz w:val="28"/>
                <w:szCs w:val="28"/>
                <w:lang w:eastAsia="ru-RU"/>
              </w:rPr>
              <w:t>2</w:t>
            </w:r>
          </w:p>
        </w:tc>
      </w:tr>
    </w:tbl>
    <w:p w:rsidR="00D7701E" w:rsidRDefault="00D7701E" w:rsidP="00D7701E">
      <w:pPr>
        <w:spacing w:after="0" w:line="240" w:lineRule="auto"/>
        <w:ind w:right="57" w:firstLine="851"/>
        <w:jc w:val="both"/>
        <w:rPr>
          <w:rFonts w:ascii="Times New Roman" w:hAnsi="Times New Roman" w:cs="Times New Roman"/>
          <w:color w:val="000000"/>
          <w:sz w:val="28"/>
          <w:szCs w:val="28"/>
        </w:rPr>
      </w:pPr>
    </w:p>
    <w:p w:rsidR="00D7701E" w:rsidRPr="001048EC" w:rsidRDefault="00D7701E" w:rsidP="00D7701E">
      <w:pPr>
        <w:spacing w:after="0" w:line="240" w:lineRule="auto"/>
        <w:ind w:right="57" w:firstLine="851"/>
        <w:jc w:val="both"/>
        <w:rPr>
          <w:rFonts w:ascii="Times New Roman" w:eastAsia="Times New Roman" w:hAnsi="Times New Roman" w:cs="Times New Roman"/>
          <w:sz w:val="28"/>
          <w:szCs w:val="28"/>
          <w:lang w:eastAsia="ru-RU"/>
        </w:rPr>
        <w:sectPr w:rsidR="00D7701E" w:rsidRPr="001048EC">
          <w:pgSz w:w="11905" w:h="16837"/>
          <w:pgMar w:top="567" w:right="990" w:bottom="851" w:left="1134" w:header="709" w:footer="709" w:gutter="0"/>
          <w:pgNumType w:start="3"/>
          <w:cols w:space="720"/>
        </w:sectPr>
      </w:pPr>
      <w:r w:rsidRPr="001048EC">
        <w:rPr>
          <w:rFonts w:ascii="Times New Roman" w:hAnsi="Times New Roman" w:cs="Times New Roman"/>
          <w:color w:val="000000"/>
          <w:sz w:val="28"/>
          <w:szCs w:val="28"/>
        </w:rPr>
        <w:t>Реализация образовательной программы осуществляется с применением электронного обучения, дистанционных образовательных технологий</w:t>
      </w:r>
      <w:r>
        <w:rPr>
          <w:rFonts w:ascii="Times New Roman" w:hAnsi="Times New Roman" w:cs="Times New Roman"/>
          <w:color w:val="000000"/>
          <w:sz w:val="28"/>
          <w:szCs w:val="28"/>
        </w:rPr>
        <w:t>.</w:t>
      </w: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b/>
          <w:sz w:val="32"/>
          <w:szCs w:val="32"/>
          <w:lang w:eastAsia="ru-RU"/>
        </w:rPr>
      </w:pPr>
      <w:bookmarkStart w:id="26" w:name="_Toc512496254"/>
      <w:bookmarkStart w:id="27" w:name="_Toc520101408"/>
      <w:bookmarkStart w:id="28" w:name="_Toc520102114"/>
      <w:bookmarkStart w:id="29" w:name="_Toc520113178"/>
      <w:bookmarkStart w:id="30" w:name="_Toc520115923"/>
      <w:bookmarkStart w:id="31" w:name="_Toc520116351"/>
      <w:bookmarkStart w:id="32" w:name="_Toc504029804"/>
      <w:r w:rsidRPr="00BF2481">
        <w:rPr>
          <w:rFonts w:ascii="Times New Roman" w:eastAsia="Times New Roman" w:hAnsi="Times New Roman" w:cs="Times New Roman"/>
          <w:b/>
          <w:sz w:val="28"/>
          <w:szCs w:val="28"/>
          <w:lang w:eastAsia="ru-RU"/>
        </w:rPr>
        <w:lastRenderedPageBreak/>
        <w:t>2.2. Тематический план и содержание общеобразовательной учебной дисциплины ОУД.02.Литература</w:t>
      </w:r>
      <w:bookmarkEnd w:id="26"/>
      <w:bookmarkEnd w:id="27"/>
      <w:bookmarkEnd w:id="28"/>
      <w:bookmarkEnd w:id="29"/>
      <w:bookmarkEnd w:id="30"/>
      <w:bookmarkEnd w:id="31"/>
    </w:p>
    <w:bookmarkEnd w:id="32"/>
    <w:p w:rsidR="00D7701E" w:rsidRPr="00BF2481" w:rsidRDefault="00D7701E" w:rsidP="00D7701E">
      <w:pPr>
        <w:spacing w:after="0" w:line="240" w:lineRule="auto"/>
        <w:ind w:left="360" w:right="57"/>
        <w:jc w:val="center"/>
        <w:rPr>
          <w:rFonts w:ascii="Times New Roman" w:eastAsia="Times New Roman" w:hAnsi="Times New Roman" w:cs="Times New Roman"/>
          <w:b/>
          <w:sz w:val="28"/>
          <w:szCs w:val="28"/>
          <w:lang w:eastAsia="ru-RU"/>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79"/>
        <w:gridCol w:w="21"/>
        <w:gridCol w:w="8928"/>
        <w:gridCol w:w="992"/>
        <w:gridCol w:w="1559"/>
        <w:gridCol w:w="1276"/>
      </w:tblGrid>
      <w:tr w:rsidR="00D7701E" w:rsidRPr="00BF2481" w:rsidTr="00D7701E">
        <w:tc>
          <w:tcPr>
            <w:tcW w:w="277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Наименование разделов и тем</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Содержание учебного материала, практические занятия, теоретические занятия, самостоятельная работа обучающихся</w:t>
            </w:r>
          </w:p>
        </w:tc>
        <w:tc>
          <w:tcPr>
            <w:tcW w:w="2551"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Объем часов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Уровень освоения </w:t>
            </w:r>
          </w:p>
        </w:tc>
      </w:tr>
      <w:tr w:rsidR="00D7701E" w:rsidRPr="00BF2481" w:rsidTr="00D7701E">
        <w:tc>
          <w:tcPr>
            <w:tcW w:w="277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left="-108" w:right="-108"/>
              <w:jc w:val="center"/>
              <w:rPr>
                <w:rFonts w:ascii="Times New Roman" w:eastAsia="Times New Roman" w:hAnsi="Times New Roman" w:cs="Times New Roman"/>
                <w:b/>
                <w:sz w:val="20"/>
                <w:szCs w:val="20"/>
              </w:rPr>
            </w:pPr>
            <w:r w:rsidRPr="00BF2481">
              <w:rPr>
                <w:rFonts w:ascii="Times New Roman" w:eastAsia="Times New Roman" w:hAnsi="Times New Roman" w:cs="Times New Roman"/>
                <w:b/>
                <w:sz w:val="20"/>
                <w:szCs w:val="20"/>
                <w:lang w:eastAsia="ru-RU"/>
              </w:rPr>
              <w:t>в том числе активные, интерактивные формы занятий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r>
      <w:tr w:rsidR="00D7701E" w:rsidRPr="00BF2481" w:rsidTr="00D7701E">
        <w:tc>
          <w:tcPr>
            <w:tcW w:w="277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5</w:t>
            </w:r>
          </w:p>
        </w:tc>
      </w:tr>
      <w:tr w:rsidR="00D7701E" w:rsidRPr="00BF2481" w:rsidTr="00D7701E">
        <w:trPr>
          <w:trHeight w:val="294"/>
        </w:trPr>
        <w:tc>
          <w:tcPr>
            <w:tcW w:w="11728" w:type="dxa"/>
            <w:gridSpan w:val="3"/>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 xml:space="preserve">Раздел </w:t>
            </w:r>
            <w:r w:rsidRPr="00BF2481">
              <w:rPr>
                <w:rFonts w:ascii="Times New Roman" w:eastAsia="Times New Roman" w:hAnsi="Times New Roman" w:cs="Times New Roman"/>
                <w:b/>
                <w:sz w:val="24"/>
                <w:szCs w:val="24"/>
                <w:lang w:val="en-US" w:eastAsia="ru-RU"/>
              </w:rPr>
              <w:t>I</w:t>
            </w:r>
            <w:r w:rsidRPr="00BF2481">
              <w:rPr>
                <w:rFonts w:ascii="Times New Roman" w:eastAsia="Times New Roman" w:hAnsi="Times New Roman" w:cs="Times New Roman"/>
                <w:b/>
                <w:sz w:val="24"/>
                <w:szCs w:val="24"/>
                <w:lang w:eastAsia="ru-RU"/>
              </w:rPr>
              <w:t xml:space="preserve">. Русская литература </w:t>
            </w:r>
            <w:r w:rsidRPr="00BF2481">
              <w:rPr>
                <w:rFonts w:ascii="Times New Roman" w:eastAsia="Times New Roman" w:hAnsi="Times New Roman" w:cs="Times New Roman"/>
                <w:b/>
                <w:sz w:val="24"/>
                <w:szCs w:val="24"/>
                <w:lang w:val="en-US" w:eastAsia="ru-RU"/>
              </w:rPr>
              <w:t>XIX</w:t>
            </w:r>
            <w:r w:rsidRPr="00BF2481">
              <w:rPr>
                <w:rFonts w:ascii="Times New Roman" w:eastAsia="Times New Roman" w:hAnsi="Times New Roman" w:cs="Times New Roman"/>
                <w:b/>
                <w:sz w:val="24"/>
                <w:szCs w:val="24"/>
                <w:lang w:eastAsia="ru-RU"/>
              </w:rPr>
              <w:t xml:space="preserve"> века</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692"/>
        </w:trPr>
        <w:tc>
          <w:tcPr>
            <w:tcW w:w="2800"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Тема 1.1.</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Введение</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Развитие русской культуры и литературы в первой половине </w:t>
            </w:r>
            <w:r w:rsidRPr="00BF2481">
              <w:rPr>
                <w:rFonts w:ascii="Times New Roman" w:eastAsia="Times New Roman" w:hAnsi="Times New Roman" w:cs="Times New Roman"/>
                <w:sz w:val="24"/>
                <w:szCs w:val="24"/>
                <w:lang w:val="en-US" w:eastAsia="ru-RU"/>
              </w:rPr>
              <w:t>XIX</w:t>
            </w:r>
            <w:r w:rsidRPr="00BF2481">
              <w:rPr>
                <w:rFonts w:ascii="Times New Roman" w:eastAsia="Times New Roman" w:hAnsi="Times New Roman" w:cs="Times New Roman"/>
                <w:sz w:val="24"/>
                <w:szCs w:val="24"/>
                <w:lang w:eastAsia="ru-RU"/>
              </w:rPr>
              <w:t xml:space="preserve"> века</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ind w:right="57"/>
              <w:jc w:val="center"/>
              <w:rPr>
                <w:rFonts w:ascii="Times New Roman" w:eastAsia="Times New Roman" w:hAnsi="Times New Roman" w:cs="Times New Roman"/>
                <w:b/>
                <w:sz w:val="24"/>
                <w:szCs w:val="24"/>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67" w:firstLine="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при  освоении профессий СПО и специальностей СПО.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r w:rsidRPr="00BF2481">
              <w:rPr>
                <w:rFonts w:ascii="Times New Roman" w:eastAsia="Times New Roman" w:hAnsi="Times New Roman" w:cs="Times New Roman"/>
                <w:bCs/>
                <w:sz w:val="24"/>
                <w:szCs w:val="24"/>
                <w:lang w:eastAsia="ru-RU"/>
              </w:rPr>
              <w:t>Чтение и обсуждение стихотворений</w:t>
            </w:r>
            <w:r w:rsidRPr="00BF2481">
              <w:rPr>
                <w:rFonts w:ascii="Times New Roman" w:eastAsia="Times New Roman" w:hAnsi="Times New Roman" w:cs="Times New Roman"/>
                <w:sz w:val="24"/>
                <w:szCs w:val="24"/>
                <w:lang w:eastAsia="ru-RU"/>
              </w:rPr>
              <w:t xml:space="preserve"> В. А. Жуковского:  «Песня», «Море», «Невыразимое». </w:t>
            </w:r>
            <w:r w:rsidRPr="00BF2481">
              <w:rPr>
                <w:rFonts w:ascii="Times New Roman" w:eastAsia="Times New Roman" w:hAnsi="Times New Roman" w:cs="Times New Roman"/>
                <w:bCs/>
                <w:sz w:val="24"/>
                <w:szCs w:val="24"/>
                <w:lang w:eastAsia="ru-RU"/>
              </w:rPr>
              <w:t xml:space="preserve">Чтение фрагментов произведений зарубежной литературы: </w:t>
            </w:r>
            <w:r w:rsidRPr="00BF2481">
              <w:rPr>
                <w:rFonts w:ascii="Times New Roman" w:eastAsia="Times New Roman" w:hAnsi="Times New Roman" w:cs="Times New Roman"/>
                <w:sz w:val="24"/>
                <w:szCs w:val="24"/>
                <w:lang w:eastAsia="ru-RU"/>
              </w:rPr>
              <w:t xml:space="preserve">Э. Т. А.  Гофман «Крошка Цахес по прозванию Циннобер», «Щелкунчик и Мышиный король». Повторение. Основные тенденции развития  литературы  в  конце XVIII —  начале XIX века. Творчество М. В. Ломоносова, Г. Р. Державина, Д. И. Фонвизина, И. А. Крылова, Н. М. Карамзина. Теория литературы. Художественная литература как вид  искусства. Периодизация русской литературы XIX—XX веков. Романтизм, романтический герой. Реализм.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Архитектура  Санкт-Петербурга и Москвы XVIII века. Живопись XVIII — начала XIX века.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1</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7451"/>
        </w:trPr>
        <w:tc>
          <w:tcPr>
            <w:tcW w:w="2800"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А.С. Пушкин (1799-1837).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путь.</w:t>
            </w:r>
          </w:p>
          <w:p w:rsidR="00D7701E" w:rsidRPr="00BF2481" w:rsidRDefault="00D7701E" w:rsidP="00D7701E">
            <w:pPr>
              <w:widowControl w:val="0"/>
              <w:autoSpaceDE w:val="0"/>
              <w:autoSpaceDN w:val="0"/>
              <w:adjustRightInd w:val="0"/>
              <w:spacing w:after="0" w:line="240" w:lineRule="auto"/>
              <w:ind w:left="54" w:right="6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w:t>
            </w:r>
          </w:p>
          <w:p w:rsidR="00D7701E" w:rsidRPr="00BF2481" w:rsidRDefault="00D7701E" w:rsidP="00D7701E">
            <w:pPr>
              <w:widowControl w:val="0"/>
              <w:autoSpaceDE w:val="0"/>
              <w:autoSpaceDN w:val="0"/>
              <w:adjustRightInd w:val="0"/>
              <w:spacing w:after="0" w:line="240" w:lineRule="auto"/>
              <w:ind w:left="54" w:right="6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 Чтение и изучение стихотворений: «Вольность», «Деревня», «К  морю», «Пророк», «Поэт», «Поэт и толпа», «Поэту», «Элегия» («Безумных лет угасшее веселье…»), «Из Пиндемонти». Поэма «Медный  всадник». Чтение и обсуждение стихотворений: «Погасло дневное светило…», «Редеет облаков летучая гряда…», «Свободы сеятель пустынный…», «Брожу ли я вдоль улиц шумных», «Если жизнь тебя  обманет…», «19  октября» (1825), трагедия «Моцарт и Сальери». Повторение: лирика, повесть «Капитанская дочка», роман «Евгений Онегин».</w:t>
            </w:r>
          </w:p>
          <w:p w:rsidR="00D7701E" w:rsidRPr="00BF2481" w:rsidRDefault="00D7701E" w:rsidP="00D7701E">
            <w:pPr>
              <w:widowControl w:val="0"/>
              <w:autoSpaceDE w:val="0"/>
              <w:autoSpaceDN w:val="0"/>
              <w:adjustRightInd w:val="0"/>
              <w:spacing w:after="0" w:line="240" w:lineRule="auto"/>
              <w:ind w:left="54" w:right="86"/>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Теория литературы. Лирический герой и лирический сюжет. Элегия. Поэма. Трагедия. Конфликт. Проблематика. Психологическая глубина изображения героев.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Портреты  А. С.  Пушкина В. А. Тропинин, О. А. Кипренский, автопортреты. Рисунки А. С. Пушкина. Иллюстрации к произведениям А. С. Пушкина А.  Бенуа.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968"/>
        </w:trPr>
        <w:tc>
          <w:tcPr>
            <w:tcW w:w="2800" w:type="dxa"/>
            <w:gridSpan w:val="2"/>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М.Ю. Лермонтов (1814-1841).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путь.</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Темы, мотивы и  образы ранней лирики. Жанровое и  художественное своеобразие творчества М. Ю.  Лермонтова петербургского и кавказского периодов.</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Тема одиночества в лирике Лермонтова. Поэт  и общество. Трагизм любовной лирики Лермонтова. </w:t>
            </w:r>
            <w:r w:rsidRPr="00BF2481">
              <w:rPr>
                <w:rFonts w:ascii="Times New Roman" w:eastAsia="Times New Roman" w:hAnsi="Times New Roman" w:cs="Times New Roman"/>
                <w:bCs/>
                <w:sz w:val="24"/>
                <w:szCs w:val="24"/>
                <w:lang w:eastAsia="ru-RU"/>
              </w:rPr>
              <w:t>Чтение и изучение стихотворений</w:t>
            </w:r>
            <w:r w:rsidRPr="00BF2481">
              <w:rPr>
                <w:rFonts w:ascii="Times New Roman" w:eastAsia="Times New Roman" w:hAnsi="Times New Roman" w:cs="Times New Roman"/>
                <w:sz w:val="24"/>
                <w:szCs w:val="24"/>
                <w:lang w:eastAsia="ru-RU"/>
              </w:rPr>
              <w:t>: «Дума», «Нет, я не Байрон, я другой…»,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Чтение и изучение стихотворений: </w:t>
            </w:r>
            <w:r w:rsidRPr="00BF2481">
              <w:rPr>
                <w:rFonts w:ascii="Times New Roman" w:eastAsia="Times New Roman" w:hAnsi="Times New Roman" w:cs="Times New Roman"/>
                <w:sz w:val="24"/>
                <w:szCs w:val="24"/>
                <w:lang w:eastAsia="ru-RU"/>
              </w:rPr>
              <w:t>«Одиночество», «Я  не для ангелов и рая…», «Мой  Демон», «Когда волнуется желтеющая нива…», «Я не унижусь пред  тобой…», «Благодарность», «Пророк». Повторение: лирика М.Ю. Лермонтова, «Песня про царя Ивана Васильевича, молодого опричника и удалого купца Калашникова». Поэма «Мцыри». Роман «Герой нашего времени».</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Теория литературы. Развитие понятия о романтизме. Антитеза. Композиция.</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Портреты М. Ю. Лермонтова. Картины и рисунки М. Ю. Лермонтова. Произведения М. Ю. Лермонтова в творчестве русских живописцев и  художников- иллюстраторов.</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3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Содержание учебного материала</w:t>
            </w:r>
          </w:p>
        </w:tc>
        <w:tc>
          <w:tcPr>
            <w:tcW w:w="992"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nil"/>
              <w:left w:val="single" w:sz="4" w:space="0" w:color="auto"/>
              <w:bottom w:val="single" w:sz="4" w:space="0" w:color="auto"/>
              <w:right w:val="single" w:sz="4" w:space="0" w:color="auto"/>
            </w:tcBorders>
            <w:hideMark/>
          </w:tcPr>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Н.В. Гоголь (1809-1852).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 xml:space="preserve">путь.  «Петербургские повести»: проблематика и художественное своеобразие. Особенности сатиры Гоголя. Значение творчества Н. В. Гоголя в русской литературе.  </w:t>
            </w:r>
            <w:r w:rsidRPr="00BF2481">
              <w:rPr>
                <w:rFonts w:ascii="Times New Roman" w:eastAsia="Times New Roman" w:hAnsi="Times New Roman" w:cs="Times New Roman"/>
                <w:bCs/>
                <w:sz w:val="24"/>
                <w:szCs w:val="24"/>
                <w:lang w:eastAsia="ru-RU"/>
              </w:rPr>
              <w:t>Изучение произведения:</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Обсуждение произведения:</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«Нос».</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Повторение: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 xml:space="preserve">«Вечера на хуторе близ Диканьки», </w:t>
            </w:r>
            <w:r w:rsidRPr="00BF2481">
              <w:rPr>
                <w:rFonts w:ascii="Times New Roman" w:eastAsia="Times New Roman" w:hAnsi="Times New Roman" w:cs="Times New Roman"/>
                <w:sz w:val="24"/>
                <w:szCs w:val="24"/>
                <w:lang w:eastAsia="ru-RU"/>
              </w:rPr>
              <w:t xml:space="preserve">«Тарас Бульба». Комедия «Ревизор». Поэма «Мертвые души». Теория литературы. Литературный тип. Деталь. Гипербола. Гротеск. Юмор. Сатира.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Портреты Н. В. Гоголя (худ. И. Репин, Ф. А. Моллер). Иллюстрации к произведениям Н. В. Гоголя Л. Бакста, Кукрыниксов.</w:t>
            </w:r>
          </w:p>
        </w:tc>
        <w:tc>
          <w:tcPr>
            <w:tcW w:w="992"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519"/>
        </w:trPr>
        <w:tc>
          <w:tcPr>
            <w:tcW w:w="2800" w:type="dxa"/>
            <w:gridSpan w:val="2"/>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130"/>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1.2.</w:t>
            </w:r>
          </w:p>
          <w:p w:rsidR="00D7701E" w:rsidRPr="00BF2481" w:rsidRDefault="00D7701E" w:rsidP="00D7701E">
            <w:pPr>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русской литературы во второй половине Х</w:t>
            </w:r>
            <w:r w:rsidRPr="00BF2481">
              <w:rPr>
                <w:rFonts w:ascii="Times New Roman" w:eastAsia="Times New Roman" w:hAnsi="Times New Roman" w:cs="Times New Roman"/>
                <w:sz w:val="24"/>
                <w:szCs w:val="24"/>
                <w:lang w:val="en-US" w:eastAsia="ru-RU"/>
              </w:rPr>
              <w:t>IX</w:t>
            </w:r>
            <w:r w:rsidRPr="00BF2481">
              <w:rPr>
                <w:rFonts w:ascii="Times New Roman" w:eastAsia="Times New Roman" w:hAnsi="Times New Roman" w:cs="Times New Roman"/>
                <w:sz w:val="24"/>
                <w:szCs w:val="24"/>
                <w:lang w:eastAsia="ru-RU"/>
              </w:rPr>
              <w:t xml:space="preserve"> века.</w:t>
            </w: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А.Н. Островский (1823-1886). Жизненный и творческий путь. Социально-культурная новизна драматургии А. Н. Островского.</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Темы «горячего сердца» и «темного царства» в творчестве А. Н. Островского.</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Малый театр и драматургия А. Н. Островского.</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Чтение и изучение </w:t>
            </w:r>
            <w:r w:rsidRPr="00BF2481">
              <w:rPr>
                <w:rFonts w:ascii="Times New Roman" w:eastAsia="Times New Roman" w:hAnsi="Times New Roman" w:cs="Times New Roman"/>
                <w:sz w:val="24"/>
                <w:szCs w:val="24"/>
                <w:lang w:eastAsia="ru-RU"/>
              </w:rPr>
              <w:t xml:space="preserve">драмы «Гроза». Статья Н. А. Добролюбова «Луч света в темном царстве». </w:t>
            </w:r>
            <w:r w:rsidRPr="00BF2481">
              <w:rPr>
                <w:rFonts w:ascii="Times New Roman" w:eastAsia="Times New Roman" w:hAnsi="Times New Roman" w:cs="Times New Roman"/>
                <w:bCs/>
                <w:sz w:val="24"/>
                <w:szCs w:val="24"/>
                <w:lang w:eastAsia="ru-RU"/>
              </w:rPr>
              <w:t xml:space="preserve">Чтения и обсуждение статьи </w:t>
            </w:r>
            <w:r w:rsidRPr="00BF2481">
              <w:rPr>
                <w:rFonts w:ascii="Times New Roman" w:eastAsia="Times New Roman" w:hAnsi="Times New Roman" w:cs="Times New Roman"/>
                <w:sz w:val="24"/>
                <w:szCs w:val="24"/>
                <w:lang w:eastAsia="ru-RU"/>
              </w:rPr>
              <w:t xml:space="preserve">Д. И. Писарева «Мотивы русской драмы», комедии А. Н. Островского «Свои люди — сочтемся».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Демонстрация. </w:t>
            </w:r>
            <w:r w:rsidRPr="00BF2481">
              <w:rPr>
                <w:rFonts w:ascii="Times New Roman" w:eastAsia="Times New Roman" w:hAnsi="Times New Roman" w:cs="Times New Roman"/>
                <w:sz w:val="24"/>
                <w:szCs w:val="24"/>
                <w:lang w:eastAsia="ru-RU"/>
              </w:rPr>
              <w:t>Фрагменты из  музыкальных сочинений на сюжеты произведений А. Н. Островского.</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Развитие  традиций  русского театра.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Теория литературы.</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Драма. Комедия.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И.А. Гончаров (1812-1891). Жизненный</w:t>
            </w:r>
            <w:r w:rsidRPr="00BF2481">
              <w:rPr>
                <w:rFonts w:ascii="Times New Roman" w:eastAsia="Times New Roman" w:hAnsi="Times New Roman" w:cs="Times New Roman"/>
                <w:spacing w:val="34"/>
                <w:sz w:val="24"/>
                <w:szCs w:val="24"/>
                <w:lang w:eastAsia="ru-RU"/>
              </w:rPr>
              <w:t xml:space="preserve"> </w:t>
            </w:r>
            <w:r w:rsidRPr="00BF2481">
              <w:rPr>
                <w:rFonts w:ascii="Times New Roman" w:eastAsia="Times New Roman" w:hAnsi="Times New Roman" w:cs="Times New Roman"/>
                <w:sz w:val="24"/>
                <w:szCs w:val="24"/>
                <w:lang w:eastAsia="ru-RU"/>
              </w:rPr>
              <w:t>путь</w:t>
            </w:r>
            <w:r w:rsidRPr="00BF2481">
              <w:rPr>
                <w:rFonts w:ascii="Times New Roman" w:eastAsia="Times New Roman" w:hAnsi="Times New Roman" w:cs="Times New Roman"/>
                <w:spacing w:val="8"/>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творческая</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биография. «Обломов».</w:t>
            </w:r>
            <w:r w:rsidRPr="00BF2481">
              <w:rPr>
                <w:rFonts w:ascii="Times New Roman" w:eastAsia="Times New Roman" w:hAnsi="Times New Roman" w:cs="Times New Roman"/>
                <w:spacing w:val="-1"/>
                <w:sz w:val="24"/>
                <w:szCs w:val="24"/>
                <w:lang w:eastAsia="ru-RU"/>
              </w:rPr>
              <w:t xml:space="preserve"> </w:t>
            </w:r>
            <w:r w:rsidRPr="00BF2481">
              <w:rPr>
                <w:rFonts w:ascii="Times New Roman" w:eastAsia="Times New Roman" w:hAnsi="Times New Roman" w:cs="Times New Roman"/>
                <w:sz w:val="24"/>
                <w:szCs w:val="24"/>
                <w:lang w:eastAsia="ru-RU"/>
              </w:rPr>
              <w:t>Творческая</w:t>
            </w:r>
            <w:r w:rsidRPr="00BF2481">
              <w:rPr>
                <w:rFonts w:ascii="Times New Roman" w:eastAsia="Times New Roman" w:hAnsi="Times New Roman" w:cs="Times New Roman"/>
                <w:spacing w:val="41"/>
                <w:sz w:val="24"/>
                <w:szCs w:val="24"/>
                <w:lang w:eastAsia="ru-RU"/>
              </w:rPr>
              <w:t xml:space="preserve"> </w:t>
            </w:r>
            <w:r w:rsidRPr="00BF2481">
              <w:rPr>
                <w:rFonts w:ascii="Times New Roman" w:eastAsia="Times New Roman" w:hAnsi="Times New Roman" w:cs="Times New Roman"/>
                <w:sz w:val="24"/>
                <w:szCs w:val="24"/>
                <w:lang w:eastAsia="ru-RU"/>
              </w:rPr>
              <w:t>история</w:t>
            </w:r>
            <w:r w:rsidRPr="00BF2481">
              <w:rPr>
                <w:rFonts w:ascii="Times New Roman" w:eastAsia="Times New Roman" w:hAnsi="Times New Roman" w:cs="Times New Roman"/>
                <w:spacing w:val="42"/>
                <w:sz w:val="24"/>
                <w:szCs w:val="24"/>
                <w:lang w:eastAsia="ru-RU"/>
              </w:rPr>
              <w:t xml:space="preserve"> </w:t>
            </w:r>
            <w:r w:rsidRPr="00BF2481">
              <w:rPr>
                <w:rFonts w:ascii="Times New Roman" w:eastAsia="Times New Roman" w:hAnsi="Times New Roman" w:cs="Times New Roman"/>
                <w:sz w:val="24"/>
                <w:szCs w:val="24"/>
                <w:lang w:eastAsia="ru-RU"/>
              </w:rPr>
              <w:t>романа.</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 xml:space="preserve">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 </w:t>
            </w:r>
            <w:r w:rsidRPr="00BF2481">
              <w:rPr>
                <w:rFonts w:ascii="Times New Roman" w:eastAsia="Times New Roman" w:hAnsi="Times New Roman" w:cs="Times New Roman"/>
                <w:bCs/>
                <w:sz w:val="24"/>
                <w:szCs w:val="24"/>
                <w:lang w:eastAsia="ru-RU"/>
              </w:rPr>
              <w:t>Чтение и изучение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романа «Обломов».</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lastRenderedPageBreak/>
              <w:t xml:space="preserve">Чтение и обсуждение </w:t>
            </w:r>
            <w:r w:rsidRPr="00BF2481">
              <w:rPr>
                <w:rFonts w:ascii="Times New Roman" w:eastAsia="Times New Roman" w:hAnsi="Times New Roman" w:cs="Times New Roman"/>
                <w:sz w:val="24"/>
                <w:szCs w:val="24"/>
                <w:lang w:eastAsia="ru-RU"/>
              </w:rPr>
              <w:t xml:space="preserve">статьи Н. А. Добролюбова: «Что такое обломовщина?»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«Лишние люди» в литературе XIX века (Онегин, Печорин).</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Теория литературы. </w:t>
            </w:r>
            <w:r w:rsidRPr="00BF2481">
              <w:rPr>
                <w:rFonts w:ascii="Times New Roman" w:eastAsia="Times New Roman" w:hAnsi="Times New Roman" w:cs="Times New Roman"/>
                <w:sz w:val="24"/>
                <w:szCs w:val="24"/>
                <w:lang w:eastAsia="ru-RU"/>
              </w:rPr>
              <w:t>Социально-психологический роман.</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 xml:space="preserve">Демонстрации. </w:t>
            </w:r>
            <w:r w:rsidRPr="00BF2481">
              <w:rPr>
                <w:rFonts w:ascii="Times New Roman" w:eastAsia="Times New Roman" w:hAnsi="Times New Roman" w:cs="Times New Roman"/>
                <w:sz w:val="24"/>
                <w:szCs w:val="24"/>
                <w:lang w:eastAsia="ru-RU"/>
              </w:rPr>
              <w:t xml:space="preserve">Иллюстрации  К. А. Трутовского к романам Гончарова.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И.С. Тургенев (1818-1883). Жизненный и творческий путь. Своеобразие художественной манеры Тургенева-романиста.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w:t>
            </w:r>
            <w:r w:rsidRPr="00BF2481">
              <w:rPr>
                <w:rFonts w:ascii="Times New Roman" w:eastAsia="Times New Roman" w:hAnsi="Times New Roman" w:cs="Times New Roman"/>
                <w:bCs/>
                <w:sz w:val="24"/>
                <w:szCs w:val="24"/>
                <w:lang w:eastAsia="ru-RU"/>
              </w:rPr>
              <w:t>Чтение и изучение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романа «Отцы и дети». Д. И. Писарев. «Базаров». </w:t>
            </w:r>
            <w:r w:rsidRPr="00BF2481">
              <w:rPr>
                <w:rFonts w:ascii="Times New Roman" w:eastAsia="Times New Roman" w:hAnsi="Times New Roman" w:cs="Times New Roman"/>
                <w:bCs/>
                <w:sz w:val="24"/>
                <w:szCs w:val="24"/>
                <w:lang w:eastAsia="ru-RU"/>
              </w:rPr>
              <w:t>Чтение и обсуждение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повестей: «Ася», «Первая любовь»; романа  «Дворянское гнездо»; стихотворений в прозе: «Русский язык», «Близнецы», «Воробей». </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Особенности реализма И. С. Тургенева («Записки охотника»).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Социально-психологический роман.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Портреты И. С. Тургенева (худ. А. Либер, В. Перов и др.). Иллюстрации к произведениям И. С. Тургенева художников В. Домогацкого, П. М. Боклевского. </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57" w:right="89"/>
              <w:jc w:val="both"/>
              <w:rPr>
                <w:rFonts w:ascii="Times New Roman" w:eastAsia="Times New Roman" w:hAnsi="Times New Roman" w:cs="Times New Roman"/>
                <w:b/>
                <w:color w:val="000000"/>
                <w:sz w:val="24"/>
                <w:szCs w:val="24"/>
                <w:lang w:eastAsia="ru-RU"/>
              </w:rPr>
            </w:pPr>
            <w:r w:rsidRPr="00BF2481">
              <w:rPr>
                <w:rFonts w:ascii="Times New Roman" w:eastAsia="Times New Roman" w:hAnsi="Times New Roman" w:cs="Times New Roman"/>
                <w:b/>
                <w:color w:val="000000"/>
                <w:sz w:val="24"/>
                <w:szCs w:val="24"/>
                <w:lang w:eastAsia="ru-RU"/>
              </w:rPr>
              <w:t>Практическое занятие №</w:t>
            </w:r>
            <w:r>
              <w:rPr>
                <w:rFonts w:ascii="Times New Roman" w:eastAsia="Times New Roman" w:hAnsi="Times New Roman" w:cs="Times New Roman"/>
                <w:b/>
                <w:color w:val="000000"/>
                <w:sz w:val="24"/>
                <w:szCs w:val="24"/>
                <w:lang w:eastAsia="ru-RU"/>
              </w:rPr>
              <w:t>1</w:t>
            </w:r>
            <w:r w:rsidRPr="00BF2481">
              <w:rPr>
                <w:rFonts w:ascii="Times New Roman" w:eastAsia="Times New Roman" w:hAnsi="Times New Roman" w:cs="Times New Roman"/>
                <w:b/>
                <w:color w:val="000000"/>
                <w:sz w:val="24"/>
                <w:szCs w:val="24"/>
                <w:lang w:eastAsia="ru-RU"/>
              </w:rPr>
              <w:t>.</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r w:rsidRPr="00D14AEE">
              <w:rPr>
                <w:rFonts w:ascii="Times New Roman" w:eastAsia="Times New Roman" w:hAnsi="Times New Roman" w:cs="Times New Roman"/>
                <w:bCs/>
                <w:color w:val="000000"/>
                <w:sz w:val="24"/>
                <w:szCs w:val="24"/>
                <w:lang w:eastAsia="ru-RU"/>
              </w:rPr>
              <w:t>Анализ  романа И.С. Тургенева «Отцы и дети» в единстве содержания и фор</w:t>
            </w:r>
            <w:r w:rsidRPr="00D14AEE">
              <w:rPr>
                <w:rFonts w:ascii="Times New Roman" w:eastAsia="Times New Roman" w:hAnsi="Times New Roman" w:cs="Times New Roman"/>
                <w:bCs/>
                <w:color w:val="000000"/>
                <w:sz w:val="24"/>
                <w:szCs w:val="24"/>
                <w:lang w:eastAsia="ru-RU"/>
              </w:rPr>
              <w:softHyphen/>
              <w:t>мы, основных историко-литературных сведений и теоретико-литературных понятий.</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66"/>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Н.Г.  Чернышевский (1828-1889).</w:t>
            </w:r>
            <w:r w:rsidRPr="00BF2481">
              <w:rPr>
                <w:rFonts w:ascii="Times New Roman" w:eastAsia="Times New Roman" w:hAnsi="Times New Roman" w:cs="Times New Roman"/>
                <w:color w:val="000000"/>
                <w:spacing w:val="5"/>
                <w:w w:val="116"/>
                <w:sz w:val="24"/>
                <w:szCs w:val="24"/>
                <w:lang w:eastAsia="ru-RU"/>
              </w:rPr>
              <w:t xml:space="preserve"> </w:t>
            </w:r>
            <w:r w:rsidRPr="00BF2481">
              <w:rPr>
                <w:rFonts w:ascii="Times New Roman" w:eastAsia="Times New Roman" w:hAnsi="Times New Roman" w:cs="Times New Roman"/>
                <w:color w:val="000000"/>
                <w:sz w:val="24"/>
                <w:szCs w:val="24"/>
                <w:lang w:eastAsia="ru-RU"/>
              </w:rPr>
              <w:t>Эстетические взгляды Чернышевского и  их  отражение в романе «Что делать?».</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Краткий очерк жизни и творчества Н. Г. Чернышевского.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 </w:t>
            </w:r>
            <w:r w:rsidRPr="00BF2481">
              <w:rPr>
                <w:rFonts w:ascii="Times New Roman" w:eastAsia="Times New Roman" w:hAnsi="Times New Roman" w:cs="Times New Roman"/>
                <w:bCs/>
                <w:color w:val="000000"/>
                <w:sz w:val="24"/>
                <w:szCs w:val="24"/>
                <w:lang w:eastAsia="ru-RU"/>
              </w:rPr>
              <w:t>Чтение и изучение фрагментов</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романа «Что делать?»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Женский вопрос в романе И. С. Тургенева «Отцы и дети».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Утопия. Антиутопия.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Иллюстрации к роману Н. Г. Чернышевского «Что делать?» художника В. Минаева. </w:t>
            </w:r>
            <w:r w:rsidRPr="00BF2481">
              <w:rPr>
                <w:rFonts w:ascii="Times New Roman" w:eastAsia="Times New Roman" w:hAnsi="Times New Roman" w:cs="Times New Roman"/>
                <w:sz w:val="24"/>
                <w:szCs w:val="24"/>
                <w:lang w:eastAsia="ru-RU"/>
              </w:rPr>
              <w:t xml:space="preserve"> Н.С. Лесков. (1831-1895).</w:t>
            </w:r>
            <w:r w:rsidRPr="00BF2481">
              <w:rPr>
                <w:rFonts w:ascii="Times New Roman" w:eastAsia="Times New Roman" w:hAnsi="Times New Roman" w:cs="Times New Roman"/>
                <w:color w:val="000000"/>
                <w:sz w:val="24"/>
                <w:szCs w:val="24"/>
                <w:lang w:eastAsia="ru-RU"/>
              </w:rPr>
              <w:t xml:space="preserve"> Художественный</w:t>
            </w:r>
            <w:r w:rsidRPr="00BF2481">
              <w:rPr>
                <w:rFonts w:ascii="Times New Roman" w:eastAsia="Times New Roman" w:hAnsi="Times New Roman" w:cs="Times New Roman"/>
                <w:color w:val="000000"/>
                <w:spacing w:val="5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мир писателя. Сведения из  биографии (с обобщением ранее изученного). Праведники Н. С. Лескова. Творчество Н. С. Лескова в 1870-е годы.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повести-хроники «Очарованный странник».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Национальный характер в произведениях Н. С. Лескова («Левша»).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Портреты Н. С. Лескова (худ. И. Е. Репин). Иллюстрации к рассказу «Левша» (худ. Н. В. Кузьмин). Иллюстрации к повести «Очарованный странник» (худ. И. С. Глазунов).</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sz w:val="24"/>
                <w:szCs w:val="24"/>
                <w:lang w:eastAsia="ru-RU"/>
              </w:rPr>
              <w:t>Н.С. Лесков. (1831-1895).</w:t>
            </w:r>
            <w:r w:rsidRPr="00BF2481">
              <w:rPr>
                <w:rFonts w:ascii="Times New Roman" w:eastAsia="Times New Roman" w:hAnsi="Times New Roman" w:cs="Times New Roman"/>
                <w:color w:val="000000"/>
                <w:sz w:val="24"/>
                <w:szCs w:val="24"/>
                <w:lang w:eastAsia="ru-RU"/>
              </w:rPr>
              <w:t xml:space="preserve"> Художественный</w:t>
            </w:r>
            <w:r w:rsidRPr="00BF2481">
              <w:rPr>
                <w:rFonts w:ascii="Times New Roman" w:eastAsia="Times New Roman" w:hAnsi="Times New Roman" w:cs="Times New Roman"/>
                <w:color w:val="000000"/>
                <w:spacing w:val="5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мир писателя. Сведения из  биографии (с обобщением ранее изученного). Праведники Н. С. Лескова. Творчество Н. С. Лескова в 1870-е годы.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повести-хроники «Очарованный странник».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Национальный характер в произведениях Н. С. Лескова («Левша»).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Портреты Н. С. Лескова (худ. И. Е. Репин). Иллюстрации к рассказу «Левша» (худ. Н. В. Кузьмин). Иллюстрации к повести «Очарованный странник» (худ. И. С. Глазунов).</w:t>
            </w:r>
          </w:p>
        </w:tc>
        <w:tc>
          <w:tcPr>
            <w:tcW w:w="992"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5796"/>
        </w:trPr>
        <w:tc>
          <w:tcPr>
            <w:tcW w:w="2800" w:type="dxa"/>
            <w:gridSpan w:val="2"/>
            <w:vMerge w:val="restart"/>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М.Е. Салтыков-Щедрин</w:t>
            </w:r>
            <w:r w:rsidRPr="00BF2481">
              <w:rPr>
                <w:rFonts w:ascii="Times New Roman" w:eastAsia="Times New Roman" w:hAnsi="Times New Roman" w:cs="Times New Roman"/>
                <w:color w:val="000000"/>
                <w:sz w:val="24"/>
                <w:szCs w:val="24"/>
                <w:lang w:eastAsia="ru-RU"/>
              </w:rPr>
              <w:t xml:space="preserve"> (1826-1889). Жизненный и  творческий путь. Жанровое своеобразие, тематика и проблематика сказок.</w:t>
            </w:r>
            <w:r w:rsidRPr="00BF2481">
              <w:rPr>
                <w:rFonts w:ascii="Times New Roman" w:eastAsia="Times New Roman" w:hAnsi="Times New Roman" w:cs="Times New Roman"/>
                <w:color w:val="000000"/>
                <w:spacing w:val="4"/>
                <w:sz w:val="24"/>
                <w:szCs w:val="24"/>
                <w:lang w:eastAsia="ru-RU"/>
              </w:rPr>
              <w:t xml:space="preserve"> </w:t>
            </w:r>
            <w:r w:rsidRPr="00BF2481">
              <w:rPr>
                <w:rFonts w:ascii="Times New Roman" w:eastAsia="Times New Roman" w:hAnsi="Times New Roman" w:cs="Times New Roman"/>
                <w:color w:val="000000"/>
                <w:sz w:val="24"/>
                <w:szCs w:val="24"/>
                <w:lang w:eastAsia="ru-RU"/>
              </w:rPr>
              <w:t>Мировоззрение</w:t>
            </w:r>
            <w:r w:rsidRPr="00BF2481">
              <w:rPr>
                <w:rFonts w:ascii="Times New Roman" w:eastAsia="Times New Roman" w:hAnsi="Times New Roman" w:cs="Times New Roman"/>
                <w:color w:val="000000"/>
                <w:spacing w:val="10"/>
                <w:sz w:val="24"/>
                <w:szCs w:val="24"/>
                <w:lang w:eastAsia="ru-RU"/>
              </w:rPr>
              <w:t xml:space="preserve"> </w:t>
            </w:r>
            <w:r w:rsidRPr="00BF2481">
              <w:rPr>
                <w:rFonts w:ascii="Times New Roman" w:eastAsia="Times New Roman" w:hAnsi="Times New Roman" w:cs="Times New Roman"/>
                <w:color w:val="000000"/>
                <w:sz w:val="24"/>
                <w:szCs w:val="24"/>
                <w:lang w:eastAsia="ru-RU"/>
              </w:rPr>
              <w:t>писателя.</w:t>
            </w:r>
          </w:p>
          <w:p w:rsidR="00D7701E" w:rsidRPr="00BF2481" w:rsidRDefault="00D7701E" w:rsidP="00D7701E">
            <w:pPr>
              <w:widowControl w:val="0"/>
              <w:autoSpaceDE w:val="0"/>
              <w:autoSpaceDN w:val="0"/>
              <w:adjustRightInd w:val="0"/>
              <w:spacing w:after="0" w:line="240" w:lineRule="auto"/>
              <w:ind w:right="84"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сказок М. 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 </w:t>
            </w:r>
            <w:r w:rsidRPr="00BF2481">
              <w:rPr>
                <w:rFonts w:ascii="Times New Roman" w:eastAsia="Times New Roman" w:hAnsi="Times New Roman" w:cs="Times New Roman"/>
                <w:bCs/>
                <w:color w:val="000000"/>
                <w:sz w:val="24"/>
                <w:szCs w:val="24"/>
                <w:lang w:eastAsia="ru-RU"/>
              </w:rPr>
              <w:t>Повторение.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 </w:t>
            </w:r>
            <w:r w:rsidRPr="00BF2481">
              <w:rPr>
                <w:rFonts w:ascii="Times New Roman" w:eastAsia="Times New Roman" w:hAnsi="Times New Roman" w:cs="Times New Roman"/>
                <w:bCs/>
                <w:color w:val="000000"/>
                <w:sz w:val="24"/>
                <w:szCs w:val="24"/>
                <w:lang w:eastAsia="ru-RU"/>
              </w:rPr>
              <w:t>Теория литературы.</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Развитие понятия сатиры. Понятия об условности в искусстве (гротеск, эзопов язык).</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 М. Е. Салтыкова-Щедрина работы И. Н. Крамского. Иллюстрации художников Кукрыниксов, Д. А. Шмаринова к произведениям М. Е. Салтыкова-Щедрина.</w:t>
            </w:r>
            <w:r w:rsidRPr="00BF2481">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Ф.М. Достоевский (1821-1881). </w:t>
            </w:r>
            <w:r w:rsidRPr="00BF2481">
              <w:rPr>
                <w:rFonts w:ascii="Times New Roman" w:eastAsia="Times New Roman" w:hAnsi="Times New Roman" w:cs="Times New Roman"/>
                <w:color w:val="000000"/>
                <w:sz w:val="24"/>
                <w:szCs w:val="24"/>
                <w:lang w:eastAsia="ru-RU"/>
              </w:rPr>
              <w:t xml:space="preserve">Сведения из  жизни писателя. Роман «Преступление и  наказание». Роман «Преступление и  наказание».  Своеобразие жанра.  Особенности сюжета. Отображение русской действительности в  романе. Социальная и  нравственно- 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w:t>
            </w:r>
            <w:r w:rsidRPr="00BF2481">
              <w:rPr>
                <w:rFonts w:ascii="Times New Roman" w:eastAsia="Times New Roman" w:hAnsi="Times New Roman" w:cs="Times New Roman"/>
                <w:color w:val="000000"/>
                <w:sz w:val="24"/>
                <w:szCs w:val="24"/>
                <w:lang w:eastAsia="ru-RU"/>
              </w:rPr>
              <w:lastRenderedPageBreak/>
              <w:t xml:space="preserve">Библейские мотивы в произведении. Споры вокруг романа и его  главного героя.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романа «Преступление и наказание».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«маленького человека» в русской литературе: А. С. Пушкин. «Станционный смотритель», Н. В. Гоголь. «Шинель».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Полифонизм романов Ф. М. Достоевского.</w:t>
            </w:r>
          </w:p>
          <w:p w:rsidR="00D7701E" w:rsidRPr="00BF2481" w:rsidRDefault="00D7701E" w:rsidP="00D7701E">
            <w:pPr>
              <w:widowControl w:val="0"/>
              <w:autoSpaceDE w:val="0"/>
              <w:autoSpaceDN w:val="0"/>
              <w:adjustRightInd w:val="0"/>
              <w:spacing w:after="0" w:line="240" w:lineRule="auto"/>
              <w:ind w:right="78" w:hanging="3"/>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Портрет Ф. М. Достоевского работы В. Г. Перова. Евангелие. </w:t>
            </w:r>
            <w:r w:rsidRPr="00BF2481">
              <w:rPr>
                <w:rFonts w:ascii="Times New Roman" w:eastAsia="Times New Roman" w:hAnsi="Times New Roman" w:cs="Times New Roman"/>
                <w:i/>
                <w:iCs/>
                <w:color w:val="000000"/>
                <w:sz w:val="24"/>
                <w:szCs w:val="24"/>
                <w:lang w:eastAsia="ru-RU"/>
              </w:rPr>
              <w:t>Д</w:t>
            </w:r>
            <w:r w:rsidRPr="00BF2481">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i/>
                <w:iCs/>
                <w:color w:val="000000"/>
                <w:sz w:val="24"/>
                <w:szCs w:val="24"/>
                <w:lang w:eastAsia="ru-RU"/>
              </w:rPr>
              <w:t>И</w:t>
            </w:r>
            <w:r w:rsidRPr="00BF2481">
              <w:rPr>
                <w:rFonts w:ascii="Times New Roman" w:eastAsia="Times New Roman" w:hAnsi="Times New Roman" w:cs="Times New Roman"/>
                <w:color w:val="000000"/>
                <w:sz w:val="24"/>
                <w:szCs w:val="24"/>
                <w:lang w:eastAsia="ru-RU"/>
              </w:rPr>
              <w:t xml:space="preserve">. Иллюстрации П. М. Боклевского, И. Э. Грабаря, Э. И. Неизвестного к «Преступлению и  наказанию». Иллюстрации И. С. Глазунова к романам Достоевского. Картина Н. А. Ярошенко «Студент». Картина В. Г. Перова «Утопленница». Кадры из  х/ф «Преступление и наказание» (реж. Л. А. Кулиджанов).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b/>
                <w:sz w:val="28"/>
                <w:szCs w:val="28"/>
              </w:rPr>
            </w:pPr>
          </w:p>
          <w:p w:rsidR="00D7701E" w:rsidRDefault="00D7701E" w:rsidP="00D7701E">
            <w:pPr>
              <w:widowControl w:val="0"/>
              <w:spacing w:after="0" w:line="240" w:lineRule="auto"/>
              <w:ind w:right="57"/>
              <w:jc w:val="center"/>
              <w:rPr>
                <w:rFonts w:ascii="Times New Roman" w:eastAsia="Times New Roman" w:hAnsi="Times New Roman" w:cs="Times New Roman"/>
                <w:b/>
                <w:sz w:val="28"/>
                <w:szCs w:val="28"/>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1B0070" w:rsidRDefault="00D7701E" w:rsidP="00D7701E">
            <w:pPr>
              <w:spacing w:after="0" w:line="240" w:lineRule="auto"/>
              <w:ind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Чтение </w:t>
            </w:r>
            <w:r w:rsidRPr="001B0070">
              <w:rPr>
                <w:rFonts w:ascii="Times New Roman" w:eastAsia="Times New Roman" w:hAnsi="Times New Roman" w:cs="Times New Roman"/>
                <w:color w:val="000000"/>
                <w:sz w:val="24"/>
                <w:szCs w:val="24"/>
                <w:lang w:eastAsia="ru-RU"/>
              </w:rPr>
              <w:t>романа Ф.М.Достоевского «Преступление и наказание»</w:t>
            </w:r>
          </w:p>
        </w:tc>
        <w:tc>
          <w:tcPr>
            <w:tcW w:w="992"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D7701E" w:rsidRPr="00DD3A7A"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800" w:type="dxa"/>
            <w:gridSpan w:val="2"/>
            <w:vMerge/>
            <w:tcBorders>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spacing w:after="0" w:line="240" w:lineRule="auto"/>
              <w:ind w:right="57"/>
              <w:jc w:val="both"/>
              <w:rPr>
                <w:rFonts w:ascii="Times New Roman" w:eastAsia="Times New Roman" w:hAnsi="Times New Roman" w:cs="Times New Roman"/>
                <w:color w:val="000000"/>
                <w:sz w:val="24"/>
                <w:szCs w:val="24"/>
                <w:lang w:eastAsia="ru-RU"/>
              </w:rPr>
            </w:pPr>
            <w:r w:rsidRPr="001B0070">
              <w:rPr>
                <w:rFonts w:ascii="Times New Roman" w:eastAsia="Times New Roman" w:hAnsi="Times New Roman" w:cs="Times New Roman"/>
                <w:b/>
                <w:color w:val="000000"/>
                <w:sz w:val="24"/>
                <w:szCs w:val="24"/>
                <w:lang w:eastAsia="ru-RU"/>
              </w:rPr>
              <w:t>Практическое занятие  № 2</w:t>
            </w:r>
            <w:r w:rsidRPr="001B0070">
              <w:rPr>
                <w:rFonts w:ascii="Times New Roman" w:eastAsia="Times New Roman" w:hAnsi="Times New Roman" w:cs="Times New Roman"/>
                <w:color w:val="000000"/>
                <w:sz w:val="24"/>
                <w:szCs w:val="24"/>
                <w:lang w:eastAsia="ru-RU"/>
              </w:rPr>
              <w:t xml:space="preserve"> </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1B0070">
              <w:rPr>
                <w:rFonts w:ascii="Times New Roman" w:eastAsia="Times New Roman" w:hAnsi="Times New Roman" w:cs="Times New Roman"/>
                <w:color w:val="000000"/>
                <w:sz w:val="24"/>
                <w:szCs w:val="24"/>
                <w:lang w:eastAsia="ru-RU"/>
              </w:rPr>
              <w:t>Анализ романа Ф.М.Достоевского «Преступление и наказание» с учетом жанрово-родовой специфики; осознание художественной картины жизни, созданной в литературном произведении.</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DD3A7A"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DD3A7A">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800" w:type="dxa"/>
            <w:gridSpan w:val="2"/>
            <w:vMerge/>
            <w:tcBorders>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Л.Н. Толстой (1828-1910). </w:t>
            </w:r>
            <w:r w:rsidRPr="00BF2481">
              <w:rPr>
                <w:rFonts w:ascii="Times New Roman" w:eastAsia="Times New Roman" w:hAnsi="Times New Roman" w:cs="Times New Roman"/>
                <w:color w:val="000000"/>
                <w:sz w:val="24"/>
                <w:szCs w:val="24"/>
                <w:lang w:eastAsia="ru-RU"/>
              </w:rPr>
              <w:t>Жизненный путь и творческая биография</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Роман-эпопея «Война и мир». Духовные искания писателя.</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w:t>
            </w:r>
            <w:r w:rsidRPr="00BF2481">
              <w:rPr>
                <w:rFonts w:ascii="Times New Roman" w:eastAsia="Times New Roman" w:hAnsi="Times New Roman" w:cs="Times New Roman"/>
                <w:color w:val="000000"/>
                <w:sz w:val="24"/>
                <w:szCs w:val="24"/>
                <w:lang w:eastAsia="ru-RU"/>
              </w:rPr>
              <w:lastRenderedPageBreak/>
              <w:t>идеи «наполеонизма». Патриотизм в понимании писателя.</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Краткий обзор  творчества позднего периода: «Крейцерова соната», «Хаджи- Мурат». Мировое значение творчества Л. Н. Толстого. Л. Н. Толстой и культура XX  века.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романа-эпопеи «Война и мир».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«Севастопольских рассказов».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войны 1812 года  в творчестве М. Ю. Лермонтова («Бородино»).</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Понятие о романе-эпопее.</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Л. Н. Толстого работы И. Е. Репина, И. Н. Крамского, Л. О. Пастернака, Н. Н. Ге, В. В. Мешкова. Картины и пейзажи поместья и усадьбы Толстых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 М. Прянишникова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«Бородинское сражение. Бой  за батарею Раевского». Кадры из  к/ф «Война и мир» (реж. С. Ф. Бондарчук). Иллюстрации А. Н. Самохвалова к роману «Анна Каренина».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800" w:type="dxa"/>
            <w:gridSpan w:val="2"/>
            <w:vMerge/>
            <w:tcBorders>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692"/>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Чтение </w:t>
            </w:r>
            <w:r w:rsidRPr="001B0070">
              <w:rPr>
                <w:rFonts w:ascii="Times New Roman" w:eastAsia="Times New Roman" w:hAnsi="Times New Roman" w:cs="Times New Roman"/>
                <w:color w:val="000000"/>
                <w:sz w:val="24"/>
                <w:szCs w:val="24"/>
                <w:lang w:eastAsia="ru-RU"/>
              </w:rPr>
              <w:t xml:space="preserve">романа </w:t>
            </w:r>
            <w:r>
              <w:rPr>
                <w:rFonts w:ascii="Times New Roman" w:eastAsia="Times New Roman" w:hAnsi="Times New Roman" w:cs="Times New Roman"/>
                <w:color w:val="000000"/>
                <w:sz w:val="24"/>
                <w:szCs w:val="24"/>
                <w:lang w:eastAsia="ru-RU"/>
              </w:rPr>
              <w:t>Л.Н. Толстого</w:t>
            </w:r>
            <w:r w:rsidRPr="001B00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Война и мир</w:t>
            </w:r>
            <w:r w:rsidRPr="001B007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6930"/>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А.П. Чехов (1860-1904). </w:t>
            </w:r>
            <w:r w:rsidRPr="00BF2481">
              <w:rPr>
                <w:rFonts w:ascii="Times New Roman" w:eastAsia="Times New Roman" w:hAnsi="Times New Roman" w:cs="Times New Roman"/>
                <w:color w:val="000000"/>
                <w:sz w:val="24"/>
                <w:szCs w:val="24"/>
                <w:lang w:eastAsia="ru-RU"/>
              </w:rPr>
              <w:t>Художественное совершенство рассказов. Новаторство Чехова.</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Сведения из  биографии (с обобщением ранее изученного). Своеобразие и всепроникающая  сила чеховского творчества.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 Критика о Чехове (И. Анненский, В. Пьецух).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«Дом с мезонином», «Ионыч», «Человек в футляре», «Крыжовник», «О любви». Пьеса «Вишневый сад».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рассказа «Дама с собачкой».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Художественные особенности раннего творчества А. П. Чехова («Лошадиная фамилия», «Хамелеон», «Толстый и тонкий», «Смерть чиновника»).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понятие о драматургии (внутреннее и внешнее действие; подтекст; роль авторских ремарок, пауз, переклички реплик и т. д.).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А. П. Чехова работы художников Н. П. Ульянова, В. 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982"/>
        </w:trPr>
        <w:tc>
          <w:tcPr>
            <w:tcW w:w="2800" w:type="dxa"/>
            <w:gridSpan w:val="2"/>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Тема 1.3.</w:t>
            </w:r>
          </w:p>
          <w:p w:rsidR="00D7701E" w:rsidRPr="00BF2481" w:rsidRDefault="00D7701E" w:rsidP="00D7701E">
            <w:pPr>
              <w:widowControl w:val="0"/>
              <w:autoSpaceDE w:val="0"/>
              <w:autoSpaceDN w:val="0"/>
              <w:adjustRightInd w:val="0"/>
              <w:spacing w:after="0" w:line="240" w:lineRule="auto"/>
              <w:ind w:left="-87" w:right="84" w:firstLine="95"/>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Поэзия второй половины </w:t>
            </w:r>
            <w:r w:rsidRPr="00BF2481">
              <w:rPr>
                <w:rFonts w:ascii="Times New Roman" w:eastAsia="Times New Roman" w:hAnsi="Times New Roman" w:cs="Times New Roman"/>
                <w:sz w:val="24"/>
                <w:szCs w:val="24"/>
                <w:lang w:val="en-US" w:eastAsia="ru-RU"/>
              </w:rPr>
              <w:t>XIX</w:t>
            </w:r>
            <w:r w:rsidRPr="00BF2481">
              <w:rPr>
                <w:rFonts w:ascii="Times New Roman" w:eastAsia="Times New Roman" w:hAnsi="Times New Roman" w:cs="Times New Roman"/>
                <w:sz w:val="24"/>
                <w:szCs w:val="24"/>
                <w:lang w:eastAsia="ru-RU"/>
              </w:rPr>
              <w:t xml:space="preserve"> века</w:t>
            </w:r>
          </w:p>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1" w:right="84" w:hanging="47"/>
              <w:jc w:val="both"/>
              <w:rPr>
                <w:rFonts w:ascii="Times New Roman" w:eastAsia="Times New Roman" w:hAnsi="Times New Roman" w:cs="Times New Roman"/>
                <w:color w:val="000000"/>
                <w:w w:val="115"/>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Обзор  русской поэзии второй половины XIX века. </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А. Н. Майков «Осень», «Пейзаж»,  «И  город  вот  опять! Опять сияет бал…»,  «Рыбная ловля», «У Мраморного моря», Я. П. Полонский Солнце и  Месяц», «Зимний путь», «Затворница», «Колокольчик», «Узница», «Песня цыганки». А. А. Григорьев: «О,  говори хоть ты  со мной, подруга семиструнная!..», «Цыганская венгерка» («Две гитары, зазвенев…»), «Вы  </w:t>
            </w:r>
            <w:r w:rsidRPr="00BF2481">
              <w:rPr>
                <w:rFonts w:ascii="Times New Roman" w:eastAsia="Times New Roman" w:hAnsi="Times New Roman" w:cs="Times New Roman"/>
                <w:color w:val="000000"/>
                <w:sz w:val="24"/>
                <w:szCs w:val="24"/>
                <w:lang w:eastAsia="ru-RU"/>
              </w:rPr>
              <w:lastRenderedPageBreak/>
              <w:t xml:space="preserve">рождены меня терзать…», «Я  ее не люблю, не люблю…», «Героям нашего времени», «Прощание с Петербургом». </w:t>
            </w:r>
            <w:r w:rsidRPr="00BF2481">
              <w:rPr>
                <w:rFonts w:ascii="Times New Roman" w:eastAsia="Times New Roman" w:hAnsi="Times New Roman" w:cs="Times New Roman"/>
                <w:bCs/>
                <w:color w:val="000000"/>
                <w:sz w:val="24"/>
                <w:szCs w:val="24"/>
                <w:lang w:eastAsia="ru-RU"/>
              </w:rPr>
              <w:t xml:space="preserve">Литература народов России. </w:t>
            </w:r>
            <w:r w:rsidRPr="00BF2481">
              <w:rPr>
                <w:rFonts w:ascii="Times New Roman" w:eastAsia="Times New Roman" w:hAnsi="Times New Roman" w:cs="Times New Roman"/>
                <w:color w:val="000000"/>
                <w:sz w:val="24"/>
                <w:szCs w:val="24"/>
                <w:lang w:eastAsia="ru-RU"/>
              </w:rPr>
              <w:t xml:space="preserve">К. Л. Хетагуров «Послание», «Песня бедняка», «На кладбище».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Фольклор, фольклорные образы и мотивы в поэзии.</w:t>
            </w:r>
          </w:p>
          <w:p w:rsidR="00D7701E" w:rsidRPr="00BF2481" w:rsidRDefault="00D7701E" w:rsidP="00D7701E">
            <w:pPr>
              <w:widowControl w:val="0"/>
              <w:autoSpaceDE w:val="0"/>
              <w:autoSpaceDN w:val="0"/>
              <w:adjustRightInd w:val="0"/>
              <w:spacing w:after="0" w:line="240" w:lineRule="auto"/>
              <w:ind w:right="82"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Картины  В. Г. Перова, И. Н. Крамского, И. К. Айвазовского, А. К.  Саврасова, И. И.  Шишкина, Ф. А. Васильева, А. И. Куинджи, В. Д. Поленова, И. Е. Репина, В. М. Васнецова, И. И. Левитана. </w:t>
            </w:r>
            <w:r w:rsidRPr="00BF2481">
              <w:rPr>
                <w:rFonts w:ascii="Times New Roman" w:eastAsia="Times New Roman" w:hAnsi="Times New Roman" w:cs="Times New Roman"/>
                <w:sz w:val="24"/>
                <w:szCs w:val="24"/>
                <w:lang w:eastAsia="ru-RU"/>
              </w:rPr>
              <w:t xml:space="preserve">Ф.И. Тютчев (1803-1873). </w:t>
            </w:r>
            <w:r w:rsidRPr="00BF2481">
              <w:rPr>
                <w:rFonts w:ascii="Times New Roman" w:eastAsia="Times New Roman" w:hAnsi="Times New Roman" w:cs="Times New Roman"/>
                <w:color w:val="000000"/>
                <w:sz w:val="24"/>
                <w:szCs w:val="24"/>
                <w:lang w:eastAsia="ru-RU"/>
              </w:rPr>
              <w:t>Философская,</w:t>
            </w:r>
            <w:r w:rsidRPr="00BF2481">
              <w:rPr>
                <w:rFonts w:ascii="Times New Roman" w:eastAsia="Times New Roman" w:hAnsi="Times New Roman" w:cs="Times New Roman"/>
                <w:color w:val="000000"/>
                <w:spacing w:val="32"/>
                <w:sz w:val="24"/>
                <w:szCs w:val="24"/>
                <w:lang w:eastAsia="ru-RU"/>
              </w:rPr>
              <w:t xml:space="preserve"> </w:t>
            </w:r>
            <w:r w:rsidRPr="00BF2481">
              <w:rPr>
                <w:rFonts w:ascii="Times New Roman" w:eastAsia="Times New Roman" w:hAnsi="Times New Roman" w:cs="Times New Roman"/>
                <w:color w:val="000000"/>
                <w:sz w:val="24"/>
                <w:szCs w:val="24"/>
                <w:lang w:eastAsia="ru-RU"/>
              </w:rPr>
              <w:t>общественно-политическая</w:t>
            </w:r>
            <w:r w:rsidRPr="00BF2481">
              <w:rPr>
                <w:rFonts w:ascii="Times New Roman" w:eastAsia="Times New Roman" w:hAnsi="Times New Roman" w:cs="Times New Roman"/>
                <w:color w:val="000000"/>
                <w:spacing w:val="-5"/>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51"/>
                <w:sz w:val="24"/>
                <w:szCs w:val="24"/>
                <w:lang w:eastAsia="ru-RU"/>
              </w:rPr>
              <w:t xml:space="preserve"> </w:t>
            </w:r>
            <w:r w:rsidRPr="00BF2481">
              <w:rPr>
                <w:rFonts w:ascii="Times New Roman" w:eastAsia="Times New Roman" w:hAnsi="Times New Roman" w:cs="Times New Roman"/>
                <w:color w:val="000000"/>
                <w:sz w:val="24"/>
                <w:szCs w:val="24"/>
                <w:lang w:eastAsia="ru-RU"/>
              </w:rPr>
              <w:t>любовная</w:t>
            </w:r>
            <w:r w:rsidRPr="00BF2481">
              <w:rPr>
                <w:rFonts w:ascii="Times New Roman" w:eastAsia="Times New Roman" w:hAnsi="Times New Roman" w:cs="Times New Roman"/>
                <w:color w:val="000000"/>
                <w:spacing w:val="-7"/>
                <w:sz w:val="24"/>
                <w:szCs w:val="24"/>
                <w:lang w:eastAsia="ru-RU"/>
              </w:rPr>
              <w:t xml:space="preserve"> </w:t>
            </w:r>
            <w:r w:rsidRPr="00BF2481">
              <w:rPr>
                <w:rFonts w:ascii="Times New Roman" w:eastAsia="Times New Roman" w:hAnsi="Times New Roman" w:cs="Times New Roman"/>
                <w:color w:val="000000"/>
                <w:sz w:val="24"/>
                <w:szCs w:val="24"/>
                <w:lang w:eastAsia="ru-RU"/>
              </w:rPr>
              <w:t>лирика</w:t>
            </w:r>
            <w:r w:rsidRPr="00BF2481">
              <w:rPr>
                <w:rFonts w:ascii="Times New Roman" w:eastAsia="Times New Roman" w:hAnsi="Times New Roman" w:cs="Times New Roman"/>
                <w:color w:val="000000"/>
                <w:spacing w:val="44"/>
                <w:sz w:val="24"/>
                <w:szCs w:val="24"/>
                <w:lang w:eastAsia="ru-RU"/>
              </w:rPr>
              <w:t xml:space="preserve"> </w:t>
            </w:r>
            <w:r w:rsidRPr="00BF2481">
              <w:rPr>
                <w:rFonts w:ascii="Times New Roman" w:eastAsia="Times New Roman" w:hAnsi="Times New Roman" w:cs="Times New Roman"/>
                <w:color w:val="000000"/>
                <w:sz w:val="24"/>
                <w:szCs w:val="24"/>
                <w:lang w:eastAsia="ru-RU"/>
              </w:rPr>
              <w:t>Ф.</w:t>
            </w:r>
            <w:r w:rsidRPr="00BF2481">
              <w:rPr>
                <w:rFonts w:ascii="Times New Roman" w:eastAsia="Times New Roman" w:hAnsi="Times New Roman" w:cs="Times New Roman"/>
                <w:color w:val="000000"/>
                <w:spacing w:val="21"/>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20"/>
                <w:sz w:val="24"/>
                <w:szCs w:val="24"/>
                <w:lang w:eastAsia="ru-RU"/>
              </w:rPr>
              <w:t xml:space="preserve"> </w:t>
            </w:r>
            <w:r w:rsidRPr="00BF2481">
              <w:rPr>
                <w:rFonts w:ascii="Times New Roman" w:eastAsia="Times New Roman" w:hAnsi="Times New Roman" w:cs="Times New Roman"/>
                <w:color w:val="000000"/>
                <w:sz w:val="24"/>
                <w:szCs w:val="24"/>
                <w:lang w:eastAsia="ru-RU"/>
              </w:rPr>
              <w:t>Тютчева. Жизненный и творческий путь. Художественные особенности лирики Ф. И. Тютчева.</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стихотворений: «Сны», «О чем  ты  воешь, ветр  ночной?», «Русская география», «Море и утес», «Пророчество», «Русской женщине», «В разлуке есть  высокое значенье…», «Она  сидела на  полу…», «Чему молилась ты  с любовью…», «Весь день  она  лежала в забытьи…».</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Пейзажная лирика Ф. И. Тютчева.</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Жанры лирики. Авторский афоризм.</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w w:val="115"/>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Романсы на  стихи Ф. И. Тютчева.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А.А. Фет (1820-1892). </w:t>
            </w:r>
            <w:r w:rsidRPr="00BF2481">
              <w:rPr>
                <w:rFonts w:ascii="Times New Roman" w:eastAsia="Times New Roman" w:hAnsi="Times New Roman" w:cs="Times New Roman"/>
                <w:color w:val="000000"/>
                <w:sz w:val="24"/>
                <w:szCs w:val="24"/>
                <w:lang w:eastAsia="ru-RU"/>
              </w:rPr>
              <w:t xml:space="preserve">Темы, мотивы и художественное своеобразие лирики. </w:t>
            </w:r>
          </w:p>
          <w:p w:rsidR="00D7701E" w:rsidRPr="00BF2481" w:rsidRDefault="00D7701E" w:rsidP="00D7701E">
            <w:pPr>
              <w:widowControl w:val="0"/>
              <w:autoSpaceDE w:val="0"/>
              <w:autoSpaceDN w:val="0"/>
              <w:adjustRightInd w:val="0"/>
              <w:spacing w:after="0" w:line="240" w:lineRule="auto"/>
              <w:ind w:right="82" w:hanging="4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Жизненный и творческий путь. Эстетические взгляды поэта и  художественные особенности лирики  А. А. Фета. </w:t>
            </w:r>
          </w:p>
          <w:p w:rsidR="00D7701E" w:rsidRPr="00BF2481" w:rsidRDefault="00D7701E" w:rsidP="00D7701E">
            <w:pPr>
              <w:widowControl w:val="0"/>
              <w:autoSpaceDE w:val="0"/>
              <w:autoSpaceDN w:val="0"/>
              <w:adjustRightInd w:val="0"/>
              <w:spacing w:after="0" w:line="240" w:lineRule="auto"/>
              <w:ind w:right="57" w:hanging="4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стихотворений: </w:t>
            </w:r>
            <w:r w:rsidRPr="00BF2481">
              <w:rPr>
                <w:rFonts w:ascii="Times New Roman" w:eastAsia="Times New Roman" w:hAnsi="Times New Roman" w:cs="Times New Roman"/>
                <w:color w:val="000000"/>
                <w:sz w:val="24"/>
                <w:szCs w:val="24"/>
                <w:lang w:eastAsia="ru-RU"/>
              </w:rPr>
              <w:t xml:space="preserve">«Шепот,  робкое дыханье…», </w:t>
            </w:r>
            <w:r w:rsidRPr="00BF2481">
              <w:rPr>
                <w:rFonts w:ascii="Times New Roman" w:eastAsia="Times New Roman" w:hAnsi="Times New Roman" w:cs="Times New Roman"/>
                <w:bCs/>
                <w:color w:val="000000"/>
                <w:sz w:val="24"/>
                <w:szCs w:val="24"/>
                <w:lang w:eastAsia="ru-RU"/>
              </w:rPr>
              <w:t>«</w:t>
            </w:r>
            <w:r w:rsidRPr="00BF2481">
              <w:rPr>
                <w:rFonts w:ascii="Times New Roman" w:eastAsia="Times New Roman" w:hAnsi="Times New Roman" w:cs="Times New Roman"/>
                <w:color w:val="000000"/>
                <w:sz w:val="24"/>
                <w:szCs w:val="24"/>
                <w:lang w:eastAsia="ru-RU"/>
              </w:rPr>
              <w:t xml:space="preserve">Это  утро, радость эта…», «Вечер», «Я  пришел к тебе  с приветом…». </w:t>
            </w:r>
          </w:p>
          <w:p w:rsidR="00D7701E" w:rsidRPr="00BF2481" w:rsidRDefault="00D7701E" w:rsidP="00D7701E">
            <w:pPr>
              <w:widowControl w:val="0"/>
              <w:autoSpaceDE w:val="0"/>
              <w:autoSpaceDN w:val="0"/>
              <w:adjustRightInd w:val="0"/>
              <w:spacing w:after="0" w:line="240" w:lineRule="auto"/>
              <w:ind w:right="87" w:hanging="45"/>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«Облаком волнистым…», «Какое счастье  — ночь, и  мы  одни…»,  «Уж верба вся пушистая…»,  «Вечер», «Я  тебе  ничего не  скажу…».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Картины,  фотографии с изображением природы средней полосы России. Иллюстрации В. М. Конашевича к стихотворениям А. А. Фета. Романсы на стихи Фета.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Стихотворения русских поэтов о природе.</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А.К. Толстой (1817-1875). </w:t>
            </w:r>
            <w:r w:rsidRPr="00BF2481">
              <w:rPr>
                <w:rFonts w:ascii="Times New Roman" w:eastAsia="Times New Roman" w:hAnsi="Times New Roman" w:cs="Times New Roman"/>
                <w:color w:val="000000"/>
                <w:sz w:val="24"/>
                <w:szCs w:val="24"/>
                <w:lang w:eastAsia="ru-RU"/>
              </w:rPr>
              <w:t xml:space="preserve">Идейно-тематические и художественные  особенности лирики </w:t>
            </w: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Поэзия Г. Гейне.</w:t>
            </w:r>
          </w:p>
          <w:p w:rsidR="00D7701E" w:rsidRPr="00BF2481" w:rsidRDefault="00D7701E" w:rsidP="00D7701E">
            <w:pPr>
              <w:widowControl w:val="0"/>
              <w:autoSpaceDE w:val="0"/>
              <w:autoSpaceDN w:val="0"/>
              <w:adjustRightInd w:val="0"/>
              <w:spacing w:after="0" w:line="240" w:lineRule="auto"/>
              <w:ind w:left="57" w:right="8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Жизненный и творческий путь А. К. Толстого. Многожанровость наследия А. К. Толстого. Сатирическое мастерство Толстого.</w:t>
            </w:r>
          </w:p>
          <w:p w:rsidR="00D7701E" w:rsidRPr="00BF2481" w:rsidRDefault="00D7701E" w:rsidP="00D7701E">
            <w:pPr>
              <w:widowControl w:val="0"/>
              <w:autoSpaceDE w:val="0"/>
              <w:autoSpaceDN w:val="0"/>
              <w:adjustRightInd w:val="0"/>
              <w:spacing w:after="0" w:line="240" w:lineRule="auto"/>
              <w:ind w:left="57"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«Тщетно, художник, ты  мнишь, что творений </w:t>
            </w:r>
            <w:r w:rsidRPr="00BF2481">
              <w:rPr>
                <w:rFonts w:ascii="Times New Roman" w:eastAsia="Times New Roman" w:hAnsi="Times New Roman" w:cs="Times New Roman"/>
                <w:color w:val="000000"/>
                <w:sz w:val="24"/>
                <w:szCs w:val="24"/>
                <w:lang w:eastAsia="ru-RU"/>
              </w:rPr>
              <w:lastRenderedPageBreak/>
              <w:t xml:space="preserve">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«Слеза дрожит в  твоем ревнивом взоре…», «Не  верь  мне, друг, когда в избытке горя…», «Минула страсть, и пыл ее тревожный…», «Не  ветер, вея  с высоты…», «Вот  уж  снег  последний в поле  тает…», «Прозрачных облаков спокойное движенье…», «Земля цвела. В лугу, весной одетом…». </w:t>
            </w:r>
          </w:p>
          <w:p w:rsidR="00D7701E" w:rsidRPr="00BF2481" w:rsidRDefault="00D7701E" w:rsidP="00D7701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Поэзия Г. Гейне.</w:t>
            </w:r>
          </w:p>
          <w:p w:rsidR="00D7701E" w:rsidRPr="00BF2481" w:rsidRDefault="00D7701E" w:rsidP="00D7701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любви в русской поэзии.</w:t>
            </w:r>
          </w:p>
          <w:p w:rsidR="00D7701E" w:rsidRPr="00BF2481" w:rsidRDefault="00D7701E" w:rsidP="00D7701E">
            <w:pPr>
              <w:widowControl w:val="0"/>
              <w:autoSpaceDE w:val="0"/>
              <w:autoSpaceDN w:val="0"/>
              <w:adjustRightInd w:val="0"/>
              <w:spacing w:after="0" w:line="240" w:lineRule="auto"/>
              <w:ind w:left="57" w:right="93"/>
              <w:jc w:val="both"/>
              <w:rPr>
                <w:rFonts w:ascii="Times New Roman" w:eastAsia="Times New Roman" w:hAnsi="Times New Roman" w:cs="Times New Roman"/>
                <w:color w:val="000000"/>
                <w:w w:val="115"/>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и фотографии А. К. Толстого. Портреты Козьмы Пруткова работы А. М. Жемчужникова.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color w:val="000000"/>
                <w:w w:val="115"/>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5802"/>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89" w:firstLine="54"/>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Н.А. Некрасов (1821-1878). </w:t>
            </w:r>
            <w:r w:rsidRPr="00BF2481">
              <w:rPr>
                <w:rFonts w:ascii="Times New Roman" w:eastAsia="Times New Roman" w:hAnsi="Times New Roman" w:cs="Times New Roman"/>
                <w:color w:val="000000"/>
                <w:sz w:val="24"/>
                <w:szCs w:val="24"/>
                <w:lang w:eastAsia="ru-RU"/>
              </w:rPr>
              <w:t>Жанровое своеобразие лирики Некрасова.</w:t>
            </w:r>
          </w:p>
          <w:p w:rsidR="00D7701E" w:rsidRPr="00BF2481" w:rsidRDefault="00D7701E" w:rsidP="00D7701E">
            <w:pPr>
              <w:widowControl w:val="0"/>
              <w:autoSpaceDE w:val="0"/>
              <w:autoSpaceDN w:val="0"/>
              <w:adjustRightInd w:val="0"/>
              <w:spacing w:after="0" w:line="240" w:lineRule="auto"/>
              <w:ind w:left="54" w:right="79"/>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Поэма «Кому на  Руси жить хорошо».</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«Родина», «Элегия» («Пускай нам  говорит изменчивая  мода…»), «Вчерашний день, часу в шестом…», «Еду ли  ночью по улице темной…», «В  дороге», «О Муза, я у двери гроба…», чтение фрагментов из поэмы «Кому на  Руси жить хорошо».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«Замолкни,  Муза мести и печали…», «Современная ода», «Зине», «14  июня 1854 года», «Тишина», «В деревне», «Несжатая полоса», «Забытая деревня». К. И. Чуковский «Тема денег в творчестве Некрасова».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Поэма Н. А. Некрасова «Мороз, Красный нос». Стихотворения: «Вот парадный подъезд…», «Железная дорога».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Народность литературы. Стилизация.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Н. А. Некрасова. Иллюстрации А. И. Лебедева к стихотворениям поэта. Песни и романсы на  стихи Н. А. Некрасова.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11728" w:type="dxa"/>
            <w:gridSpan w:val="3"/>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              Раздел </w:t>
            </w:r>
            <w:r w:rsidRPr="00BF2481">
              <w:rPr>
                <w:rFonts w:ascii="Times New Roman" w:eastAsia="Times New Roman" w:hAnsi="Times New Roman" w:cs="Times New Roman"/>
                <w:b/>
                <w:sz w:val="24"/>
                <w:szCs w:val="24"/>
                <w:lang w:val="en-US" w:eastAsia="ru-RU"/>
              </w:rPr>
              <w:t>II</w:t>
            </w:r>
            <w:r w:rsidRPr="00BF2481">
              <w:rPr>
                <w:rFonts w:ascii="Times New Roman" w:eastAsia="Times New Roman" w:hAnsi="Times New Roman" w:cs="Times New Roman"/>
                <w:b/>
                <w:sz w:val="24"/>
                <w:szCs w:val="24"/>
                <w:lang w:eastAsia="ru-RU"/>
              </w:rPr>
              <w:t xml:space="preserve">.  Литература </w:t>
            </w:r>
            <w:r w:rsidRPr="00BF2481">
              <w:rPr>
                <w:rFonts w:ascii="Times New Roman" w:eastAsia="Times New Roman" w:hAnsi="Times New Roman" w:cs="Times New Roman"/>
                <w:b/>
                <w:sz w:val="24"/>
                <w:szCs w:val="24"/>
                <w:lang w:val="en-US" w:eastAsia="ru-RU"/>
              </w:rPr>
              <w:t>XX</w:t>
            </w:r>
            <w:r w:rsidRPr="00BF2481">
              <w:rPr>
                <w:rFonts w:ascii="Times New Roman" w:eastAsia="Times New Roman" w:hAnsi="Times New Roman" w:cs="Times New Roman"/>
                <w:b/>
                <w:sz w:val="24"/>
                <w:szCs w:val="24"/>
                <w:lang w:eastAsia="ru-RU"/>
              </w:rPr>
              <w:t xml:space="preserve"> века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2.1.</w:t>
            </w:r>
          </w:p>
          <w:p w:rsidR="00D7701E" w:rsidRPr="00BF2481" w:rsidRDefault="00D7701E" w:rsidP="00D7701E">
            <w:pPr>
              <w:widowControl w:val="0"/>
              <w:autoSpaceDE w:val="0"/>
              <w:autoSpaceDN w:val="0"/>
              <w:adjustRightInd w:val="0"/>
              <w:spacing w:after="0" w:line="256" w:lineRule="auto"/>
              <w:ind w:right="-129"/>
              <w:jc w:val="center"/>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w w:val="106"/>
                <w:sz w:val="24"/>
                <w:szCs w:val="24"/>
                <w:lang w:eastAsia="ru-RU"/>
              </w:rPr>
              <w:t>Особенности</w:t>
            </w:r>
            <w:r w:rsidRPr="00BF2481">
              <w:rPr>
                <w:rFonts w:ascii="Times New Roman" w:eastAsia="Times New Roman" w:hAnsi="Times New Roman" w:cs="Times New Roman"/>
                <w:color w:val="000000"/>
                <w:spacing w:val="17"/>
                <w:w w:val="10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развития </w:t>
            </w:r>
            <w:r w:rsidRPr="00BF2481">
              <w:rPr>
                <w:rFonts w:ascii="Times New Roman" w:eastAsia="Times New Roman" w:hAnsi="Times New Roman" w:cs="Times New Roman"/>
                <w:color w:val="000000"/>
                <w:spacing w:val="31"/>
                <w:sz w:val="24"/>
                <w:szCs w:val="24"/>
                <w:lang w:eastAsia="ru-RU"/>
              </w:rPr>
              <w:t xml:space="preserve"> </w:t>
            </w:r>
            <w:r w:rsidRPr="00BF2481">
              <w:rPr>
                <w:rFonts w:ascii="Times New Roman" w:eastAsia="Times New Roman" w:hAnsi="Times New Roman" w:cs="Times New Roman"/>
                <w:color w:val="000000"/>
                <w:w w:val="108"/>
                <w:sz w:val="24"/>
                <w:szCs w:val="24"/>
                <w:lang w:eastAsia="ru-RU"/>
              </w:rPr>
              <w:t>литературы</w:t>
            </w:r>
            <w:r w:rsidRPr="00BF2481">
              <w:rPr>
                <w:rFonts w:ascii="Times New Roman" w:eastAsia="Times New Roman" w:hAnsi="Times New Roman" w:cs="Times New Roman"/>
                <w:color w:val="000000"/>
                <w:spacing w:val="15"/>
                <w:w w:val="108"/>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2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других </w:t>
            </w:r>
            <w:r w:rsidRPr="00BF2481">
              <w:rPr>
                <w:rFonts w:ascii="Times New Roman" w:eastAsia="Times New Roman" w:hAnsi="Times New Roman" w:cs="Times New Roman"/>
                <w:color w:val="000000"/>
                <w:spacing w:val="22"/>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видов </w:t>
            </w:r>
            <w:r w:rsidRPr="00BF2481">
              <w:rPr>
                <w:rFonts w:ascii="Times New Roman" w:eastAsia="Times New Roman" w:hAnsi="Times New Roman" w:cs="Times New Roman"/>
                <w:color w:val="000000"/>
                <w:spacing w:val="10"/>
                <w:sz w:val="24"/>
                <w:szCs w:val="24"/>
                <w:lang w:eastAsia="ru-RU"/>
              </w:rPr>
              <w:t xml:space="preserve"> </w:t>
            </w:r>
            <w:r w:rsidRPr="00BF2481">
              <w:rPr>
                <w:rFonts w:ascii="Times New Roman" w:eastAsia="Times New Roman" w:hAnsi="Times New Roman" w:cs="Times New Roman"/>
                <w:color w:val="000000"/>
                <w:w w:val="107"/>
                <w:sz w:val="24"/>
                <w:szCs w:val="24"/>
                <w:lang w:eastAsia="ru-RU"/>
              </w:rPr>
              <w:t xml:space="preserve">искусства </w:t>
            </w:r>
            <w:r w:rsidRPr="00BF2481">
              <w:rPr>
                <w:rFonts w:ascii="Times New Roman" w:eastAsia="Times New Roman" w:hAnsi="Times New Roman" w:cs="Times New Roman"/>
                <w:color w:val="000000"/>
                <w:sz w:val="24"/>
                <w:szCs w:val="24"/>
                <w:lang w:eastAsia="ru-RU"/>
              </w:rPr>
              <w:t>в</w:t>
            </w:r>
            <w:r w:rsidRPr="00BF2481">
              <w:rPr>
                <w:rFonts w:ascii="Times New Roman" w:eastAsia="Times New Roman" w:hAnsi="Times New Roman" w:cs="Times New Roman"/>
                <w:color w:val="000000"/>
                <w:spacing w:val="33"/>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начале </w:t>
            </w:r>
            <w:r w:rsidRPr="00BF2481">
              <w:rPr>
                <w:rFonts w:ascii="Times New Roman" w:eastAsia="Times New Roman" w:hAnsi="Times New Roman" w:cs="Times New Roman"/>
                <w:color w:val="000000"/>
                <w:spacing w:val="12"/>
                <w:sz w:val="24"/>
                <w:szCs w:val="24"/>
                <w:lang w:eastAsia="ru-RU"/>
              </w:rPr>
              <w:t xml:space="preserve"> </w:t>
            </w:r>
            <w:r w:rsidRPr="00BF2481">
              <w:rPr>
                <w:rFonts w:ascii="Times New Roman" w:eastAsia="Times New Roman" w:hAnsi="Times New Roman" w:cs="Times New Roman"/>
                <w:color w:val="000000"/>
                <w:sz w:val="24"/>
                <w:szCs w:val="24"/>
                <w:lang w:eastAsia="ru-RU"/>
              </w:rPr>
              <w:t>XX</w:t>
            </w:r>
            <w:r w:rsidRPr="00BF2481">
              <w:rPr>
                <w:rFonts w:ascii="Times New Roman" w:eastAsia="Times New Roman" w:hAnsi="Times New Roman" w:cs="Times New Roman"/>
                <w:color w:val="000000"/>
                <w:spacing w:val="40"/>
                <w:sz w:val="24"/>
                <w:szCs w:val="24"/>
                <w:lang w:eastAsia="ru-RU"/>
              </w:rPr>
              <w:t xml:space="preserve"> </w:t>
            </w:r>
            <w:r w:rsidRPr="00BF2481">
              <w:rPr>
                <w:rFonts w:ascii="Times New Roman" w:eastAsia="Times New Roman" w:hAnsi="Times New Roman" w:cs="Times New Roman"/>
                <w:color w:val="000000"/>
                <w:w w:val="107"/>
                <w:sz w:val="24"/>
                <w:szCs w:val="24"/>
                <w:lang w:eastAsia="ru-RU"/>
              </w:rPr>
              <w:t>века. Русская литература на рубеже веков.</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Серебряный век  как культурно-историческая эпоха. </w:t>
            </w:r>
            <w:r w:rsidRPr="00BF2481">
              <w:rPr>
                <w:rFonts w:ascii="Times New Roman" w:eastAsia="Times New Roman" w:hAnsi="Times New Roman" w:cs="Times New Roman"/>
                <w:sz w:val="24"/>
                <w:szCs w:val="24"/>
                <w:lang w:eastAsia="ru-RU"/>
              </w:rPr>
              <w:t xml:space="preserve">И.А. Бунин (1870-1953). </w:t>
            </w:r>
            <w:r w:rsidRPr="00BF2481">
              <w:rPr>
                <w:rFonts w:ascii="Times New Roman" w:eastAsia="Times New Roman" w:hAnsi="Times New Roman" w:cs="Times New Roman"/>
                <w:color w:val="000000"/>
                <w:sz w:val="24"/>
                <w:szCs w:val="24"/>
                <w:lang w:eastAsia="ru-RU"/>
              </w:rPr>
              <w:t xml:space="preserve">Философичность лирики. </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 Сатирикон»).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Д. С. Мережковский «О причинах упадка и о новых течениях в русской литературе»; В. Брюсов «Свобода слова».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w:t>
            </w:r>
          </w:p>
          <w:p w:rsidR="00D7701E" w:rsidRPr="00BF2481" w:rsidRDefault="00D7701E" w:rsidP="00D7701E">
            <w:pPr>
              <w:widowControl w:val="0"/>
              <w:autoSpaceDE w:val="0"/>
              <w:autoSpaceDN w:val="0"/>
              <w:adjustRightInd w:val="0"/>
              <w:spacing w:after="0" w:line="240" w:lineRule="auto"/>
              <w:ind w:right="75" w:firstLine="95"/>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Картины  В. А. Серова, М. А. Врубеля, Б. М. Кустодиева, К. С. Малевича. «Мир искусства» (А. Н. Бенуа, Л. С. Бакст, С. П. Дягилев). «Русские сезоны» в  Париже С. П. Дягилева. Расцвет оперного искусства. Ф. И. Шаляпин. Театр К. С. Станиславского и Вс. Э. Мейерхольда. Меценатство и его роль в развитии культуры.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Иван Алексеевич Бунин. Сведения из  биографии. Лирика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Реалистическое и символическое в прозе и поэзии.</w:t>
            </w:r>
          </w:p>
          <w:p w:rsidR="00D7701E" w:rsidRPr="00BF2481" w:rsidRDefault="00D7701E" w:rsidP="00D7701E">
            <w:pPr>
              <w:widowControl w:val="0"/>
              <w:autoSpaceDE w:val="0"/>
              <w:autoSpaceDN w:val="0"/>
              <w:adjustRightInd w:val="0"/>
              <w:spacing w:after="0" w:line="240" w:lineRule="auto"/>
              <w:ind w:right="90"/>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И.А. Бунина:  «Чистый понедельник», «Темные аллеи»; стихотворений: Вечер», «Не  устану воспевать вас, звезды!..», «И  цветы, и шмели, и трава, и колосья…».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«Деревня», «Легкое дыхание», «Грамматика любви», «Митина любовь», «Господин из Сан-Франциско», «Темные аллеи»; стихотворений: «Мы  встретились случайно на </w:t>
            </w:r>
            <w:r w:rsidRPr="00BF2481">
              <w:rPr>
                <w:rFonts w:ascii="Times New Roman" w:eastAsia="Times New Roman" w:hAnsi="Times New Roman" w:cs="Times New Roman"/>
                <w:color w:val="000000"/>
                <w:sz w:val="24"/>
                <w:szCs w:val="24"/>
                <w:lang w:eastAsia="ru-RU"/>
              </w:rPr>
              <w:lastRenderedPageBreak/>
              <w:t>углу», «Я  к ней  пришел в полночный час…»,  «Ковыль».</w:t>
            </w:r>
          </w:p>
          <w:p w:rsidR="00D7701E" w:rsidRPr="00BF2481" w:rsidRDefault="00D7701E" w:rsidP="00D7701E">
            <w:pPr>
              <w:widowControl w:val="0"/>
              <w:autoSpaceDE w:val="0"/>
              <w:autoSpaceDN w:val="0"/>
              <w:adjustRightInd w:val="0"/>
              <w:spacing w:after="0" w:line="240" w:lineRule="auto"/>
              <w:ind w:right="81" w:firstLine="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«дворянских  гнезд» в  русской литературе (И. С. Тургенев, А. П. Чехов).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и фотографии И. А. Бунина разных лет. Иллюстрации к произведениям И. А. Бунина.</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left" w:pos="195"/>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А.И. Куприн (1870-1953). </w:t>
            </w:r>
            <w:r w:rsidRPr="00BF2481">
              <w:rPr>
                <w:rFonts w:ascii="Times New Roman" w:eastAsia="Times New Roman" w:hAnsi="Times New Roman" w:cs="Times New Roman"/>
                <w:color w:val="000000"/>
                <w:sz w:val="24"/>
                <w:szCs w:val="24"/>
                <w:lang w:eastAsia="ru-RU"/>
              </w:rPr>
              <w:t>Нравственные и социальные проблемы в рассказах Куприна. Сведения из  биографии.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D7701E" w:rsidRPr="00BF2481" w:rsidRDefault="00D7701E" w:rsidP="00D7701E">
            <w:pPr>
              <w:widowControl w:val="0"/>
              <w:autoSpaceDE w:val="0"/>
              <w:autoSpaceDN w:val="0"/>
              <w:adjustRightInd w:val="0"/>
              <w:spacing w:after="0" w:line="240" w:lineRule="auto"/>
              <w:ind w:left="54" w:right="81"/>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повести «Гранатовый браслет».</w:t>
            </w:r>
          </w:p>
          <w:p w:rsidR="00D7701E" w:rsidRPr="00BF2481" w:rsidRDefault="00D7701E" w:rsidP="00D7701E">
            <w:pPr>
              <w:widowControl w:val="0"/>
              <w:autoSpaceDE w:val="0"/>
              <w:autoSpaceDN w:val="0"/>
              <w:adjustRightInd w:val="0"/>
              <w:spacing w:after="0" w:line="240" w:lineRule="auto"/>
              <w:ind w:left="54" w:right="86"/>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Романтические поэмы А. С. Пушкина «Цыганы», «Кавказский пленник».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Повесть. Автобиографический роман.</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Демонстрация.</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Бетховен. Соната № 2, ор.  2. Largo Appassionato.</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Серебряный век русской поэзии. Символизм. Акмеизм. Футуризм. Новокрестьянская поэзия. </w:t>
            </w:r>
            <w:r w:rsidRPr="00BF2481">
              <w:rPr>
                <w:rFonts w:ascii="Times New Roman" w:eastAsia="Times New Roman" w:hAnsi="Times New Roman" w:cs="Times New Roman"/>
                <w:color w:val="000000"/>
                <w:sz w:val="24"/>
                <w:szCs w:val="24"/>
                <w:lang w:eastAsia="ru-RU"/>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Игорь Северянин, Габдулла Тукай.  Общая характеристика  творчества. </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Проблема традиций и новаторства в литературе начала ХХ  века. Формы ее </w:t>
            </w:r>
            <w:r w:rsidRPr="00BF2481">
              <w:rPr>
                <w:rFonts w:ascii="Times New Roman" w:eastAsia="Times New Roman" w:hAnsi="Times New Roman" w:cs="Times New Roman"/>
                <w:color w:val="000000"/>
                <w:sz w:val="24"/>
                <w:szCs w:val="24"/>
                <w:lang w:eastAsia="ru-RU"/>
              </w:rPr>
              <w:lastRenderedPageBreak/>
              <w:t>разрешения в творчестве реалистов, символистов, акмеистов, футуристов.</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 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 </w:t>
            </w:r>
            <w:r w:rsidRPr="00BF2481">
              <w:rPr>
                <w:rFonts w:ascii="Times New Roman" w:eastAsia="Times New Roman" w:hAnsi="Times New Roman" w:cs="Times New Roman"/>
                <w:bCs/>
                <w:color w:val="000000"/>
                <w:sz w:val="24"/>
                <w:szCs w:val="24"/>
                <w:lang w:eastAsia="ru-RU"/>
              </w:rPr>
              <w:t>Чтение и обсуждение стихотворений: В. Брюсов «Сонет к форме», К. Бальмонт «Я -изысканность русской медлительной речи», М. Цветаева «Мне нравится, что вы больны не мной», И. Северянин «Ананасы в шампанском»</w:t>
            </w:r>
            <w:r w:rsidRPr="00BF2481">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bCs/>
                <w:color w:val="000000"/>
                <w:sz w:val="24"/>
                <w:szCs w:val="24"/>
                <w:lang w:eastAsia="ru-RU"/>
              </w:rPr>
              <w:t>Чтение и обсуждение литературы народов России</w:t>
            </w:r>
            <w:r w:rsidRPr="00BF2481">
              <w:rPr>
                <w:rFonts w:ascii="Times New Roman" w:eastAsia="Times New Roman" w:hAnsi="Times New Roman" w:cs="Times New Roman"/>
                <w:color w:val="000000"/>
                <w:sz w:val="24"/>
                <w:szCs w:val="24"/>
                <w:lang w:eastAsia="ru-RU"/>
              </w:rPr>
              <w:t xml:space="preserve">: Габдулла Тукай,  стихотворения: «Водяная», «Книга», Любовь».  </w:t>
            </w:r>
            <w:r w:rsidRPr="00BF2481">
              <w:rPr>
                <w:rFonts w:ascii="Times New Roman" w:eastAsia="Times New Roman" w:hAnsi="Times New Roman" w:cs="Times New Roman"/>
                <w:bCs/>
                <w:sz w:val="24"/>
                <w:szCs w:val="24"/>
                <w:lang w:eastAsia="ru-RU"/>
              </w:rPr>
              <w:t>Чтение и обсуждение зарубежной литературы</w:t>
            </w:r>
            <w:r w:rsidRPr="00BF2481">
              <w:rPr>
                <w:rFonts w:ascii="Times New Roman" w:eastAsia="Times New Roman" w:hAnsi="Times New Roman" w:cs="Times New Roman"/>
                <w:sz w:val="24"/>
                <w:szCs w:val="24"/>
                <w:lang w:eastAsia="ru-RU"/>
              </w:rPr>
              <w:t>: Ш. Бодлер, П. Верлен, А. Рембо, М. Метерлинк.</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Романтическая лирика поэтов XIX века (А. С. Пушкин, М. Ю. Лермонтов, Ф. И. Тютчев и др.).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Символизм. Акмеизм. Футуризм.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Импрессионизм в живописи. Европейский символизм. Творчество А. Рембо, С. Малларме. Акмеизм.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Н. Гумилева: «Жираф», Заблудившийся трамвай, «Капитаны». Футуризм.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декларации-манифеста  футуристов: «Пощечина общественному вкусу». </w:t>
            </w:r>
            <w:r w:rsidRPr="00BF2481">
              <w:rPr>
                <w:rFonts w:ascii="Times New Roman" w:eastAsia="Times New Roman" w:hAnsi="Times New Roman" w:cs="Times New Roman"/>
                <w:bCs/>
                <w:color w:val="000000"/>
                <w:sz w:val="24"/>
                <w:szCs w:val="24"/>
                <w:lang w:eastAsia="ru-RU"/>
              </w:rPr>
              <w:t>Чтение и изучение с</w:t>
            </w:r>
            <w:r w:rsidRPr="00BF2481">
              <w:rPr>
                <w:rFonts w:ascii="Times New Roman" w:eastAsia="Times New Roman" w:hAnsi="Times New Roman" w:cs="Times New Roman"/>
                <w:color w:val="000000"/>
                <w:sz w:val="24"/>
                <w:szCs w:val="24"/>
                <w:lang w:eastAsia="ru-RU"/>
              </w:rPr>
              <w:t xml:space="preserve">тихотворений И. Северянина: «Интродукция»,  «Эпилог» («Я, гений Игорь-Северянин…»), «Двусмысленная </w:t>
            </w:r>
            <w:r w:rsidRPr="00BF2481">
              <w:rPr>
                <w:rFonts w:ascii="Times New Roman" w:eastAsia="Times New Roman" w:hAnsi="Times New Roman" w:cs="Times New Roman"/>
                <w:color w:val="000000"/>
                <w:sz w:val="24"/>
                <w:szCs w:val="24"/>
                <w:lang w:eastAsia="ru-RU"/>
              </w:rPr>
              <w:lastRenderedPageBreak/>
              <w:t xml:space="preserve">слава». </w:t>
            </w:r>
            <w:r w:rsidRPr="00BF2481">
              <w:rPr>
                <w:rFonts w:ascii="Times New Roman" w:eastAsia="Times New Roman" w:hAnsi="Times New Roman" w:cs="Times New Roman"/>
                <w:bCs/>
                <w:color w:val="000000"/>
                <w:sz w:val="24"/>
                <w:szCs w:val="24"/>
                <w:lang w:eastAsia="ru-RU"/>
              </w:rPr>
              <w:t>Чтение и изучение стихотворений</w:t>
            </w:r>
            <w:r w:rsidRPr="00BF2481">
              <w:rPr>
                <w:rFonts w:ascii="Times New Roman" w:eastAsia="Times New Roman" w:hAnsi="Times New Roman" w:cs="Times New Roman"/>
                <w:bCs/>
                <w:iCs/>
                <w:color w:val="000000"/>
                <w:sz w:val="24"/>
                <w:szCs w:val="24"/>
                <w:lang w:eastAsia="ru-RU"/>
              </w:rPr>
              <w:t xml:space="preserve"> В.В. Хлебникова</w:t>
            </w:r>
            <w:r w:rsidRPr="00BF2481">
              <w:rPr>
                <w:rFonts w:ascii="Times New Roman" w:eastAsia="Times New Roman" w:hAnsi="Times New Roman" w:cs="Times New Roman"/>
                <w:color w:val="000000"/>
                <w:sz w:val="24"/>
                <w:szCs w:val="24"/>
                <w:lang w:eastAsia="ru-RU"/>
              </w:rPr>
              <w:t xml:space="preserve">: «Заклятие  смехом», «Бобэоби пелись губы…», «Еще раз, еще  раз…».  </w:t>
            </w:r>
            <w:r w:rsidRPr="00BF2481">
              <w:rPr>
                <w:rFonts w:ascii="Times New Roman" w:eastAsia="Times New Roman" w:hAnsi="Times New Roman" w:cs="Times New Roman"/>
                <w:bCs/>
                <w:color w:val="000000"/>
                <w:sz w:val="24"/>
                <w:szCs w:val="24"/>
                <w:lang w:eastAsia="ru-RU"/>
              </w:rPr>
              <w:t xml:space="preserve">Новокрестьянская поэзия. </w:t>
            </w:r>
            <w:r w:rsidRPr="00BF2481">
              <w:rPr>
                <w:rFonts w:ascii="Times New Roman" w:eastAsia="Times New Roman" w:hAnsi="Times New Roman" w:cs="Times New Roman"/>
                <w:color w:val="000000"/>
                <w:sz w:val="24"/>
                <w:szCs w:val="24"/>
                <w:lang w:eastAsia="ru-RU"/>
              </w:rPr>
              <w:t xml:space="preserve">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Н.А. Клюева: «Осинушка», «Я  люблю цыганские кочевья…», «Из подвалов, из темных углов…»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lastRenderedPageBreak/>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94"/>
        </w:trPr>
        <w:tc>
          <w:tcPr>
            <w:tcW w:w="2779" w:type="dxa"/>
            <w:vMerge/>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firstLine="54"/>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b/>
                <w:sz w:val="23"/>
                <w:szCs w:val="23"/>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3"/>
                <w:szCs w:val="23"/>
                <w:lang w:eastAsia="ru-RU"/>
              </w:rPr>
            </w:pPr>
            <w:r w:rsidRPr="00BF2481">
              <w:rPr>
                <w:rFonts w:ascii="Times New Roman" w:eastAsia="Times New Roman" w:hAnsi="Times New Roman" w:cs="Times New Roman"/>
                <w:sz w:val="23"/>
                <w:szCs w:val="23"/>
                <w:lang w:eastAsia="ru-RU"/>
              </w:rPr>
              <w:t xml:space="preserve">Максим Горький (1868-1936). </w:t>
            </w:r>
            <w:r w:rsidRPr="00BF2481">
              <w:rPr>
                <w:rFonts w:ascii="Times New Roman" w:eastAsia="Times New Roman" w:hAnsi="Times New Roman" w:cs="Times New Roman"/>
                <w:color w:val="000000"/>
                <w:sz w:val="23"/>
                <w:szCs w:val="23"/>
                <w:lang w:eastAsia="ru-RU"/>
              </w:rPr>
              <w:t xml:space="preserve">Тематика и проблематика романтического творчества.  Пьеса «На дне». Максим Горький. Сведения из  биографии.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Критики о Горьком. (А. Луначарский, В. Ходасевич, Ю. Анненский). </w:t>
            </w:r>
            <w:r w:rsidRPr="00BF2481">
              <w:rPr>
                <w:rFonts w:ascii="Times New Roman" w:eastAsia="Times New Roman" w:hAnsi="Times New Roman" w:cs="Times New Roman"/>
                <w:bCs/>
                <w:color w:val="000000"/>
                <w:sz w:val="23"/>
                <w:szCs w:val="23"/>
                <w:lang w:eastAsia="ru-RU"/>
              </w:rPr>
              <w:t>Чтение и изучение</w:t>
            </w:r>
            <w:r w:rsidRPr="00BF2481">
              <w:rPr>
                <w:rFonts w:ascii="Times New Roman" w:eastAsia="Times New Roman" w:hAnsi="Times New Roman" w:cs="Times New Roman"/>
                <w:b/>
                <w:bCs/>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пьесы «На дне»,  рассказов: «Челкаш», «Старуха Изергиль». </w:t>
            </w:r>
            <w:r w:rsidRPr="00BF2481">
              <w:rPr>
                <w:rFonts w:ascii="Times New Roman" w:eastAsia="Times New Roman" w:hAnsi="Times New Roman" w:cs="Times New Roman"/>
                <w:bCs/>
                <w:color w:val="000000"/>
                <w:sz w:val="23"/>
                <w:szCs w:val="23"/>
                <w:lang w:eastAsia="ru-RU"/>
              </w:rPr>
              <w:t xml:space="preserve">Чтение и обсуждение  </w:t>
            </w:r>
            <w:r w:rsidRPr="00BF2481">
              <w:rPr>
                <w:rFonts w:ascii="Times New Roman" w:eastAsia="Times New Roman" w:hAnsi="Times New Roman" w:cs="Times New Roman"/>
                <w:color w:val="000000"/>
                <w:sz w:val="23"/>
                <w:szCs w:val="23"/>
                <w:lang w:eastAsia="ru-RU"/>
              </w:rPr>
              <w:t xml:space="preserve">рассказа «Макар Чудра». </w:t>
            </w:r>
            <w:r w:rsidRPr="00BF2481">
              <w:rPr>
                <w:rFonts w:ascii="Times New Roman" w:eastAsia="Times New Roman" w:hAnsi="Times New Roman" w:cs="Times New Roman"/>
                <w:bCs/>
                <w:color w:val="000000"/>
                <w:sz w:val="23"/>
                <w:szCs w:val="23"/>
                <w:lang w:eastAsia="ru-RU"/>
              </w:rPr>
              <w:t xml:space="preserve">Повторение. </w:t>
            </w:r>
            <w:r w:rsidRPr="00BF2481">
              <w:rPr>
                <w:rFonts w:ascii="Times New Roman" w:eastAsia="Times New Roman" w:hAnsi="Times New Roman" w:cs="Times New Roman"/>
                <w:color w:val="000000"/>
                <w:sz w:val="23"/>
                <w:szCs w:val="23"/>
                <w:lang w:eastAsia="ru-RU"/>
              </w:rPr>
              <w:t>Особенности русского романтизма (поэмы А. С. Пушкина «Цыганы»,</w:t>
            </w:r>
          </w:p>
          <w:p w:rsidR="00D7701E" w:rsidRPr="00BF2481" w:rsidRDefault="00D7701E" w:rsidP="00D7701E">
            <w:pPr>
              <w:widowControl w:val="0"/>
              <w:autoSpaceDE w:val="0"/>
              <w:autoSpaceDN w:val="0"/>
              <w:adjustRightInd w:val="0"/>
              <w:spacing w:after="0" w:line="240" w:lineRule="auto"/>
              <w:ind w:right="57" w:firstLine="57"/>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color w:val="000000"/>
                <w:sz w:val="23"/>
                <w:szCs w:val="23"/>
                <w:lang w:eastAsia="ru-RU"/>
              </w:rPr>
              <w:t xml:space="preserve">«Кавказский пленник», М. Ю. Лермонтова «Демон»). </w:t>
            </w:r>
            <w:r w:rsidRPr="00BF2481">
              <w:rPr>
                <w:rFonts w:ascii="Times New Roman" w:eastAsia="Times New Roman" w:hAnsi="Times New Roman" w:cs="Times New Roman"/>
                <w:bCs/>
                <w:color w:val="000000"/>
                <w:sz w:val="23"/>
                <w:szCs w:val="23"/>
                <w:lang w:eastAsia="ru-RU"/>
              </w:rPr>
              <w:t xml:space="preserve">Теория литературы. </w:t>
            </w:r>
            <w:r w:rsidRPr="00BF2481">
              <w:rPr>
                <w:rFonts w:ascii="Times New Roman" w:eastAsia="Times New Roman" w:hAnsi="Times New Roman" w:cs="Times New Roman"/>
                <w:color w:val="000000"/>
                <w:sz w:val="23"/>
                <w:szCs w:val="23"/>
                <w:lang w:eastAsia="ru-RU"/>
              </w:rPr>
              <w:t xml:space="preserve">Развитие понятия о драме. </w:t>
            </w:r>
            <w:r w:rsidRPr="00BF2481">
              <w:rPr>
                <w:rFonts w:ascii="Times New Roman" w:eastAsia="Times New Roman" w:hAnsi="Times New Roman" w:cs="Times New Roman"/>
                <w:bCs/>
                <w:color w:val="000000"/>
                <w:sz w:val="23"/>
                <w:szCs w:val="23"/>
                <w:lang w:eastAsia="ru-RU"/>
              </w:rPr>
              <w:t xml:space="preserve">Демонстрации. </w:t>
            </w:r>
            <w:r w:rsidRPr="00BF2481">
              <w:rPr>
                <w:rFonts w:ascii="Times New Roman" w:eastAsia="Times New Roman" w:hAnsi="Times New Roman" w:cs="Times New Roman"/>
                <w:color w:val="000000"/>
                <w:sz w:val="23"/>
                <w:szCs w:val="23"/>
                <w:lang w:eastAsia="ru-RU"/>
              </w:rPr>
              <w:t>Картина И. К. Айвазовского «Девятый вал». Портреты М. Горького работы И. Е. Репина, В. А. Серова, П. Д. Корина.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3"/>
                <w:szCs w:val="23"/>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firstLine="54"/>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b/>
                <w:sz w:val="23"/>
                <w:szCs w:val="23"/>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3"/>
                <w:szCs w:val="23"/>
                <w:lang w:eastAsia="ru-RU"/>
              </w:rPr>
            </w:pPr>
            <w:r w:rsidRPr="00D638A6">
              <w:rPr>
                <w:rFonts w:ascii="Times New Roman" w:eastAsia="Times New Roman" w:hAnsi="Times New Roman" w:cs="Times New Roman"/>
                <w:sz w:val="23"/>
                <w:szCs w:val="23"/>
                <w:lang w:eastAsia="ru-RU"/>
              </w:rPr>
              <w:t>А.А. Блок (1880-1921).</w:t>
            </w:r>
            <w:r w:rsidRPr="00D638A6">
              <w:rPr>
                <w:rFonts w:ascii="Times New Roman" w:eastAsia="Times New Roman" w:hAnsi="Times New Roman" w:cs="Times New Roman"/>
                <w:color w:val="000000"/>
                <w:sz w:val="23"/>
                <w:szCs w:val="23"/>
                <w:lang w:eastAsia="ru-RU"/>
              </w:rPr>
              <w:t>Тема</w:t>
            </w:r>
            <w:r w:rsidRPr="00BF2481">
              <w:rPr>
                <w:rFonts w:ascii="Times New Roman" w:eastAsia="Times New Roman" w:hAnsi="Times New Roman" w:cs="Times New Roman"/>
                <w:color w:val="000000"/>
                <w:sz w:val="23"/>
                <w:szCs w:val="23"/>
                <w:lang w:eastAsia="ru-RU"/>
              </w:rPr>
              <w:t xml:space="preserve"> родины, тревога за  судьбу России в лирике Блока.</w:t>
            </w:r>
          </w:p>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color w:val="000000"/>
                <w:sz w:val="23"/>
                <w:szCs w:val="23"/>
                <w:lang w:eastAsia="ru-RU"/>
              </w:rPr>
              <w:t>Поэма «Двенадцать».</w:t>
            </w:r>
            <w:r w:rsidRPr="00BF2481">
              <w:rPr>
                <w:rFonts w:ascii="Times New Roman" w:eastAsia="Times New Roman" w:hAnsi="Times New Roman" w:cs="Times New Roman"/>
                <w:b/>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Сведения из  биографии.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w:t>
            </w:r>
            <w:r w:rsidRPr="00BF2481">
              <w:rPr>
                <w:rFonts w:ascii="Times New Roman" w:eastAsia="Times New Roman" w:hAnsi="Times New Roman" w:cs="Times New Roman"/>
                <w:bCs/>
                <w:color w:val="000000"/>
                <w:sz w:val="23"/>
                <w:szCs w:val="23"/>
                <w:lang w:eastAsia="ru-RU"/>
              </w:rPr>
              <w:t>Чтение и изучение</w:t>
            </w:r>
            <w:r w:rsidRPr="00BF2481">
              <w:rPr>
                <w:rFonts w:ascii="Times New Roman" w:eastAsia="Times New Roman" w:hAnsi="Times New Roman" w:cs="Times New Roman"/>
                <w:color w:val="000000"/>
                <w:sz w:val="23"/>
                <w:szCs w:val="23"/>
                <w:lang w:eastAsia="ru-RU"/>
              </w:rPr>
              <w:t xml:space="preserve"> стихотворений</w:t>
            </w:r>
            <w:r w:rsidRPr="00BF2481">
              <w:rPr>
                <w:rFonts w:ascii="Times New Roman" w:eastAsia="Times New Roman" w:hAnsi="Times New Roman" w:cs="Times New Roman"/>
                <w:i/>
                <w:iCs/>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«Вхожу я в темные храмы», «Незнакомка», «В  ресторане», «Ночь, улица, фонарь, аптека…». Поэма «Двенадцать». </w:t>
            </w:r>
            <w:r w:rsidRPr="00BF2481">
              <w:rPr>
                <w:rFonts w:ascii="Times New Roman" w:eastAsia="Times New Roman" w:hAnsi="Times New Roman" w:cs="Times New Roman"/>
                <w:bCs/>
                <w:color w:val="000000"/>
                <w:sz w:val="23"/>
                <w:szCs w:val="23"/>
                <w:lang w:eastAsia="ru-RU"/>
              </w:rPr>
              <w:t xml:space="preserve">Теория литературы. </w:t>
            </w:r>
            <w:r w:rsidRPr="00BF2481">
              <w:rPr>
                <w:rFonts w:ascii="Times New Roman" w:eastAsia="Times New Roman" w:hAnsi="Times New Roman" w:cs="Times New Roman"/>
                <w:color w:val="000000"/>
                <w:sz w:val="23"/>
                <w:szCs w:val="23"/>
                <w:lang w:eastAsia="ru-RU"/>
              </w:rPr>
              <w:t xml:space="preserve">Развитие  понятия  о художественной образности (образ-символ). Развитие понятия о поэме. </w:t>
            </w:r>
            <w:r w:rsidRPr="00BF2481">
              <w:rPr>
                <w:rFonts w:ascii="Times New Roman" w:eastAsia="Times New Roman" w:hAnsi="Times New Roman" w:cs="Times New Roman"/>
                <w:bCs/>
                <w:color w:val="000000"/>
                <w:sz w:val="23"/>
                <w:szCs w:val="23"/>
                <w:lang w:eastAsia="ru-RU"/>
              </w:rPr>
              <w:t>Демонстрации</w:t>
            </w:r>
            <w:r w:rsidRPr="00BF2481">
              <w:rPr>
                <w:rFonts w:ascii="Times New Roman" w:eastAsia="Times New Roman" w:hAnsi="Times New Roman" w:cs="Times New Roman"/>
                <w:color w:val="000000"/>
                <w:sz w:val="23"/>
                <w:szCs w:val="23"/>
                <w:lang w:eastAsia="ru-RU"/>
              </w:rPr>
              <w:t>. Картины В. М. Васнецова, М. А. Врубеля.</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2E6F80"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2E6F80">
              <w:rPr>
                <w:rFonts w:ascii="Times New Roman" w:eastAsia="Times New Roman" w:hAnsi="Times New Roman" w:cs="Times New Roman"/>
                <w:sz w:val="24"/>
                <w:szCs w:val="24"/>
              </w:rPr>
              <w:t>2</w:t>
            </w:r>
          </w:p>
        </w:tc>
      </w:tr>
      <w:tr w:rsidR="00D7701E" w:rsidRPr="00BF2481" w:rsidTr="00D7701E">
        <w:trPr>
          <w:trHeight w:val="8279"/>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sz w:val="24"/>
                <w:szCs w:val="24"/>
                <w:lang w:eastAsia="ru-RU"/>
              </w:rPr>
              <w:t>Особенности развития литературы 1920-х годов</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999"/>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1920-х  годов. Творчество В.В. Маяковского.</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Противоречивость развития культуры в  1920-е годы. Литературный процесс</w:t>
            </w:r>
          </w:p>
          <w:p w:rsidR="00D7701E" w:rsidRPr="00BF2481" w:rsidRDefault="00D7701E" w:rsidP="00D7701E">
            <w:pPr>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Эксперименты со словом в поисках поэтического языка новой эпохи (В. Хлебников, А. Крученых, поэты-обериуты). Единство и многообразие русской литературы («Серапионовы братья», «Кузница» и др.). Разнообразие идейно-художественных позиций советских писателей в освещении темы революции и Гражданской войны. </w:t>
            </w:r>
            <w:r w:rsidRPr="00BF2481">
              <w:rPr>
                <w:rFonts w:ascii="Times New Roman" w:eastAsia="Times New Roman" w:hAnsi="Times New Roman" w:cs="Times New Roman"/>
                <w:iCs/>
                <w:color w:val="000000"/>
                <w:sz w:val="24"/>
                <w:szCs w:val="24"/>
                <w:lang w:eastAsia="ru-RU"/>
              </w:rPr>
              <w:t xml:space="preserve">Владимир  Владимирович Маяковский (1893—1930). </w:t>
            </w:r>
            <w:r w:rsidRPr="00BF2481">
              <w:rPr>
                <w:rFonts w:ascii="Times New Roman" w:eastAsia="Times New Roman" w:hAnsi="Times New Roman" w:cs="Times New Roman"/>
                <w:color w:val="000000"/>
                <w:sz w:val="24"/>
                <w:szCs w:val="24"/>
                <w:lang w:eastAsia="ru-RU"/>
              </w:rPr>
              <w:t xml:space="preserve">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«Юбилейное», «Про это», «Разговор с фининспектором о поэзии».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поэта и  поэзии в  русской литературе (А. С. Пушкин. «Разговор книгопродавца  с  поэтом», «Поэт», «Пророк»; М. Ю. Лермонтов. «Поэт», Н. А. Некрасов. «Поэт и гражданин»).</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Традиции и новаторство в литературе. Новая система стихосложения. Тоническое стихосложение.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Абстрактный  автопортрет В.  Маяковского 1918 года, рисунки В. В. Маяковского, плакаты Д. Моора.</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4416"/>
        </w:trPr>
        <w:tc>
          <w:tcPr>
            <w:tcW w:w="2779" w:type="dxa"/>
            <w:vMerge w:val="restart"/>
            <w:tcBorders>
              <w:top w:val="nil"/>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793"/>
              </w:tabs>
              <w:autoSpaceDE w:val="0"/>
              <w:autoSpaceDN w:val="0"/>
              <w:adjustRightInd w:val="0"/>
              <w:spacing w:after="0" w:line="240" w:lineRule="auto"/>
              <w:ind w:left="54" w:right="-108"/>
              <w:jc w:val="both"/>
              <w:rPr>
                <w:rFonts w:ascii="Times New Roman" w:eastAsia="Times New Roman" w:hAnsi="Times New Roman" w:cs="Times New Roman"/>
                <w:b/>
                <w:sz w:val="24"/>
                <w:szCs w:val="28"/>
              </w:rPr>
            </w:pPr>
            <w:r w:rsidRPr="00BF2481">
              <w:rPr>
                <w:rFonts w:ascii="Times New Roman" w:eastAsia="Times New Roman" w:hAnsi="Times New Roman" w:cs="Times New Roman"/>
                <w:iCs/>
                <w:color w:val="000000"/>
                <w:sz w:val="24"/>
                <w:szCs w:val="24"/>
                <w:lang w:eastAsia="ru-RU"/>
              </w:rPr>
              <w:t>Сергей  Александрович Есенин (1895—1925.)</w:t>
            </w:r>
            <w:r w:rsidRPr="00BF2481">
              <w:rPr>
                <w:rFonts w:ascii="Times New Roman" w:eastAsia="Times New Roman" w:hAnsi="Times New Roman" w:cs="Times New Roman"/>
                <w:color w:val="000000"/>
                <w:sz w:val="24"/>
                <w:szCs w:val="24"/>
                <w:lang w:eastAsia="ru-RU"/>
              </w:rPr>
              <w:t xml:space="preserve"> Художественное своеобразие творчества. Сведения из  биографии.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стихотворений: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«Русь», «Сорокоуст».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Традиции пейзажной лирики   в творчестве Ф.И. Тютчева и А.А. Фета.</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Развитие понятия о поэтических средствах художественной выразительности.</w:t>
            </w:r>
            <w:r w:rsidRPr="00BF2481">
              <w:rPr>
                <w:rFonts w:ascii="Times New Roman" w:eastAsia="Times New Roman" w:hAnsi="Times New Roman" w:cs="Times New Roman"/>
                <w:bCs/>
                <w:color w:val="000000"/>
                <w:sz w:val="24"/>
                <w:szCs w:val="24"/>
                <w:lang w:eastAsia="ru-RU"/>
              </w:rPr>
              <w:t xml:space="preserve"> Демонстрации. </w:t>
            </w:r>
            <w:r w:rsidRPr="00BF2481">
              <w:rPr>
                <w:rFonts w:ascii="Times New Roman" w:eastAsia="Times New Roman" w:hAnsi="Times New Roman" w:cs="Times New Roman"/>
                <w:color w:val="000000"/>
                <w:sz w:val="24"/>
                <w:szCs w:val="24"/>
                <w:lang w:eastAsia="ru-RU"/>
              </w:rPr>
              <w:t>Фотографии С. Есенина. Заочная экскурсия по есенинским местам: Константиново — Москва. Песни, романсы на  стихи С. Есенина.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676"/>
        </w:trPr>
        <w:tc>
          <w:tcPr>
            <w:tcW w:w="2779" w:type="dxa"/>
            <w:vMerge/>
            <w:tcBorders>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D97E43"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D97E43">
              <w:rPr>
                <w:rFonts w:ascii="Times New Roman" w:eastAsia="Times New Roman" w:hAnsi="Times New Roman" w:cs="Times New Roman"/>
                <w:bCs/>
                <w:sz w:val="24"/>
                <w:szCs w:val="24"/>
                <w:lang w:eastAsia="ru-RU"/>
              </w:rPr>
              <w:t xml:space="preserve">Анализ </w:t>
            </w:r>
            <w:r>
              <w:rPr>
                <w:rFonts w:ascii="Times New Roman" w:eastAsia="Times New Roman" w:hAnsi="Times New Roman" w:cs="Times New Roman"/>
                <w:bCs/>
                <w:sz w:val="24"/>
                <w:szCs w:val="24"/>
                <w:lang w:eastAsia="ru-RU"/>
              </w:rPr>
              <w:t>стихотворения одного из поэтов Серебряного века (по выбору обучающегося)</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vMerge w:val="restart"/>
            <w:tcBorders>
              <w:top w:val="single" w:sz="4" w:space="0" w:color="auto"/>
              <w:left w:val="single" w:sz="4" w:space="0" w:color="auto"/>
              <w:bottom w:val="nil"/>
              <w:right w:val="single" w:sz="4" w:space="0" w:color="auto"/>
            </w:tcBorders>
            <w:hideMark/>
          </w:tcPr>
          <w:p w:rsidR="00D7701E" w:rsidRPr="00BF2481" w:rsidRDefault="00D7701E" w:rsidP="00D7701E">
            <w:pPr>
              <w:widowControl w:val="0"/>
              <w:autoSpaceDE w:val="0"/>
              <w:autoSpaceDN w:val="0"/>
              <w:adjustRightInd w:val="0"/>
              <w:spacing w:after="0" w:line="240" w:lineRule="auto"/>
              <w:ind w:left="185" w:right="209"/>
              <w:jc w:val="center"/>
              <w:rPr>
                <w:rFonts w:ascii="Times New Roman" w:eastAsia="Times New Roman" w:hAnsi="Times New Roman" w:cs="Times New Roman"/>
                <w:b/>
                <w:color w:val="000000"/>
                <w:sz w:val="24"/>
                <w:szCs w:val="24"/>
                <w:lang w:eastAsia="ru-RU"/>
              </w:rPr>
            </w:pPr>
            <w:r w:rsidRPr="00BF2481">
              <w:rPr>
                <w:rFonts w:ascii="Times New Roman" w:eastAsia="Times New Roman" w:hAnsi="Times New Roman" w:cs="Times New Roman"/>
                <w:b/>
                <w:color w:val="000000"/>
                <w:sz w:val="24"/>
                <w:szCs w:val="24"/>
                <w:lang w:eastAsia="ru-RU"/>
              </w:rPr>
              <w:t xml:space="preserve"> Тема 2.3. </w:t>
            </w:r>
          </w:p>
          <w:p w:rsidR="00D7701E" w:rsidRPr="00BF2481" w:rsidRDefault="00D7701E" w:rsidP="00D7701E">
            <w:pPr>
              <w:widowControl w:val="0"/>
              <w:autoSpaceDE w:val="0"/>
              <w:autoSpaceDN w:val="0"/>
              <w:adjustRightInd w:val="0"/>
              <w:spacing w:after="0" w:line="240" w:lineRule="auto"/>
              <w:ind w:left="185" w:right="209"/>
              <w:jc w:val="center"/>
              <w:rPr>
                <w:rFonts w:ascii="Times New Roman" w:eastAsia="Times New Roman" w:hAnsi="Times New Roman" w:cs="Times New Roman"/>
                <w:sz w:val="28"/>
                <w:szCs w:val="28"/>
              </w:rPr>
            </w:pPr>
            <w:r w:rsidRPr="00BF2481">
              <w:rPr>
                <w:rFonts w:ascii="Times New Roman" w:eastAsia="Times New Roman" w:hAnsi="Times New Roman" w:cs="Times New Roman"/>
                <w:color w:val="000000"/>
                <w:sz w:val="24"/>
                <w:szCs w:val="24"/>
                <w:lang w:eastAsia="ru-RU"/>
              </w:rPr>
              <w:t>Особенности развития литературы 1930-начала 1940-х годов</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495"/>
              </w:tabs>
              <w:spacing w:after="0" w:line="240" w:lineRule="auto"/>
              <w:ind w:right="57"/>
              <w:jc w:val="both"/>
              <w:rPr>
                <w:rFonts w:ascii="Times New Roman" w:eastAsia="Times New Roman" w:hAnsi="Times New Roman" w:cs="Times New Roman"/>
                <w:b/>
                <w:sz w:val="24"/>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1930 — начала  1940-х  годов.</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Становление новой культуры в 1930-е годы. Поворот к патриотизму в середине</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D7701E" w:rsidRPr="00BF2481" w:rsidRDefault="00D7701E" w:rsidP="00D7701E">
            <w:pPr>
              <w:widowControl w:val="0"/>
              <w:autoSpaceDE w:val="0"/>
              <w:autoSpaceDN w:val="0"/>
              <w:adjustRightInd w:val="0"/>
              <w:spacing w:after="0" w:line="240" w:lineRule="auto"/>
              <w:ind w:right="79"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w:t>
            </w:r>
          </w:p>
          <w:p w:rsidR="00D7701E" w:rsidRPr="00BF2481" w:rsidRDefault="00D7701E" w:rsidP="00D7701E">
            <w:pPr>
              <w:widowControl w:val="0"/>
              <w:autoSpaceDE w:val="0"/>
              <w:autoSpaceDN w:val="0"/>
              <w:adjustRightInd w:val="0"/>
              <w:spacing w:after="0" w:line="240" w:lineRule="auto"/>
              <w:ind w:right="82"/>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p w:rsidR="00D7701E" w:rsidRPr="00BF2481" w:rsidRDefault="00D7701E" w:rsidP="00D7701E">
            <w:pPr>
              <w:widowControl w:val="0"/>
              <w:autoSpaceDE w:val="0"/>
              <w:autoSpaceDN w:val="0"/>
              <w:adjustRightInd w:val="0"/>
              <w:spacing w:after="0" w:line="240" w:lineRule="auto"/>
              <w:ind w:right="209"/>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Творчество Марины Цветаевой, Осипа Мандельштама.</w:t>
            </w:r>
          </w:p>
          <w:p w:rsidR="00D7701E" w:rsidRPr="00BF2481" w:rsidRDefault="00D7701E" w:rsidP="00D7701E">
            <w:pPr>
              <w:widowControl w:val="0"/>
              <w:tabs>
                <w:tab w:val="left" w:pos="240"/>
                <w:tab w:val="center" w:pos="3696"/>
              </w:tabs>
              <w:autoSpaceDE w:val="0"/>
              <w:autoSpaceDN w:val="0"/>
              <w:adjustRightInd w:val="0"/>
              <w:spacing w:after="0" w:line="240" w:lineRule="auto"/>
              <w:ind w:right="1909"/>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Марина Ивановна Цветаева  (1892—1941)</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lastRenderedPageBreak/>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стихотворений М.Цветаевой: «Моим стихам, написанным так рано…», «Генералам 12  года», «Кто создан из  камня, кто  создан из  глины…», «Имя твое  — птица в руке…», «Тоска по  родине! Давно</w:t>
            </w:r>
            <w:r w:rsidRPr="00BF2481">
              <w:rPr>
                <w:rFonts w:ascii="Times New Roman" w:eastAsia="Times New Roman" w:hAnsi="Times New Roman" w:cs="Times New Roman"/>
                <w:i/>
                <w:iCs/>
                <w:color w:val="000000"/>
                <w:sz w:val="24"/>
                <w:szCs w:val="24"/>
                <w:lang w:eastAsia="ru-RU"/>
              </w:rPr>
              <w:t>…</w:t>
            </w:r>
            <w:r w:rsidRPr="00BF2481">
              <w:rPr>
                <w:rFonts w:ascii="Times New Roman" w:eastAsia="Times New Roman" w:hAnsi="Times New Roman" w:cs="Times New Roman"/>
                <w:color w:val="000000"/>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стихотворений: «Стихи растут как  звезды и  как розы…», «Я  счастлива жить образцово и просто…», «Плач матери по  новобранцу».</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поэта и  поэзии в русской литературе XIX — XX  веков. Образ Москвы в творчестве русских поэтов (А. С. Пушкин, М. Ю. Лермонтов, С. А. Есенин).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понятия  о средствах поэтической выразительности. </w:t>
            </w:r>
            <w:r w:rsidRPr="00BF2481">
              <w:rPr>
                <w:rFonts w:ascii="Times New Roman" w:eastAsia="Times New Roman" w:hAnsi="Times New Roman" w:cs="Times New Roman"/>
                <w:iCs/>
                <w:color w:val="000000"/>
                <w:sz w:val="24"/>
                <w:szCs w:val="24"/>
                <w:lang w:eastAsia="ru-RU"/>
              </w:rPr>
              <w:t>Осип Эмильевич  Мандельштам (1891—1938)</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Сведения из  биографии О. Э.  Мандельштама. Идейно-тематические и  художественные особенности поэзии О. Э. Мандельштама. Противостояние поэта «веку- волкодаву». Поиски духовных опор  в искусстве и  природе. Теория поэтического слова О. Мандельштама.</w:t>
            </w:r>
          </w:p>
          <w:p w:rsidR="00D7701E" w:rsidRPr="00BF2481" w:rsidRDefault="00D7701E" w:rsidP="00D7701E">
            <w:pPr>
              <w:widowControl w:val="0"/>
              <w:autoSpaceDE w:val="0"/>
              <w:autoSpaceDN w:val="0"/>
              <w:adjustRightInd w:val="0"/>
              <w:spacing w:after="0" w:line="240" w:lineRule="auto"/>
              <w:ind w:right="92"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стихотворений: «Selentium», «Notre Dame», «Бессонница. Гомер. Тугие паруса…», «Ленинград» («Я вернулся в мой  город, знакомый до слез…»), «За гремучую доблесть грядущих веков…». </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«Мы  живем под  собою  не  чуя страны…»,  «Рим».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Образ  Петербурга в русской литературе XIX века (А. С. Пушкин, Н. В. Гоголь, Ф. М. Достоевский). Природа в поэзии XIX века.</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b/>
                <w:sz w:val="24"/>
                <w:szCs w:val="28"/>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Развитие понятия о средствах поэтической выразительности.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4</w:t>
            </w: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8"/>
              </w:rPr>
            </w:pPr>
          </w:p>
        </w:tc>
        <w:tc>
          <w:tcPr>
            <w:tcW w:w="992"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cente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235"/>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777"/>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Михаил  Афанасьевич  Булгаков  (1891—1940).</w:t>
            </w:r>
            <w:r w:rsidRPr="00BF2481">
              <w:rPr>
                <w:rFonts w:ascii="Times New Roman" w:eastAsia="Times New Roman" w:hAnsi="Times New Roman" w:cs="Times New Roman"/>
                <w:color w:val="000000"/>
                <w:sz w:val="24"/>
                <w:szCs w:val="24"/>
                <w:lang w:eastAsia="ru-RU"/>
              </w:rPr>
              <w:t xml:space="preserve"> Краткий обзор  жизни и творчества М.А. Булгакова. Роман «Мастер и Маргарита».</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 «Белая гвардия». Судьба людей в годы Гражданской войны. Изображение</w:t>
            </w:r>
          </w:p>
          <w:p w:rsidR="00D7701E" w:rsidRPr="00BF2481" w:rsidRDefault="00D7701E" w:rsidP="00D7701E">
            <w:pPr>
              <w:widowControl w:val="0"/>
              <w:autoSpaceDE w:val="0"/>
              <w:autoSpaceDN w:val="0"/>
              <w:adjustRightInd w:val="0"/>
              <w:spacing w:after="0" w:line="240" w:lineRule="auto"/>
              <w:ind w:right="8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8"/>
                <w:szCs w:val="28"/>
              </w:rPr>
            </w:pPr>
            <w:r w:rsidRPr="00BF2481">
              <w:rPr>
                <w:rFonts w:ascii="Times New Roman" w:eastAsia="Times New Roman" w:hAnsi="Times New Roman" w:cs="Times New Roman"/>
                <w:color w:val="000000"/>
                <w:sz w:val="24"/>
                <w:szCs w:val="24"/>
                <w:lang w:eastAsia="ru-RU"/>
              </w:rPr>
              <w:t xml:space="preserve">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романа «Мастер и Маргарита».</w:t>
            </w:r>
            <w:r w:rsidRPr="00BF2481">
              <w:rPr>
                <w:rFonts w:ascii="Times New Roman" w:eastAsia="Times New Roman" w:hAnsi="Times New Roman" w:cs="Times New Roman"/>
                <w:bCs/>
                <w:color w:val="000000"/>
                <w:sz w:val="24"/>
                <w:szCs w:val="24"/>
                <w:lang w:eastAsia="ru-RU"/>
              </w:rPr>
              <w:t xml:space="preserve">  Повторение</w:t>
            </w:r>
            <w:r w:rsidRPr="00BF2481">
              <w:rPr>
                <w:rFonts w:ascii="Times New Roman" w:eastAsia="Times New Roman" w:hAnsi="Times New Roman" w:cs="Times New Roman"/>
                <w:color w:val="000000"/>
                <w:sz w:val="24"/>
                <w:szCs w:val="24"/>
                <w:lang w:eastAsia="ru-RU"/>
              </w:rPr>
              <w:t>. Фантастика и реальность в произведениях Н. В. Гоголя и М. Е. Салтыкова- Щедрина. Сатирическое изображение действительности в творчестве М. Е. С.- Щедрина.</w:t>
            </w:r>
            <w:r w:rsidRPr="00BF2481">
              <w:rPr>
                <w:rFonts w:ascii="Times New Roman" w:eastAsia="Times New Roman" w:hAnsi="Times New Roman" w:cs="Times New Roman"/>
                <w:bCs/>
                <w:color w:val="000000"/>
                <w:sz w:val="24"/>
                <w:szCs w:val="24"/>
                <w:lang w:eastAsia="ru-RU"/>
              </w:rPr>
              <w:t xml:space="preserve"> Теория литературы. </w:t>
            </w:r>
            <w:r w:rsidRPr="00BF2481">
              <w:rPr>
                <w:rFonts w:ascii="Times New Roman" w:eastAsia="Times New Roman" w:hAnsi="Times New Roman" w:cs="Times New Roman"/>
                <w:color w:val="000000"/>
                <w:sz w:val="24"/>
                <w:szCs w:val="24"/>
                <w:lang w:eastAsia="ru-RU"/>
              </w:rPr>
              <w:t xml:space="preserve">Разнообразие  типов романа в советской литературе.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Фотографии писателя. Иллюстрации русских художников к произведениям М. А. Булгакова. Фрагменты кинофильма «Мастер и Маргарита» (реж. В. Бортко).</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844"/>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№3</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55583D">
              <w:rPr>
                <w:rFonts w:ascii="Times New Roman" w:eastAsia="Times New Roman" w:hAnsi="Times New Roman" w:cs="Times New Roman"/>
                <w:color w:val="000000"/>
                <w:sz w:val="24"/>
                <w:szCs w:val="24"/>
                <w:lang w:eastAsia="ru-RU"/>
              </w:rPr>
              <w:t>Композиция  романа М.Булгакова «Мастер и Маргарита».  Фантастическое    в романе.</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4692"/>
        </w:trPr>
        <w:tc>
          <w:tcPr>
            <w:tcW w:w="2779" w:type="dxa"/>
            <w:vMerge w:val="restart"/>
            <w:tcBorders>
              <w:top w:val="nil"/>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832"/>
                <w:tab w:val="left" w:pos="9302"/>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Михаил  Александрович Шолохов  (1905—1984).</w:t>
            </w:r>
            <w:r w:rsidRPr="00BF2481">
              <w:rPr>
                <w:rFonts w:ascii="Times New Roman" w:eastAsia="Times New Roman" w:hAnsi="Times New Roman" w:cs="Times New Roman"/>
                <w:color w:val="000000"/>
                <w:sz w:val="24"/>
                <w:szCs w:val="24"/>
                <w:lang w:eastAsia="ru-RU"/>
              </w:rPr>
              <w:t xml:space="preserve"> Мир  и человек в рассказах М. Шолохова. Жизненный и творческий путь писателя. </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8"/>
                <w:szCs w:val="28"/>
              </w:rPr>
            </w:pPr>
            <w:r w:rsidRPr="00BF2481">
              <w:rPr>
                <w:rFonts w:ascii="Times New Roman" w:eastAsia="Times New Roman" w:hAnsi="Times New Roman" w:cs="Times New Roman"/>
                <w:color w:val="000000"/>
                <w:sz w:val="24"/>
                <w:szCs w:val="24"/>
                <w:lang w:eastAsia="ru-RU"/>
              </w:rPr>
              <w:t>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r w:rsidRPr="00BF2481">
              <w:rPr>
                <w:rFonts w:ascii="Times New Roman" w:eastAsia="Times New Roman" w:hAnsi="Times New Roman" w:cs="Times New Roman"/>
                <w:bCs/>
                <w:color w:val="000000"/>
                <w:sz w:val="24"/>
                <w:szCs w:val="24"/>
                <w:lang w:eastAsia="ru-RU"/>
              </w:rPr>
              <w:t xml:space="preserve"> Чтения и изучение фрагментов </w:t>
            </w:r>
            <w:r w:rsidRPr="00BF2481">
              <w:rPr>
                <w:rFonts w:ascii="Times New Roman" w:eastAsia="Times New Roman" w:hAnsi="Times New Roman" w:cs="Times New Roman"/>
                <w:color w:val="000000"/>
                <w:sz w:val="24"/>
                <w:szCs w:val="24"/>
                <w:lang w:eastAsia="ru-RU"/>
              </w:rPr>
              <w:t xml:space="preserve">романа-эпопеи «Тихий Дон». </w:t>
            </w:r>
            <w:r w:rsidRPr="00BF2481">
              <w:rPr>
                <w:rFonts w:ascii="Times New Roman" w:eastAsia="Times New Roman" w:hAnsi="Times New Roman" w:cs="Times New Roman"/>
                <w:bCs/>
                <w:color w:val="000000"/>
                <w:sz w:val="24"/>
                <w:szCs w:val="24"/>
                <w:lang w:eastAsia="ru-RU"/>
              </w:rPr>
              <w:t xml:space="preserve"> Чтение и обсуждение </w:t>
            </w:r>
            <w:r w:rsidRPr="00BF2481">
              <w:rPr>
                <w:rFonts w:ascii="Times New Roman" w:eastAsia="Times New Roman" w:hAnsi="Times New Roman" w:cs="Times New Roman"/>
                <w:color w:val="000000"/>
                <w:sz w:val="24"/>
                <w:szCs w:val="24"/>
                <w:lang w:eastAsia="ru-RU"/>
              </w:rPr>
              <w:t>«Донских рассказов»: «Нахаленок», «Чужая кровь».</w:t>
            </w:r>
            <w:r w:rsidRPr="00BF2481">
              <w:rPr>
                <w:rFonts w:ascii="Times New Roman" w:eastAsia="Times New Roman" w:hAnsi="Times New Roman" w:cs="Times New Roman"/>
                <w:bCs/>
                <w:color w:val="000000"/>
                <w:sz w:val="24"/>
                <w:szCs w:val="24"/>
                <w:lang w:eastAsia="ru-RU"/>
              </w:rPr>
              <w:t xml:space="preserve"> Повторение. </w:t>
            </w:r>
            <w:r w:rsidRPr="00BF2481">
              <w:rPr>
                <w:rFonts w:ascii="Times New Roman" w:eastAsia="Times New Roman" w:hAnsi="Times New Roman" w:cs="Times New Roman"/>
                <w:color w:val="000000"/>
                <w:sz w:val="24"/>
                <w:szCs w:val="24"/>
                <w:lang w:eastAsia="ru-RU"/>
              </w:rPr>
              <w:t xml:space="preserve">Традиции  в  изображении войны (Л. Н. Толстой «Война и  мир»). Тема  революции и Гражданской войны в творчестве русских писателей.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понятия о стиле писателя. </w:t>
            </w:r>
            <w:r w:rsidRPr="00BF2481">
              <w:rPr>
                <w:rFonts w:ascii="Times New Roman" w:eastAsia="Times New Roman" w:hAnsi="Times New Roman" w:cs="Times New Roman"/>
                <w:bCs/>
                <w:color w:val="000000"/>
                <w:sz w:val="24"/>
                <w:szCs w:val="24"/>
                <w:lang w:eastAsia="ru-RU"/>
              </w:rPr>
              <w:t xml:space="preserve"> 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Иллюстрации  О. Г. Верейского к роману «Тихий Дон».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24"/>
        </w:trPr>
        <w:tc>
          <w:tcPr>
            <w:tcW w:w="2779" w:type="dxa"/>
            <w:vMerge/>
            <w:tcBorders>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D97E43">
              <w:rPr>
                <w:rFonts w:ascii="Times New Roman" w:eastAsia="Times New Roman" w:hAnsi="Times New Roman" w:cs="Times New Roman"/>
                <w:sz w:val="24"/>
                <w:szCs w:val="24"/>
                <w:lang w:eastAsia="ru-RU"/>
              </w:rPr>
              <w:t>Чтение романа</w:t>
            </w:r>
            <w:r>
              <w:rPr>
                <w:rFonts w:ascii="Times New Roman" w:eastAsia="Times New Roman" w:hAnsi="Times New Roman" w:cs="Times New Roman"/>
                <w:b/>
                <w:sz w:val="24"/>
                <w:szCs w:val="24"/>
                <w:lang w:eastAsia="ru-RU"/>
              </w:rPr>
              <w:t xml:space="preserve"> </w:t>
            </w:r>
            <w:r>
              <w:rPr>
                <w:rFonts w:ascii="Times New Roman" w:hAnsi="Times New Roman" w:cs="Times New Roman"/>
              </w:rPr>
              <w:t xml:space="preserve">М.А. Шолохова </w:t>
            </w:r>
            <w:r w:rsidRPr="00E07B1E">
              <w:rPr>
                <w:rFonts w:ascii="Times New Roman" w:hAnsi="Times New Roman" w:cs="Times New Roman"/>
              </w:rPr>
              <w:t>«Тихий Дон»</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808"/>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№4</w:t>
            </w:r>
          </w:p>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E07B1E">
              <w:rPr>
                <w:rFonts w:ascii="Times New Roman" w:hAnsi="Times New Roman" w:cs="Times New Roman"/>
              </w:rPr>
              <w:t xml:space="preserve">Трагедия Гражданской войны  </w:t>
            </w:r>
            <w:r>
              <w:rPr>
                <w:rFonts w:ascii="Times New Roman" w:hAnsi="Times New Roman" w:cs="Times New Roman"/>
              </w:rPr>
              <w:t xml:space="preserve"> в романе М.А. Шолохова </w:t>
            </w:r>
            <w:r w:rsidRPr="00E07B1E">
              <w:rPr>
                <w:rFonts w:ascii="Times New Roman" w:hAnsi="Times New Roman" w:cs="Times New Roman"/>
              </w:rPr>
              <w:t>«Тихий Дон».</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 xml:space="preserve">Тема 2.4. </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периода Великой Отечественной войны и первых послевоенных лет</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lastRenderedPageBreak/>
              <w:t>Содержание учебного материала</w:t>
            </w:r>
          </w:p>
          <w:p w:rsidR="00D7701E" w:rsidRPr="00BF2481" w:rsidRDefault="00D7701E" w:rsidP="00D7701E">
            <w:pPr>
              <w:widowControl w:val="0"/>
              <w:tabs>
                <w:tab w:val="center" w:pos="3635"/>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периода  Великой Отечественной войны и первых  послевоенных лет. Жизненный и творческий путь А.А. Ахматовой, Б.Л. Пастернака. 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w:t>
            </w:r>
          </w:p>
          <w:p w:rsidR="00D7701E" w:rsidRPr="00BF2481" w:rsidRDefault="00D7701E" w:rsidP="00D7701E">
            <w:pPr>
              <w:widowControl w:val="0"/>
              <w:autoSpaceDE w:val="0"/>
              <w:autoSpaceDN w:val="0"/>
              <w:adjustRightInd w:val="0"/>
              <w:spacing w:after="0" w:line="240" w:lineRule="auto"/>
              <w:ind w:right="86"/>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Повести и  романы Б. Горбатова,  А. Бека, А. Фадеева. Пьесы: «Русские люди» К. Симонова, «Фронт» А. Корнейчука и др. Произведения первых послевоенных лет. </w:t>
            </w:r>
            <w:r w:rsidRPr="00BF2481">
              <w:rPr>
                <w:rFonts w:ascii="Times New Roman" w:eastAsia="Times New Roman" w:hAnsi="Times New Roman" w:cs="Times New Roman"/>
                <w:color w:val="000000"/>
                <w:sz w:val="24"/>
                <w:szCs w:val="24"/>
                <w:lang w:eastAsia="ru-RU"/>
              </w:rPr>
              <w:lastRenderedPageBreak/>
              <w:t>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 Лирический  герой в  стихах поэтов-фронтовиков. Жизненный и творческий путь А.А. Ахматовой, Б.Л. Пастернака.</w:t>
            </w:r>
          </w:p>
          <w:p w:rsidR="00D7701E" w:rsidRPr="00BF2481" w:rsidRDefault="00D7701E" w:rsidP="00D7701E">
            <w:pPr>
              <w:widowControl w:val="0"/>
              <w:tabs>
                <w:tab w:val="center" w:pos="3635"/>
              </w:tabs>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Анна Андреевна  Ахматова (1889—1966). </w:t>
            </w:r>
            <w:r w:rsidRPr="00BF2481">
              <w:rPr>
                <w:rFonts w:ascii="Times New Roman" w:eastAsia="Times New Roman" w:hAnsi="Times New Roman" w:cs="Times New Roman"/>
                <w:color w:val="000000"/>
                <w:sz w:val="24"/>
                <w:szCs w:val="24"/>
                <w:lang w:eastAsia="ru-RU"/>
              </w:rPr>
              <w:t xml:space="preserve">Жизненный и творческий путь.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стихотворений А.А. Ахматовой: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«Мне голос был», «Победителям», «Муза». Поэма «Реквием».</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А.А. Ахматовой: «Смуглый отрок бродил по аллеям…», «Все расхищено, предано, продано…»,  «Мужество». </w:t>
            </w:r>
          </w:p>
          <w:p w:rsidR="00D7701E" w:rsidRPr="00BF2481" w:rsidRDefault="00D7701E" w:rsidP="00D7701E">
            <w:pPr>
              <w:widowControl w:val="0"/>
              <w:autoSpaceDE w:val="0"/>
              <w:autoSpaceDN w:val="0"/>
              <w:adjustRightInd w:val="0"/>
              <w:spacing w:after="0" w:line="240" w:lineRule="auto"/>
              <w:ind w:right="91"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Образ  Петербурга в русской литературе XIX века (А. С. Пушкин, Н. В. Гоголь, Ф. М. Достоевский). Любовная лирика русских поэтов.</w:t>
            </w:r>
          </w:p>
          <w:p w:rsidR="00D7701E" w:rsidRPr="00BF2481" w:rsidRDefault="00D7701E" w:rsidP="00D7701E">
            <w:pPr>
              <w:widowControl w:val="0"/>
              <w:autoSpaceDE w:val="0"/>
              <w:autoSpaceDN w:val="0"/>
              <w:adjustRightInd w:val="0"/>
              <w:spacing w:after="0" w:line="240" w:lineRule="auto"/>
              <w:ind w:right="81"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Проблема традиций  и  новаторства в поэзии. Поэтическое мастерство.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А. А. Ахматовой кисти К. С. Петрова-Водкина, Ю. П. Анненкова, А. Модильяни. И. В. Моцарт «Реквием». </w:t>
            </w:r>
          </w:p>
          <w:p w:rsidR="00D7701E" w:rsidRPr="00BF2481" w:rsidRDefault="00D7701E" w:rsidP="00D7701E">
            <w:pPr>
              <w:widowControl w:val="0"/>
              <w:tabs>
                <w:tab w:val="center" w:pos="3740"/>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Борис Леонидович Пастернак  (1890—1960). </w:t>
            </w:r>
            <w:r w:rsidRPr="00BF2481">
              <w:rPr>
                <w:rFonts w:ascii="Times New Roman" w:eastAsia="Times New Roman" w:hAnsi="Times New Roman" w:cs="Times New Roman"/>
                <w:color w:val="000000"/>
                <w:sz w:val="24"/>
                <w:szCs w:val="24"/>
                <w:lang w:eastAsia="ru-RU"/>
              </w:rPr>
              <w:t xml:space="preserve">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Б.Л. Пастернака: «Февраль. Достать чернил и плакать…», «Быть знаменитым некрасиво», «Во  всем  мне  хочется дойти до самой сути…».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Стиль. Лирика. Лирический цикл. Роман.</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Видеофильм «Борис Пастернак».  М. Врубель. «Демон». Живописно-графические работы Л. О. Пастернака. Диктант по тексту, подготовленному учащимися,  на  уроке русского языка.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390"/>
        </w:trPr>
        <w:tc>
          <w:tcPr>
            <w:tcW w:w="2779" w:type="dxa"/>
            <w:vMerge w:val="restart"/>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2.5.</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Особенности развития литературы </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r w:rsidRPr="00BF2481">
              <w:rPr>
                <w:rFonts w:ascii="Times New Roman" w:eastAsia="Times New Roman" w:hAnsi="Times New Roman" w:cs="Times New Roman"/>
                <w:sz w:val="24"/>
                <w:szCs w:val="24"/>
                <w:lang w:eastAsia="ru-RU"/>
              </w:rPr>
              <w:t>1950-1980-х годов</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w w:val="106"/>
                <w:sz w:val="24"/>
                <w:szCs w:val="24"/>
                <w:lang w:eastAsia="ru-RU"/>
              </w:rPr>
              <w:t>Особенности</w:t>
            </w:r>
            <w:r w:rsidRPr="00BF2481">
              <w:rPr>
                <w:rFonts w:ascii="Times New Roman" w:eastAsia="Times New Roman" w:hAnsi="Times New Roman" w:cs="Times New Roman"/>
                <w:color w:val="000000"/>
                <w:spacing w:val="17"/>
                <w:w w:val="10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развития </w:t>
            </w:r>
            <w:r w:rsidRPr="00BF2481">
              <w:rPr>
                <w:rFonts w:ascii="Times New Roman" w:eastAsia="Times New Roman" w:hAnsi="Times New Roman" w:cs="Times New Roman"/>
                <w:color w:val="000000"/>
                <w:spacing w:val="31"/>
                <w:sz w:val="24"/>
                <w:szCs w:val="24"/>
                <w:lang w:eastAsia="ru-RU"/>
              </w:rPr>
              <w:t xml:space="preserve"> </w:t>
            </w:r>
            <w:r w:rsidRPr="00BF2481">
              <w:rPr>
                <w:rFonts w:ascii="Times New Roman" w:eastAsia="Times New Roman" w:hAnsi="Times New Roman" w:cs="Times New Roman"/>
                <w:color w:val="000000"/>
                <w:w w:val="109"/>
                <w:sz w:val="24"/>
                <w:szCs w:val="24"/>
                <w:lang w:eastAsia="ru-RU"/>
              </w:rPr>
              <w:t>литературы</w:t>
            </w:r>
            <w:r w:rsidRPr="00BF2481">
              <w:rPr>
                <w:rFonts w:ascii="Times New Roman" w:eastAsia="Times New Roman" w:hAnsi="Times New Roman" w:cs="Times New Roman"/>
                <w:color w:val="000000"/>
                <w:spacing w:val="1"/>
                <w:w w:val="109"/>
                <w:sz w:val="24"/>
                <w:szCs w:val="24"/>
                <w:lang w:eastAsia="ru-RU"/>
              </w:rPr>
              <w:t xml:space="preserve"> </w:t>
            </w:r>
            <w:r w:rsidRPr="00BF2481">
              <w:rPr>
                <w:rFonts w:ascii="Times New Roman" w:eastAsia="Times New Roman" w:hAnsi="Times New Roman" w:cs="Times New Roman"/>
                <w:color w:val="000000"/>
                <w:w w:val="109"/>
                <w:sz w:val="24"/>
                <w:szCs w:val="24"/>
                <w:lang w:eastAsia="ru-RU"/>
              </w:rPr>
              <w:t>1950—1980-х</w:t>
            </w:r>
            <w:r w:rsidRPr="00BF2481">
              <w:rPr>
                <w:rFonts w:ascii="Times New Roman" w:eastAsia="Times New Roman" w:hAnsi="Times New Roman" w:cs="Times New Roman"/>
                <w:color w:val="000000"/>
                <w:spacing w:val="48"/>
                <w:w w:val="109"/>
                <w:sz w:val="24"/>
                <w:szCs w:val="24"/>
                <w:lang w:eastAsia="ru-RU"/>
              </w:rPr>
              <w:t xml:space="preserve"> </w:t>
            </w:r>
            <w:r w:rsidRPr="00BF2481">
              <w:rPr>
                <w:rFonts w:ascii="Times New Roman" w:eastAsia="Times New Roman" w:hAnsi="Times New Roman" w:cs="Times New Roman"/>
                <w:color w:val="000000"/>
                <w:spacing w:val="-5"/>
                <w:w w:val="114"/>
                <w:sz w:val="24"/>
                <w:szCs w:val="24"/>
                <w:lang w:eastAsia="ru-RU"/>
              </w:rPr>
              <w:t>г</w:t>
            </w:r>
            <w:r w:rsidRPr="00BF2481">
              <w:rPr>
                <w:rFonts w:ascii="Times New Roman" w:eastAsia="Times New Roman" w:hAnsi="Times New Roman" w:cs="Times New Roman"/>
                <w:color w:val="000000"/>
                <w:w w:val="109"/>
                <w:sz w:val="24"/>
                <w:szCs w:val="24"/>
                <w:lang w:eastAsia="ru-RU"/>
              </w:rPr>
              <w:t>одов.</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D7701E" w:rsidRPr="00BF2481" w:rsidRDefault="00D7701E" w:rsidP="00D7701E">
            <w:pPr>
              <w:widowControl w:val="0"/>
              <w:autoSpaceDE w:val="0"/>
              <w:autoSpaceDN w:val="0"/>
              <w:adjustRightInd w:val="0"/>
              <w:spacing w:after="0" w:line="240" w:lineRule="auto"/>
              <w:ind w:right="-10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 произведений:</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 Эренбург «Оттепель», В. Дудинцев «Не  хлебом единым». </w:t>
            </w: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xml:space="preserve">: М. Карим «Помилование».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 xml:space="preserve">Э. Хемингуэй «Старик и море».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Реализм  в русской литературе XIX века. Литературные направления, течения и школы в русской литературе первой половины ХХ  века.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Художественное направление. Художественный метод.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xml:space="preserve">. Освоение опыта  русского и  европейского авангарда:  творчество Э.  Денисова, А. Шнитке, С. Губайдулиной. Развитие бардовской песни. Формирование новых направлений в изобразительном искусстве. Архитектура 1950-1980-х годов. </w:t>
            </w:r>
            <w:r w:rsidRPr="00BF2481">
              <w:rPr>
                <w:rFonts w:ascii="Times New Roman" w:eastAsia="Times New Roman" w:hAnsi="Times New Roman" w:cs="Times New Roman"/>
                <w:iCs/>
                <w:color w:val="000000"/>
                <w:sz w:val="24"/>
                <w:szCs w:val="24"/>
                <w:lang w:eastAsia="ru-RU"/>
              </w:rPr>
              <w:t xml:space="preserve">Творчество  писателей-прозаиков в 1950—1980-е годы  </w:t>
            </w:r>
            <w:r w:rsidRPr="00BF2481">
              <w:rPr>
                <w:rFonts w:ascii="Times New Roman" w:eastAsia="Times New Roman" w:hAnsi="Times New Roman" w:cs="Times New Roman"/>
                <w:color w:val="000000"/>
                <w:sz w:val="24"/>
                <w:szCs w:val="24"/>
                <w:lang w:eastAsia="ru-RU"/>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Развитие жанра фантастики. Многонациональность советской литературы. </w:t>
            </w:r>
            <w:r w:rsidRPr="00BF2481">
              <w:rPr>
                <w:rFonts w:ascii="Times New Roman" w:eastAsia="Times New Roman" w:hAnsi="Times New Roman" w:cs="Times New Roman"/>
                <w:bCs/>
                <w:color w:val="000000"/>
                <w:sz w:val="24"/>
                <w:szCs w:val="24"/>
                <w:lang w:eastAsia="ru-RU"/>
              </w:rPr>
              <w:t xml:space="preserve">Чтение и изучение произведений: </w:t>
            </w:r>
            <w:r w:rsidRPr="00BF2481">
              <w:rPr>
                <w:rFonts w:ascii="Times New Roman" w:eastAsia="Times New Roman" w:hAnsi="Times New Roman" w:cs="Times New Roman"/>
                <w:color w:val="000000"/>
                <w:sz w:val="24"/>
                <w:szCs w:val="24"/>
                <w:lang w:eastAsia="ru-RU"/>
              </w:rPr>
              <w:t xml:space="preserve">В. Шаламов: «Сентенция», </w:t>
            </w:r>
            <w:r w:rsidRPr="00BF2481">
              <w:rPr>
                <w:rFonts w:ascii="Times New Roman" w:eastAsia="Times New Roman" w:hAnsi="Times New Roman" w:cs="Times New Roman"/>
                <w:color w:val="000000"/>
                <w:sz w:val="24"/>
                <w:szCs w:val="24"/>
                <w:lang w:eastAsia="ru-RU"/>
              </w:rPr>
              <w:lastRenderedPageBreak/>
              <w:t xml:space="preserve">«Надгробное слово», «Крест»; В. В. Быков: «Сотников»; В. Распутин: «Прощание с Матерой». </w:t>
            </w:r>
            <w:r w:rsidRPr="00BF2481">
              <w:rPr>
                <w:rFonts w:ascii="Times New Roman" w:eastAsia="Times New Roman" w:hAnsi="Times New Roman" w:cs="Times New Roman"/>
                <w:bCs/>
                <w:color w:val="000000"/>
                <w:sz w:val="24"/>
                <w:szCs w:val="24"/>
                <w:lang w:eastAsia="ru-RU"/>
              </w:rPr>
              <w:t xml:space="preserve"> Чтение и обсуждение произведений:</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 Берггольц: «Дневные звезды», Ю. Бондарев: «Горячий снег»; </w:t>
            </w:r>
            <w:r w:rsidRPr="00BF2481">
              <w:rPr>
                <w:rFonts w:ascii="Times New Roman" w:eastAsia="Times New Roman" w:hAnsi="Times New Roman" w:cs="Times New Roman"/>
                <w:color w:val="000000"/>
                <w:sz w:val="21"/>
                <w:szCs w:val="21"/>
                <w:lang w:eastAsia="ru-RU"/>
              </w:rPr>
              <w:t xml:space="preserve">А.  и Б. Стругацкие «Повесть о дружбе и недружбе»; </w:t>
            </w:r>
            <w:r w:rsidRPr="00BF2481">
              <w:rPr>
                <w:rFonts w:ascii="Times New Roman" w:eastAsia="Times New Roman" w:hAnsi="Times New Roman" w:cs="Times New Roman"/>
                <w:color w:val="000000"/>
                <w:sz w:val="24"/>
                <w:szCs w:val="24"/>
                <w:lang w:eastAsia="ru-RU"/>
              </w:rPr>
              <w:t xml:space="preserve">В. Шукшин: «Я  пришел дать вам  волю». </w:t>
            </w:r>
            <w:r w:rsidRPr="00BF2481">
              <w:rPr>
                <w:rFonts w:ascii="Times New Roman" w:eastAsia="Times New Roman" w:hAnsi="Times New Roman" w:cs="Times New Roman"/>
                <w:bCs/>
                <w:sz w:val="24"/>
                <w:szCs w:val="24"/>
                <w:lang w:eastAsia="ru-RU"/>
              </w:rPr>
              <w:t xml:space="preserve">Литература народов России. </w:t>
            </w:r>
            <w:r w:rsidRPr="00BF2481">
              <w:rPr>
                <w:rFonts w:ascii="Times New Roman" w:eastAsia="Times New Roman" w:hAnsi="Times New Roman" w:cs="Times New Roman"/>
                <w:sz w:val="24"/>
                <w:szCs w:val="24"/>
                <w:lang w:eastAsia="ru-RU"/>
              </w:rPr>
              <w:t xml:space="preserve">Ю. Рытхэу: «Сон  в начале тумана». </w:t>
            </w:r>
            <w:r w:rsidRPr="00BF2481">
              <w:rPr>
                <w:rFonts w:ascii="Times New Roman" w:eastAsia="Times New Roman" w:hAnsi="Times New Roman" w:cs="Times New Roman"/>
                <w:bCs/>
                <w:sz w:val="24"/>
                <w:szCs w:val="24"/>
                <w:lang w:eastAsia="ru-RU"/>
              </w:rPr>
              <w:t xml:space="preserve">Зарубежная литература: </w:t>
            </w:r>
            <w:r w:rsidRPr="00BF2481">
              <w:rPr>
                <w:rFonts w:ascii="Times New Roman" w:eastAsia="Times New Roman" w:hAnsi="Times New Roman" w:cs="Times New Roman"/>
                <w:sz w:val="24"/>
                <w:szCs w:val="24"/>
                <w:lang w:eastAsia="ru-RU"/>
              </w:rPr>
              <w:t xml:space="preserve">творчество Р. Шекли, Р. Брэдбери, С. Лема. </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Творчество прозаиков XIX — первой половины ХХ  века.</w:t>
            </w:r>
          </w:p>
          <w:p w:rsidR="00D7701E" w:rsidRPr="00BF2481" w:rsidRDefault="00D7701E" w:rsidP="00D7701E">
            <w:pPr>
              <w:widowControl w:val="0"/>
              <w:autoSpaceDE w:val="0"/>
              <w:autoSpaceDN w:val="0"/>
              <w:adjustRightInd w:val="0"/>
              <w:spacing w:after="0" w:line="240" w:lineRule="auto"/>
              <w:ind w:left="54"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Теория литературы. </w:t>
            </w:r>
            <w:r w:rsidRPr="00BF2481">
              <w:rPr>
                <w:rFonts w:ascii="Times New Roman" w:eastAsia="Times New Roman" w:hAnsi="Times New Roman" w:cs="Times New Roman"/>
                <w:sz w:val="24"/>
                <w:szCs w:val="24"/>
                <w:lang w:eastAsia="ru-RU"/>
              </w:rPr>
              <w:t>Литературная традиция. Новаторство. Роман. Повесть. Рассказ. Новелла. Тематика и проблематика литературного произведения.</w:t>
            </w:r>
          </w:p>
          <w:p w:rsidR="00D7701E" w:rsidRPr="00BF2481" w:rsidRDefault="00D7701E" w:rsidP="00D7701E">
            <w:pPr>
              <w:widowControl w:val="0"/>
              <w:autoSpaceDE w:val="0"/>
              <w:autoSpaceDN w:val="0"/>
              <w:adjustRightInd w:val="0"/>
              <w:spacing w:after="0"/>
              <w:ind w:left="54" w:right="84"/>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sz w:val="24"/>
                <w:szCs w:val="24"/>
                <w:lang w:eastAsia="ru-RU"/>
              </w:rPr>
              <w:t>. Творчество</w:t>
            </w:r>
            <w:r w:rsidRPr="00BF2481">
              <w:rPr>
                <w:rFonts w:ascii="Times New Roman" w:eastAsia="Times New Roman" w:hAnsi="Times New Roman" w:cs="Times New Roman"/>
                <w:color w:val="000000"/>
                <w:sz w:val="24"/>
                <w:szCs w:val="24"/>
                <w:lang w:eastAsia="ru-RU"/>
              </w:rPr>
              <w:t xml:space="preserve"> художников-пейзажистов ХХ  века.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lastRenderedPageBreak/>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Cs/>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Творчество  поэтов  в 1950—1980-е годы.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D7701E" w:rsidRPr="00BF2481" w:rsidRDefault="00D7701E" w:rsidP="00D7701E">
            <w:pPr>
              <w:widowControl w:val="0"/>
              <w:autoSpaceDE w:val="0"/>
              <w:autoSpaceDN w:val="0"/>
              <w:adjustRightInd w:val="0"/>
              <w:spacing w:after="0" w:line="240" w:lineRule="auto"/>
              <w:ind w:left="54" w:right="83"/>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 </w:t>
            </w:r>
            <w:r w:rsidRPr="00BF2481">
              <w:rPr>
                <w:rFonts w:ascii="Times New Roman" w:eastAsia="Times New Roman" w:hAnsi="Times New Roman" w:cs="Times New Roman"/>
                <w:bCs/>
                <w:color w:val="000000"/>
                <w:sz w:val="24"/>
                <w:szCs w:val="24"/>
                <w:lang w:eastAsia="ru-RU"/>
              </w:rPr>
              <w:t xml:space="preserve">Чтение и изучение стихотворений: </w:t>
            </w:r>
          </w:p>
          <w:p w:rsidR="00D7701E" w:rsidRPr="00BF2481" w:rsidRDefault="00D7701E" w:rsidP="00D7701E">
            <w:pPr>
              <w:widowControl w:val="0"/>
              <w:tabs>
                <w:tab w:val="left" w:pos="195"/>
                <w:tab w:val="center" w:pos="3832"/>
              </w:tabs>
              <w:autoSpaceDE w:val="0"/>
              <w:autoSpaceDN w:val="0"/>
              <w:adjustRightInd w:val="0"/>
              <w:spacing w:after="0" w:line="240" w:lineRule="auto"/>
              <w:ind w:right="1638"/>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3251"/>
        </w:trPr>
        <w:tc>
          <w:tcPr>
            <w:tcW w:w="2779" w:type="dxa"/>
            <w:vMerge/>
            <w:tcBorders>
              <w:left w:val="single" w:sz="4" w:space="0" w:color="auto"/>
              <w:bottom w:val="nil"/>
              <w:right w:val="single" w:sz="4" w:space="0" w:color="auto"/>
            </w:tcBorders>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54" w:right="9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iCs/>
                <w:color w:val="000000"/>
                <w:sz w:val="24"/>
                <w:szCs w:val="24"/>
                <w:lang w:eastAsia="ru-RU"/>
              </w:rPr>
              <w:t>Б. Окуджава</w:t>
            </w:r>
            <w:r w:rsidRPr="00BF2481">
              <w:rPr>
                <w:rFonts w:ascii="Times New Roman" w:eastAsia="Times New Roman" w:hAnsi="Times New Roman" w:cs="Times New Roman"/>
                <w:color w:val="000000"/>
                <w:sz w:val="24"/>
                <w:szCs w:val="24"/>
                <w:lang w:eastAsia="ru-RU"/>
              </w:rPr>
              <w:t xml:space="preserve">: «Арбатский дворик», «Ангелы», «Песня кавалергарда», «Мы  за  ценой не постоим…». </w:t>
            </w:r>
            <w:r w:rsidRPr="00BF2481">
              <w:rPr>
                <w:rFonts w:ascii="Times New Roman" w:eastAsia="Times New Roman" w:hAnsi="Times New Roman" w:cs="Times New Roman"/>
                <w:bCs/>
                <w:iCs/>
                <w:color w:val="000000"/>
                <w:sz w:val="24"/>
                <w:szCs w:val="24"/>
                <w:lang w:eastAsia="ru-RU"/>
              </w:rPr>
              <w:t>А. Вознесенский</w:t>
            </w:r>
            <w:r w:rsidRPr="00BF2481">
              <w:rPr>
                <w:rFonts w:ascii="Times New Roman" w:eastAsia="Times New Roman" w:hAnsi="Times New Roman" w:cs="Times New Roman"/>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«Гойя», «Автопортрет», «Гитара», «Смерть Шукшина», «Памятник». </w:t>
            </w:r>
            <w:r w:rsidRPr="00BF2481">
              <w:rPr>
                <w:rFonts w:ascii="Times New Roman" w:eastAsia="Times New Roman" w:hAnsi="Times New Roman" w:cs="Times New Roman"/>
                <w:bCs/>
                <w:color w:val="000000"/>
                <w:sz w:val="24"/>
                <w:szCs w:val="24"/>
                <w:lang w:eastAsia="ru-RU"/>
              </w:rPr>
              <w:t xml:space="preserve">Чтение и обсуждение литературы народов России: </w:t>
            </w:r>
            <w:r w:rsidRPr="00BF2481">
              <w:rPr>
                <w:rFonts w:ascii="Times New Roman" w:eastAsia="Times New Roman" w:hAnsi="Times New Roman" w:cs="Times New Roman"/>
                <w:color w:val="000000"/>
                <w:sz w:val="24"/>
                <w:szCs w:val="24"/>
                <w:lang w:eastAsia="ru-RU"/>
              </w:rPr>
              <w:t>Стихотворения</w:t>
            </w:r>
            <w:r w:rsidRPr="00BF2481">
              <w:rPr>
                <w:rFonts w:ascii="Times New Roman" w:eastAsia="Times New Roman" w:hAnsi="Times New Roman" w:cs="Times New Roman"/>
                <w:bCs/>
                <w:iCs/>
                <w:color w:val="000000"/>
                <w:sz w:val="24"/>
                <w:szCs w:val="24"/>
                <w:lang w:eastAsia="ru-RU"/>
              </w:rPr>
              <w:t xml:space="preserve"> Р. Гамзатов</w:t>
            </w:r>
            <w:r w:rsidRPr="00BF2481">
              <w:rPr>
                <w:rFonts w:ascii="Times New Roman" w:eastAsia="Times New Roman" w:hAnsi="Times New Roman" w:cs="Times New Roman"/>
                <w:bCs/>
                <w:color w:val="000000"/>
                <w:sz w:val="24"/>
                <w:szCs w:val="24"/>
                <w:lang w:eastAsia="ru-RU"/>
              </w:rPr>
              <w:t>а</w:t>
            </w:r>
            <w:r w:rsidRPr="00BF2481">
              <w:rPr>
                <w:rFonts w:ascii="Times New Roman" w:eastAsia="Times New Roman" w:hAnsi="Times New Roman" w:cs="Times New Roman"/>
                <w:color w:val="000000"/>
                <w:sz w:val="24"/>
                <w:szCs w:val="24"/>
                <w:lang w:eastAsia="ru-RU"/>
              </w:rPr>
              <w:t xml:space="preserve">: «Журавли», «Есть глаза у цветов», «И  люблю малиновый рассвет я…»,  «Не  торопись».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Р. Рождественский: «Эхо любви»; Е. Евтушенко: «Эстрада»; В. Высоцкий: «Песнь о друге», «Я не люблю»; И. Бродский: «На столетие Анны Ахматовой». </w:t>
            </w:r>
            <w:r w:rsidRPr="00BF2481">
              <w:rPr>
                <w:rFonts w:ascii="Times New Roman" w:eastAsia="Times New Roman" w:hAnsi="Times New Roman" w:cs="Times New Roman"/>
                <w:bCs/>
                <w:sz w:val="24"/>
                <w:szCs w:val="24"/>
                <w:lang w:eastAsia="ru-RU"/>
              </w:rPr>
              <w:t xml:space="preserve">Зарубежная литература. </w:t>
            </w:r>
            <w:r w:rsidRPr="00BF2481">
              <w:rPr>
                <w:rFonts w:ascii="Times New Roman" w:eastAsia="Times New Roman" w:hAnsi="Times New Roman" w:cs="Times New Roman"/>
                <w:sz w:val="24"/>
                <w:szCs w:val="24"/>
                <w:lang w:eastAsia="ru-RU"/>
              </w:rPr>
              <w:t>Творчество зарубежных  поэтов 2-й  половины ХХ  века: Абриль Анри. Стихотворения: «История», «Тоска», «Шатёр».</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Творчество поэтов XIX — первой половины ХХ  века.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Лирика. Авторская песня.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Эстрадная песня, авторская песня, рок-поэзия. Тема родины в живописи 1950—1980-х годов.</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Драматургия  1950—1980-х годов.</w:t>
            </w:r>
            <w:r w:rsidRPr="00BF2481">
              <w:rPr>
                <w:rFonts w:ascii="Times New Roman" w:eastAsia="Times New Roman" w:hAnsi="Times New Roman" w:cs="Times New Roman"/>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Тема любви в драмах А. Володина, Э. Радзинского. Взаимодействие театрального искусства периода «оттепели» с поэзией.  Влияние Б. Брехта на режиссуру Ю. Любимова. Тематика и проблематика драматургии 1970-1980-х годов. Драматургия В. Розова, А. Арбузова, А. Володина в 1970—1980-х годах. Тип  «средненравственного» героя в драматургии А. Вампилова. «Поствампиловская драма».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произведений: А. Арбузов «Иркутская история», «Жестокие игры», драма Л. Петрушевской  «Уроки музыки».</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Мустай Карим: «Не  бросай огонь, Прометей!»</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 xml:space="preserve">Б. Брехт.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Творчество драматургов XIX — первой половины ХХ  века.  </w:t>
            </w:r>
            <w:r w:rsidRPr="00BF2481">
              <w:rPr>
                <w:rFonts w:ascii="Times New Roman" w:eastAsia="Times New Roman" w:hAnsi="Times New Roman" w:cs="Times New Roman"/>
                <w:bCs/>
                <w:color w:val="000000"/>
                <w:sz w:val="24"/>
                <w:szCs w:val="24"/>
                <w:lang w:eastAsia="ru-RU"/>
              </w:rPr>
              <w:t>Теория литературы</w:t>
            </w:r>
            <w:r w:rsidRPr="00BF2481">
              <w:rPr>
                <w:rFonts w:ascii="Times New Roman" w:eastAsia="Times New Roman" w:hAnsi="Times New Roman" w:cs="Times New Roman"/>
                <w:bCs/>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Драма. Жанр. Жанровая разновидность.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Экранизация пьес  драматургов 1950—1980-х годов.</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454"/>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968"/>
              </w:tabs>
              <w:autoSpaceDE w:val="0"/>
              <w:autoSpaceDN w:val="0"/>
              <w:adjustRightInd w:val="0"/>
              <w:spacing w:after="0" w:line="240" w:lineRule="auto"/>
              <w:ind w:left="54"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Александр  Трифонович  Твардовский  (1910—1971).</w:t>
            </w:r>
            <w:r w:rsidRPr="00BF2481">
              <w:rPr>
                <w:rFonts w:ascii="Times New Roman" w:eastAsia="Times New Roman" w:hAnsi="Times New Roman" w:cs="Times New Roman"/>
                <w:color w:val="000000"/>
                <w:sz w:val="24"/>
                <w:szCs w:val="24"/>
                <w:lang w:eastAsia="ru-RU"/>
              </w:rPr>
              <w:t xml:space="preserve"> Обзор творчества. Сведения из биографии А. Т. Твардовского (с обобщением ранее изученного).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BF2481">
              <w:rPr>
                <w:rFonts w:ascii="Times New Roman" w:eastAsia="Times New Roman" w:hAnsi="Times New Roman" w:cs="Times New Roman"/>
                <w:sz w:val="24"/>
                <w:szCs w:val="24"/>
                <w:lang w:eastAsia="ru-RU"/>
              </w:rPr>
              <w:t xml:space="preserve">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«Слово о словах», «Моим критикам», «Вся суть  в одном-единственном завете…», «Памяти матери», «Я знаю, никакой моей вины…», «Я  убит  подо  Ржевом».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поэм: «За далью — даль», «Теркин на  том  свете». Стихотворения: «Земляку», «Зачем рассказывать о том…»</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поэта и  поэзии в поэзии XIX—XX веков. </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Образы дома  и дороги в русской поэзии. Тема войны в поэзии XX  века.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Стиль. Лирика. Лироэпика. Лирический цикл. Поэма.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rPr>
            </w:pPr>
            <w:r w:rsidRPr="00BF2481">
              <w:rPr>
                <w:rFonts w:ascii="Times New Roman" w:eastAsia="Times New Roman" w:hAnsi="Times New Roman" w:cs="Times New Roman"/>
                <w:bCs/>
                <w:color w:val="000000"/>
                <w:sz w:val="24"/>
                <w:szCs w:val="24"/>
                <w:lang w:eastAsia="ru-RU"/>
              </w:rPr>
              <w:t>Демонстрация.</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Иллюстрации  к произведениям  А. Твардовского.</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7651"/>
        </w:trPr>
        <w:tc>
          <w:tcPr>
            <w:tcW w:w="2779" w:type="dxa"/>
            <w:tcBorders>
              <w:top w:val="nil"/>
              <w:left w:val="single" w:sz="4" w:space="0" w:color="auto"/>
              <w:bottom w:val="nil"/>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4"/>
                <w:szCs w:val="24"/>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864"/>
                <w:tab w:val="left" w:pos="9268"/>
              </w:tabs>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iCs/>
                <w:color w:val="000000"/>
                <w:sz w:val="24"/>
                <w:szCs w:val="24"/>
                <w:lang w:eastAsia="ru-RU"/>
              </w:rPr>
              <w:t>Александр  Исаевич Солженицын (1918—2008).</w:t>
            </w:r>
            <w:r w:rsidRPr="00BF2481">
              <w:rPr>
                <w:rFonts w:ascii="Times New Roman" w:eastAsia="Times New Roman" w:hAnsi="Times New Roman" w:cs="Times New Roman"/>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Обзор  жизни и творчества А. И. Солженицына.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повести «Один день  Ивана Денисовича», рассказа «Матренин двор». </w:t>
            </w:r>
            <w:r w:rsidRPr="00BF2481">
              <w:rPr>
                <w:rFonts w:ascii="Times New Roman" w:eastAsia="Times New Roman" w:hAnsi="Times New Roman" w:cs="Times New Roman"/>
                <w:bCs/>
                <w:color w:val="000000"/>
                <w:sz w:val="24"/>
                <w:szCs w:val="24"/>
                <w:lang w:eastAsia="ru-RU"/>
              </w:rPr>
              <w:t xml:space="preserve">Чтения и обсуждение фрагментов </w:t>
            </w:r>
            <w:r w:rsidRPr="00BF2481">
              <w:rPr>
                <w:rFonts w:ascii="Times New Roman" w:eastAsia="Times New Roman" w:hAnsi="Times New Roman" w:cs="Times New Roman"/>
                <w:color w:val="000000"/>
                <w:sz w:val="24"/>
                <w:szCs w:val="24"/>
                <w:lang w:eastAsia="ru-RU"/>
              </w:rPr>
              <w:t xml:space="preserve">романа: «Архипелаг ГУЛАГ».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Проза В.  Шаламова.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Эпос.  Роман. Повесть. Рассказ. Литературный герой. Публицистика. </w:t>
            </w: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 xml:space="preserve">Кадры из  экранизаций произведений А. И. Солженицына. </w:t>
            </w:r>
            <w:r w:rsidRPr="00BF2481">
              <w:rPr>
                <w:rFonts w:ascii="Times New Roman" w:eastAsia="Times New Roman" w:hAnsi="Times New Roman" w:cs="Times New Roman"/>
                <w:iCs/>
                <w:color w:val="000000"/>
                <w:sz w:val="24"/>
                <w:szCs w:val="24"/>
                <w:lang w:eastAsia="ru-RU"/>
              </w:rPr>
              <w:t xml:space="preserve">Александр  Валентинович Вампилов  (1937—1972). </w:t>
            </w:r>
            <w:r w:rsidRPr="00BF2481">
              <w:rPr>
                <w:rFonts w:ascii="Times New Roman" w:eastAsia="Times New Roman" w:hAnsi="Times New Roman" w:cs="Times New Roman"/>
                <w:color w:val="000000"/>
                <w:sz w:val="24"/>
                <w:szCs w:val="24"/>
                <w:lang w:eastAsia="ru-RU"/>
              </w:rPr>
              <w:t xml:space="preserve">Обзор  жизни и  творчества А. Вампилова. Проза А. Вампилова. Нравственная проблематика пьес  А. 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драмы «Утиная охота».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Н. В. Гоголь: «Нос», «Ревизор». Драматургия 1950 — 1980-х годов. Т</w:t>
            </w:r>
            <w:r w:rsidRPr="00BF2481">
              <w:rPr>
                <w:rFonts w:ascii="Times New Roman" w:eastAsia="Times New Roman" w:hAnsi="Times New Roman" w:cs="Times New Roman"/>
                <w:bCs/>
                <w:color w:val="000000"/>
                <w:sz w:val="24"/>
                <w:szCs w:val="24"/>
                <w:lang w:eastAsia="ru-RU"/>
              </w:rPr>
              <w:t xml:space="preserve">еория литературы. </w:t>
            </w:r>
            <w:r w:rsidRPr="00BF2481">
              <w:rPr>
                <w:rFonts w:ascii="Times New Roman" w:eastAsia="Times New Roman" w:hAnsi="Times New Roman" w:cs="Times New Roman"/>
                <w:color w:val="000000"/>
                <w:sz w:val="24"/>
                <w:szCs w:val="24"/>
                <w:lang w:eastAsia="ru-RU"/>
              </w:rPr>
              <w:t xml:space="preserve">Анекдот.  Драма. Герой. Система персонажей. Конфликт. </w:t>
            </w: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Кадры из  экранизаций пьес  А.  Вампилова.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3393"/>
        </w:trPr>
        <w:tc>
          <w:tcPr>
            <w:tcW w:w="2779" w:type="dxa"/>
            <w:vMerge w:val="restart"/>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Русское литературное зарубежье 1920-1990-х годов</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(три волны  эмиграции)</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645"/>
              </w:tabs>
              <w:spacing w:after="0" w:line="240" w:lineRule="auto"/>
              <w:ind w:left="54"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196"/>
                <w:tab w:val="left" w:pos="345"/>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Русское  литературное зарубежье 1920—1990-х годов (три волны  эмиграции).</w:t>
            </w:r>
          </w:p>
          <w:p w:rsidR="00D7701E" w:rsidRPr="00BF2481" w:rsidRDefault="00D7701E" w:rsidP="00D7701E">
            <w:pPr>
              <w:widowControl w:val="0"/>
              <w:autoSpaceDE w:val="0"/>
              <w:autoSpaceDN w:val="0"/>
              <w:adjustRightInd w:val="0"/>
              <w:spacing w:after="0" w:line="240" w:lineRule="auto"/>
              <w:ind w:right="83"/>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 xml:space="preserve"> Первая волна эмиграции русских писателей. Характерные черты литературы русского  зарубежья 1920—1930-х годов. Творчество И. Шмелева, Б. Зайцева, В. 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Кленовского, И. Елагина. Третья волна эмиграции. Возникновение диссидентского движения в СССР.  Творчество И. Бродского, А. Синявского, Г. Владимова.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И. С. Шмелев «Лето Господне»; З. Гиппиус «Всё кругом; И. Бродский «К Евгению»; А. Синявский «Прогулки с Пушкиным». </w:t>
            </w:r>
            <w:r w:rsidRPr="00BF2481">
              <w:rPr>
                <w:rFonts w:ascii="Times New Roman" w:eastAsia="Times New Roman" w:hAnsi="Times New Roman" w:cs="Times New Roman"/>
                <w:bCs/>
                <w:color w:val="000000"/>
                <w:sz w:val="24"/>
                <w:szCs w:val="24"/>
                <w:lang w:eastAsia="ru-RU"/>
              </w:rPr>
              <w:t xml:space="preserve">Чтение и изучение романа </w:t>
            </w:r>
            <w:r w:rsidRPr="00BF2481">
              <w:rPr>
                <w:rFonts w:ascii="Times New Roman" w:eastAsia="Times New Roman" w:hAnsi="Times New Roman" w:cs="Times New Roman"/>
                <w:color w:val="000000"/>
                <w:sz w:val="24"/>
                <w:szCs w:val="24"/>
                <w:lang w:eastAsia="ru-RU"/>
              </w:rPr>
              <w:t xml:space="preserve">В. Набокова Машенька.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Поэзия и проза ХХ  века.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21"/>
        </w:trPr>
        <w:tc>
          <w:tcPr>
            <w:tcW w:w="2779" w:type="dxa"/>
            <w:vMerge/>
            <w:tcBorders>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D97E43" w:rsidRDefault="00D7701E" w:rsidP="00D7701E">
            <w:pPr>
              <w:tabs>
                <w:tab w:val="left" w:pos="645"/>
              </w:tabs>
              <w:spacing w:after="0" w:line="240" w:lineRule="auto"/>
              <w:ind w:left="54"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конспект «Три волны русской эмиграции»</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5944"/>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2.7.</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конца 1980-2000-х годов</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left="54"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Общественно-культурная ситуация в России конца ХХ  — начала ХХI века.</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Владимова, Л. Петрушевской, В. Пьецуха, Т. Толстой.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 </w:t>
            </w:r>
            <w:r w:rsidRPr="00BF2481">
              <w:rPr>
                <w:rFonts w:ascii="Times New Roman" w:eastAsia="Times New Roman" w:hAnsi="Times New Roman" w:cs="Times New Roman"/>
                <w:bCs/>
                <w:color w:val="000000"/>
                <w:sz w:val="24"/>
                <w:szCs w:val="24"/>
                <w:lang w:eastAsia="ru-RU"/>
              </w:rPr>
              <w:t xml:space="preserve">Чтение и обсуждение произведений: </w:t>
            </w:r>
            <w:r w:rsidRPr="00BF2481">
              <w:rPr>
                <w:rFonts w:ascii="Times New Roman" w:eastAsia="Times New Roman" w:hAnsi="Times New Roman" w:cs="Times New Roman"/>
                <w:color w:val="000000"/>
                <w:sz w:val="24"/>
                <w:szCs w:val="24"/>
                <w:lang w:eastAsia="ru-RU"/>
              </w:rPr>
              <w:t xml:space="preserve">А. Солженицын: «Матренин двор», В. Распутин: «В ту же землю», А. Варламов: «Таинство», Т. Толстая: «Ночь», Л. Петрушевская: « Путь золушки», «Новые Робинзоны», Б. Ахмадулина: «По улице моей который год…».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произведений: В. Маканин: «Кавказский пленник». Стихотворения Т. Кибирова: «Умничанье»,  «Онтологическое» (1997—1998), «В творческой лаборатории», «Nota bene», «С Новым годом!».</w:t>
            </w:r>
            <w:r>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841"/>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55583D" w:rsidRDefault="00D7701E" w:rsidP="00D7701E">
            <w:pPr>
              <w:spacing w:after="0" w:line="240" w:lineRule="auto"/>
              <w:rPr>
                <w:rFonts w:ascii="Times New Roman" w:eastAsia="Times New Roman" w:hAnsi="Times New Roman" w:cs="Times New Roman"/>
                <w:b/>
                <w:bCs/>
                <w:color w:val="000000"/>
                <w:sz w:val="24"/>
                <w:szCs w:val="24"/>
                <w:lang w:eastAsia="ru-RU"/>
              </w:rPr>
            </w:pPr>
            <w:r w:rsidRPr="0055583D">
              <w:rPr>
                <w:rFonts w:ascii="Times New Roman" w:eastAsia="Times New Roman" w:hAnsi="Times New Roman" w:cs="Times New Roman"/>
                <w:b/>
                <w:bCs/>
                <w:color w:val="000000"/>
                <w:sz w:val="24"/>
                <w:szCs w:val="24"/>
                <w:lang w:eastAsia="ru-RU"/>
              </w:rPr>
              <w:t>Практическое занятие №  5</w:t>
            </w:r>
          </w:p>
          <w:p w:rsidR="00D7701E" w:rsidRPr="00BF2481" w:rsidRDefault="00D7701E" w:rsidP="00D7701E">
            <w:pPr>
              <w:tabs>
                <w:tab w:val="left" w:pos="0"/>
              </w:tabs>
              <w:spacing w:after="0" w:line="240" w:lineRule="auto"/>
              <w:ind w:left="54" w:right="57"/>
              <w:jc w:val="both"/>
              <w:rPr>
                <w:rFonts w:ascii="Times New Roman" w:eastAsia="Times New Roman" w:hAnsi="Times New Roman" w:cs="Times New Roman"/>
                <w:b/>
                <w:sz w:val="24"/>
                <w:szCs w:val="24"/>
                <w:lang w:eastAsia="ru-RU"/>
              </w:rPr>
            </w:pPr>
            <w:r w:rsidRPr="0055583D">
              <w:rPr>
                <w:rFonts w:ascii="Times New Roman" w:eastAsia="Times New Roman" w:hAnsi="Times New Roman" w:cs="Times New Roman"/>
                <w:bCs/>
                <w:color w:val="000000"/>
                <w:sz w:val="24"/>
                <w:szCs w:val="24"/>
                <w:lang w:eastAsia="ru-RU"/>
              </w:rPr>
              <w:t>Исследование     текста. Изобразительно-выразительные средства в  поэтических произведениях XX века</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55583D" w:rsidRDefault="00D7701E" w:rsidP="00D7701E">
            <w:pPr>
              <w:tabs>
                <w:tab w:val="left" w:pos="450"/>
              </w:tabs>
              <w:spacing w:after="0" w:line="240" w:lineRule="auto"/>
              <w:ind w:right="57"/>
              <w:jc w:val="both"/>
              <w:rPr>
                <w:rFonts w:ascii="Times New Roman" w:eastAsia="Times New Roman" w:hAnsi="Times New Roman" w:cs="Times New Roman"/>
                <w:i/>
                <w:sz w:val="24"/>
                <w:szCs w:val="24"/>
                <w:lang w:eastAsia="ru-RU"/>
              </w:rPr>
            </w:pPr>
            <w:r w:rsidRPr="0055583D">
              <w:rPr>
                <w:rFonts w:ascii="Times New Roman" w:eastAsia="Times New Roman" w:hAnsi="Times New Roman" w:cs="Times New Roman"/>
                <w:i/>
                <w:sz w:val="24"/>
                <w:szCs w:val="24"/>
                <w:lang w:eastAsia="ru-RU"/>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right"/>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vertAlign w:val="superscript"/>
              </w:rPr>
            </w:pPr>
            <w:r w:rsidRPr="00BF2481">
              <w:rPr>
                <w:rFonts w:ascii="Times New Roman" w:eastAsia="Times New Roman" w:hAnsi="Times New Roman" w:cs="Times New Roman"/>
                <w:b/>
                <w:sz w:val="24"/>
                <w:szCs w:val="24"/>
                <w:lang w:eastAsia="ru-RU"/>
              </w:rPr>
              <w:t>23</w:t>
            </w:r>
            <w:r w:rsidRPr="00BF2481">
              <w:rPr>
                <w:rFonts w:ascii="Times New Roman" w:eastAsia="Times New Roman" w:hAnsi="Times New Roman" w:cs="Times New Roman"/>
                <w:b/>
                <w:sz w:val="24"/>
                <w:szCs w:val="24"/>
                <w:vertAlign w:val="superscript"/>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bl>
    <w:p w:rsidR="00D7701E" w:rsidRPr="00BF2481" w:rsidRDefault="00D7701E" w:rsidP="00D7701E">
      <w:pPr>
        <w:spacing w:after="0" w:line="240" w:lineRule="auto"/>
        <w:ind w:right="57"/>
        <w:jc w:val="both"/>
        <w:rPr>
          <w:rFonts w:ascii="Times New Roman" w:eastAsia="Times New Roman" w:hAnsi="Times New Roman"/>
          <w:sz w:val="28"/>
          <w:szCs w:val="28"/>
        </w:rPr>
      </w:pPr>
    </w:p>
    <w:p w:rsidR="00D7701E" w:rsidRPr="00BF2481" w:rsidRDefault="00D7701E" w:rsidP="00D7701E">
      <w:pPr>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Конкретные активные и интерактивные формы проведения занятий отражены в календарно-тематическом плане преподавателя.</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sectPr w:rsidR="00D7701E" w:rsidRPr="00BF2481">
          <w:pgSz w:w="16837" w:h="11905" w:orient="landscape"/>
          <w:pgMar w:top="993" w:right="851" w:bottom="851" w:left="851" w:header="709" w:footer="709" w:gutter="0"/>
          <w:cols w:space="720"/>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28"/>
          <w:szCs w:val="28"/>
          <w:lang w:eastAsia="ru-RU"/>
        </w:rPr>
      </w:pPr>
      <w:bookmarkStart w:id="33" w:name="_Toc504029805"/>
      <w:bookmarkStart w:id="34" w:name="_Toc512496255"/>
      <w:bookmarkStart w:id="35" w:name="_Toc520101409"/>
      <w:bookmarkStart w:id="36" w:name="_Toc520102115"/>
      <w:bookmarkStart w:id="37" w:name="_Toc520113179"/>
      <w:bookmarkStart w:id="38" w:name="_Toc520115924"/>
      <w:bookmarkStart w:id="39" w:name="_Toc520116352"/>
      <w:r w:rsidRPr="00BF2481">
        <w:rPr>
          <w:rFonts w:ascii="Times New Roman" w:eastAsia="Times New Roman" w:hAnsi="Times New Roman" w:cs="Times New Roman"/>
          <w:b/>
          <w:sz w:val="28"/>
          <w:szCs w:val="28"/>
          <w:lang w:eastAsia="ru-RU"/>
        </w:rPr>
        <w:lastRenderedPageBreak/>
        <w:t>Характеристика основных видов учебной деятельности обучающихся</w:t>
      </w:r>
      <w:bookmarkEnd w:id="33"/>
      <w:bookmarkEnd w:id="34"/>
      <w:bookmarkEnd w:id="35"/>
      <w:bookmarkEnd w:id="36"/>
      <w:bookmarkEnd w:id="37"/>
      <w:bookmarkEnd w:id="38"/>
      <w:bookmarkEnd w:id="39"/>
    </w:p>
    <w:p w:rsidR="00D7701E" w:rsidRPr="00BF2481" w:rsidRDefault="00D7701E" w:rsidP="00D7701E">
      <w:pPr>
        <w:autoSpaceDE w:val="0"/>
        <w:autoSpaceDN w:val="0"/>
        <w:adjustRightInd w:val="0"/>
        <w:snapToGrid w:val="0"/>
        <w:spacing w:after="0" w:line="240" w:lineRule="auto"/>
        <w:ind w:left="142" w:right="57"/>
        <w:jc w:val="center"/>
        <w:rPr>
          <w:rFonts w:ascii="Times New Roman" w:eastAsia="Times New Roman" w:hAnsi="Times New Roman" w:cs="Times New Roman"/>
          <w:b/>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774"/>
      </w:tblGrid>
      <w:tr w:rsidR="00D7701E" w:rsidRPr="00BF2481" w:rsidTr="00D7701E">
        <w:tc>
          <w:tcPr>
            <w:tcW w:w="3085"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Содержание обучения</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478"/>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Характеристика основных видов учебной деятельности обучающихся (на уровне  учебных действий)</w:t>
            </w:r>
          </w:p>
        </w:tc>
      </w:tr>
      <w:tr w:rsidR="00D7701E" w:rsidRPr="00BF2481" w:rsidTr="00D7701E">
        <w:trPr>
          <w:trHeight w:val="505"/>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Введение</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19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беседе, ответы на вопросы; чтение</w:t>
            </w:r>
          </w:p>
        </w:tc>
      </w:tr>
      <w:tr w:rsidR="00D7701E" w:rsidRPr="00BF2481" w:rsidTr="00D7701E">
        <w:trPr>
          <w:trHeight w:val="3624"/>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Развитие русской литературы и культуры в первой половине 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D7701E" w:rsidRPr="00BF2481" w:rsidTr="00D7701E">
        <w:trPr>
          <w:trHeight w:val="98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w:t>
            </w:r>
          </w:p>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русской литературы во второй половине 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92"/>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D7701E" w:rsidRPr="00BF2481" w:rsidTr="00D7701E">
        <w:trPr>
          <w:trHeight w:val="1739"/>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Поэзия второй половины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19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345"/>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и других видов искусства в начале XX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8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D7701E" w:rsidRPr="00BF2481" w:rsidTr="00D7701E">
        <w:trPr>
          <w:trHeight w:val="237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96"/>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Особенности развития литературы 1920-х годов</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2"/>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D7701E" w:rsidRPr="00BF2481" w:rsidTr="00D7701E">
        <w:trPr>
          <w:trHeight w:val="183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38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1930 — начала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1940-х годов</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right="100"/>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D7701E" w:rsidRPr="00BF2481" w:rsidRDefault="00D7701E" w:rsidP="00D7701E">
            <w:pPr>
              <w:widowControl w:val="0"/>
              <w:autoSpaceDE w:val="0"/>
              <w:autoSpaceDN w:val="0"/>
              <w:adjustRightInd w:val="0"/>
              <w:spacing w:after="0" w:line="240" w:lineRule="auto"/>
              <w:ind w:right="100"/>
              <w:jc w:val="both"/>
              <w:rPr>
                <w:rFonts w:ascii="Times New Roman" w:eastAsia="Times New Roman" w:hAnsi="Times New Roman" w:cs="Times New Roman"/>
                <w:sz w:val="24"/>
                <w:szCs w:val="24"/>
              </w:rPr>
            </w:pP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периода Великой Отечественной войны и первых послевоенных лет</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164"/>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 туры 1950—1980-х годов</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28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составление тезисного плана</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7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Русское литературное зарубежье 1920—1990-х годов (три  волны эмиграции)</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108" w:right="1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участие в эвристической беседе; чтение; самостоятельная аналитическая работа с текстами художественных произведений</w:t>
            </w:r>
          </w:p>
          <w:p w:rsidR="00D7701E" w:rsidRPr="00BF2481" w:rsidRDefault="00D7701E" w:rsidP="00D7701E">
            <w:pPr>
              <w:widowControl w:val="0"/>
              <w:autoSpaceDE w:val="0"/>
              <w:autoSpaceDN w:val="0"/>
              <w:adjustRightInd w:val="0"/>
              <w:spacing w:after="0" w:line="240" w:lineRule="auto"/>
              <w:ind w:left="108" w:right="176"/>
              <w:jc w:val="both"/>
              <w:rPr>
                <w:rFonts w:ascii="Times New Roman" w:eastAsia="Times New Roman" w:hAnsi="Times New Roman" w:cs="Times New Roman"/>
                <w:sz w:val="24"/>
                <w:szCs w:val="24"/>
              </w:rPr>
            </w:pP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8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конца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1980—2000-х годов</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108" w:right="10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p w:rsidR="00D7701E" w:rsidRPr="00BF2481" w:rsidRDefault="00D7701E" w:rsidP="00D7701E">
            <w:pPr>
              <w:widowControl w:val="0"/>
              <w:autoSpaceDE w:val="0"/>
              <w:autoSpaceDN w:val="0"/>
              <w:adjustRightInd w:val="0"/>
              <w:spacing w:after="0" w:line="240" w:lineRule="auto"/>
              <w:ind w:left="108" w:right="105"/>
              <w:jc w:val="both"/>
              <w:rPr>
                <w:rFonts w:ascii="Times New Roman" w:eastAsia="Times New Roman" w:hAnsi="Times New Roman" w:cs="Times New Roman"/>
                <w:sz w:val="24"/>
                <w:szCs w:val="24"/>
              </w:rPr>
            </w:pPr>
          </w:p>
        </w:tc>
      </w:tr>
    </w:tbl>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3. УСЛОВИЯ РЕАЛИЗАЦИИ РАБОЧЕЙ  ПРОГРАММЫ УЧЕБНОЙ </w:t>
      </w:r>
      <w:r w:rsidRPr="00BF2481">
        <w:rPr>
          <w:rFonts w:ascii="Times New Roman" w:eastAsia="Times New Roman" w:hAnsi="Times New Roman" w:cs="Times New Roman"/>
          <w:b/>
          <w:bCs/>
          <w:sz w:val="28"/>
          <w:szCs w:val="28"/>
          <w:lang w:eastAsia="ru-RU"/>
        </w:rPr>
        <w:lastRenderedPageBreak/>
        <w:t>ДИСЦИПЛИНЫ</w:t>
      </w:r>
    </w:p>
    <w:p w:rsidR="00D7701E" w:rsidRPr="00BF2481" w:rsidRDefault="00D7701E" w:rsidP="00D7701E">
      <w:pPr>
        <w:widowControl w:val="0"/>
        <w:autoSpaceDE w:val="0"/>
        <w:autoSpaceDN w:val="0"/>
        <w:adjustRightInd w:val="0"/>
        <w:spacing w:before="9" w:after="0" w:line="110" w:lineRule="exact"/>
        <w:ind w:right="57" w:firstLine="567"/>
        <w:jc w:val="both"/>
        <w:rPr>
          <w:rFonts w:ascii="Times New Roman" w:eastAsia="Times New Roman" w:hAnsi="Times New Roman" w:cs="Times New Roman"/>
          <w:sz w:val="11"/>
          <w:szCs w:val="11"/>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D7701E" w:rsidRPr="00BF2481" w:rsidRDefault="00D7701E" w:rsidP="00D7701E">
      <w:pPr>
        <w:widowControl w:val="0"/>
        <w:autoSpaceDE w:val="0"/>
        <w:autoSpaceDN w:val="0"/>
        <w:adjustRightInd w:val="0"/>
        <w:spacing w:before="1" w:after="0" w:line="322"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общеобразовательной учебной  дисциплины реализуется в учебном кабинете русского языка и культуры речи.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 xml:space="preserve">Оснащение учебного кабинета: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xml:space="preserve">- специализированная мебель;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технические средства обучения;</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3"/>
          <w:sz w:val="28"/>
          <w:szCs w:val="28"/>
          <w:lang w:eastAsia="ru-RU"/>
        </w:rPr>
      </w:pPr>
      <w:r w:rsidRPr="00BF2481">
        <w:rPr>
          <w:rFonts w:ascii="Times New Roman" w:eastAsia="Times New Roman" w:hAnsi="Times New Roman" w:cs="Times New Roman"/>
          <w:spacing w:val="-3"/>
          <w:sz w:val="28"/>
          <w:szCs w:val="28"/>
          <w:lang w:eastAsia="ru-RU"/>
        </w:rPr>
        <w:t>- наглядные пособия.</w:t>
      </w:r>
    </w:p>
    <w:p w:rsidR="00D7701E"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3.2. Учебно-методическое обеспечение дисциплины</w:t>
      </w:r>
    </w:p>
    <w:p w:rsidR="00D7701E" w:rsidRPr="00742331" w:rsidRDefault="00D7701E" w:rsidP="00D7701E">
      <w:pPr>
        <w:autoSpaceDE w:val="0"/>
        <w:autoSpaceDN w:val="0"/>
        <w:adjustRightInd w:val="0"/>
        <w:snapToGrid w:val="0"/>
        <w:spacing w:after="0" w:line="240" w:lineRule="auto"/>
        <w:ind w:right="57" w:firstLine="709"/>
        <w:jc w:val="both"/>
        <w:rPr>
          <w:rFonts w:ascii="Times New Roman" w:eastAsia="Times New Roman" w:hAnsi="Times New Roman" w:cs="Times New Roman"/>
          <w:b/>
          <w:sz w:val="28"/>
          <w:szCs w:val="28"/>
          <w:lang w:eastAsia="ru-RU"/>
        </w:rPr>
      </w:pPr>
      <w:r w:rsidRPr="00742331">
        <w:rPr>
          <w:rFonts w:ascii="Times New Roman" w:eastAsia="Times New Roman" w:hAnsi="Times New Roman" w:cs="Times New Roman"/>
          <w:b/>
          <w:sz w:val="28"/>
          <w:szCs w:val="28"/>
          <w:lang w:eastAsia="ru-RU"/>
        </w:rPr>
        <w:t>Основная учебная литература:</w:t>
      </w:r>
    </w:p>
    <w:p w:rsidR="00D7701E" w:rsidRPr="00742331" w:rsidRDefault="00D7701E" w:rsidP="00D7701E">
      <w:pPr>
        <w:shd w:val="clear" w:color="auto" w:fill="FFFFFF"/>
        <w:spacing w:after="0"/>
        <w:ind w:firstLine="709"/>
        <w:jc w:val="both"/>
        <w:rPr>
          <w:rFonts w:ascii="Times New Roman" w:hAnsi="Times New Roman" w:cs="Times New Roman"/>
          <w:sz w:val="28"/>
          <w:szCs w:val="28"/>
        </w:rPr>
      </w:pPr>
      <w:r w:rsidRPr="00742331">
        <w:rPr>
          <w:rFonts w:ascii="Times New Roman" w:hAnsi="Times New Roman" w:cs="Times New Roman"/>
          <w:sz w:val="28"/>
          <w:szCs w:val="28"/>
        </w:rPr>
        <w:t xml:space="preserve">1. </w:t>
      </w:r>
      <w:hyperlink r:id="rId14" w:anchor="none" w:history="1">
        <w:r w:rsidRPr="00742331">
          <w:rPr>
            <w:rStyle w:val="a6"/>
            <w:rFonts w:ascii="Times New Roman" w:eastAsiaTheme="majorEastAsia" w:hAnsi="Times New Roman"/>
            <w:sz w:val="28"/>
            <w:szCs w:val="28"/>
          </w:rPr>
          <w:t>Сигов, В. К.</w:t>
        </w:r>
      </w:hyperlink>
      <w:r w:rsidRPr="00742331">
        <w:rPr>
          <w:rFonts w:ascii="Times New Roman" w:hAnsi="Times New Roman" w:cs="Times New Roman"/>
          <w:sz w:val="28"/>
          <w:szCs w:val="28"/>
        </w:rPr>
        <w:t>Русская и зарубежная литература : учебник / под ред. проф. В.К. Сигова. — М. : ИНФРА-М, 2019. — 512 с. — (Среднее профессиональное образование). – Режим доступа:</w:t>
      </w:r>
    </w:p>
    <w:p w:rsidR="00D7701E" w:rsidRPr="00742331" w:rsidRDefault="001B0854" w:rsidP="00D7701E">
      <w:pPr>
        <w:shd w:val="clear" w:color="auto" w:fill="FFFFFF"/>
        <w:spacing w:after="0"/>
        <w:ind w:firstLine="709"/>
        <w:jc w:val="both"/>
        <w:rPr>
          <w:rFonts w:ascii="Times New Roman" w:hAnsi="Times New Roman" w:cs="Times New Roman"/>
          <w:sz w:val="28"/>
          <w:szCs w:val="28"/>
        </w:rPr>
      </w:pPr>
      <w:hyperlink r:id="rId15" w:history="1">
        <w:r w:rsidR="00D7701E" w:rsidRPr="00742331">
          <w:rPr>
            <w:rStyle w:val="a6"/>
            <w:rFonts w:ascii="Times New Roman" w:hAnsi="Times New Roman"/>
            <w:sz w:val="28"/>
            <w:szCs w:val="28"/>
          </w:rPr>
          <w:t>https://znanium.com/bookread2.php?book=987475</w:t>
        </w:r>
      </w:hyperlink>
    </w:p>
    <w:p w:rsidR="00D7701E" w:rsidRPr="00742331" w:rsidRDefault="00D7701E" w:rsidP="00D7701E">
      <w:pPr>
        <w:shd w:val="clear" w:color="auto" w:fill="FFFFFF"/>
        <w:spacing w:after="0"/>
        <w:ind w:firstLine="709"/>
        <w:jc w:val="both"/>
        <w:rPr>
          <w:rFonts w:ascii="Times New Roman" w:hAnsi="Times New Roman" w:cs="Times New Roman"/>
          <w:sz w:val="28"/>
          <w:szCs w:val="28"/>
        </w:rPr>
      </w:pPr>
      <w:r w:rsidRPr="00742331">
        <w:rPr>
          <w:rFonts w:ascii="Times New Roman" w:hAnsi="Times New Roman" w:cs="Times New Roman"/>
          <w:sz w:val="28"/>
          <w:szCs w:val="28"/>
        </w:rPr>
        <w:t xml:space="preserve">2. </w:t>
      </w:r>
      <w:hyperlink r:id="rId16" w:anchor="none" w:history="1">
        <w:r w:rsidRPr="00742331">
          <w:rPr>
            <w:rStyle w:val="a6"/>
            <w:rFonts w:ascii="Times New Roman" w:eastAsiaTheme="majorEastAsia" w:hAnsi="Times New Roman"/>
            <w:sz w:val="28"/>
            <w:szCs w:val="28"/>
          </w:rPr>
          <w:t>Сигов, В. К.</w:t>
        </w:r>
      </w:hyperlink>
      <w:r w:rsidRPr="00742331">
        <w:rPr>
          <w:rFonts w:ascii="Times New Roman" w:hAnsi="Times New Roman" w:cs="Times New Roman"/>
          <w:sz w:val="28"/>
          <w:szCs w:val="28"/>
        </w:rPr>
        <w:t>Русский язык и литература. Часть 2: Литература : учебник / В.К. Сигов, Е.В.Иванова, Т.М. Колядич, Е.Н. Черноземова . — М. : ИНФРА-М, 2018. — 491 с. — (Среднее профессиональное образование). – Режим доступа:</w:t>
      </w:r>
    </w:p>
    <w:p w:rsidR="00D7701E" w:rsidRPr="00742331" w:rsidRDefault="001B0854" w:rsidP="00D7701E">
      <w:pPr>
        <w:spacing w:after="0"/>
        <w:ind w:firstLine="709"/>
        <w:jc w:val="both"/>
        <w:rPr>
          <w:rStyle w:val="a6"/>
          <w:rFonts w:ascii="Times New Roman" w:eastAsiaTheme="majorEastAsia" w:hAnsi="Times New Roman"/>
          <w:sz w:val="28"/>
          <w:szCs w:val="28"/>
        </w:rPr>
      </w:pPr>
      <w:hyperlink r:id="rId17" w:history="1">
        <w:r w:rsidR="00D7701E" w:rsidRPr="00742331">
          <w:rPr>
            <w:rStyle w:val="a6"/>
            <w:rFonts w:ascii="Times New Roman" w:eastAsiaTheme="majorEastAsia" w:hAnsi="Times New Roman"/>
            <w:sz w:val="28"/>
            <w:szCs w:val="28"/>
          </w:rPr>
          <w:t>https://znanium.com/bookread2.php?book=926108</w:t>
        </w:r>
      </w:hyperlink>
    </w:p>
    <w:p w:rsidR="00D7701E" w:rsidRPr="00742331" w:rsidRDefault="00D7701E" w:rsidP="00D7701E">
      <w:pPr>
        <w:autoSpaceDE w:val="0"/>
        <w:autoSpaceDN w:val="0"/>
        <w:adjustRightInd w:val="0"/>
        <w:snapToGrid w:val="0"/>
        <w:spacing w:after="0" w:line="240" w:lineRule="auto"/>
        <w:ind w:right="57" w:firstLine="709"/>
        <w:jc w:val="both"/>
        <w:rPr>
          <w:rFonts w:ascii="Times New Roman" w:eastAsia="Times New Roman" w:hAnsi="Times New Roman" w:cs="Times New Roman"/>
          <w:b/>
          <w:sz w:val="28"/>
          <w:szCs w:val="28"/>
          <w:lang w:eastAsia="ru-RU"/>
        </w:rPr>
      </w:pPr>
      <w:r w:rsidRPr="00742331">
        <w:rPr>
          <w:rFonts w:ascii="Times New Roman" w:eastAsia="Times New Roman" w:hAnsi="Times New Roman" w:cs="Times New Roman"/>
          <w:b/>
          <w:sz w:val="28"/>
          <w:szCs w:val="28"/>
          <w:lang w:eastAsia="ru-RU"/>
        </w:rPr>
        <w:t>Дополнительная учебная литература:</w:t>
      </w:r>
    </w:p>
    <w:p w:rsidR="00D7701E" w:rsidRPr="00742331" w:rsidRDefault="00D7701E" w:rsidP="00D770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2331">
        <w:rPr>
          <w:rFonts w:ascii="Times New Roman" w:hAnsi="Times New Roman" w:cs="Times New Roman"/>
          <w:sz w:val="28"/>
          <w:szCs w:val="28"/>
        </w:rPr>
        <w:t xml:space="preserve">Литература народов России /Хайруллин Р.З. и др. - М.: ИНФРА-М, 2016. - 384 с.- Режим доступа: </w:t>
      </w:r>
      <w:hyperlink r:id="rId18" w:history="1">
        <w:r w:rsidRPr="00742331">
          <w:rPr>
            <w:rStyle w:val="a6"/>
            <w:rFonts w:ascii="Times New Roman" w:eastAsiaTheme="majorEastAsia" w:hAnsi="Times New Roman"/>
            <w:sz w:val="28"/>
            <w:szCs w:val="28"/>
          </w:rPr>
          <w:t>http://znanium.com/bookread2.php?book=514707</w:t>
        </w:r>
      </w:hyperlink>
      <w:r w:rsidRPr="00742331">
        <w:rPr>
          <w:rFonts w:ascii="Times New Roman" w:hAnsi="Times New Roman" w:cs="Times New Roman"/>
          <w:sz w:val="28"/>
          <w:szCs w:val="28"/>
        </w:rPr>
        <w:t xml:space="preserve"> </w:t>
      </w:r>
    </w:p>
    <w:p w:rsidR="00D7701E" w:rsidRPr="00742331" w:rsidRDefault="00D7701E" w:rsidP="00D7701E">
      <w:pPr>
        <w:spacing w:after="0"/>
        <w:ind w:firstLine="709"/>
        <w:jc w:val="both"/>
        <w:rPr>
          <w:rFonts w:ascii="Times New Roman" w:hAnsi="Times New Roman" w:cs="Times New Roman"/>
          <w:b/>
          <w:sz w:val="28"/>
          <w:szCs w:val="28"/>
        </w:rPr>
      </w:pPr>
      <w:r w:rsidRPr="00742331">
        <w:rPr>
          <w:rFonts w:ascii="Times New Roman" w:hAnsi="Times New Roman" w:cs="Times New Roman"/>
          <w:b/>
          <w:sz w:val="28"/>
          <w:szCs w:val="28"/>
        </w:rPr>
        <w:t>Учебно-методическая литература для самостоятельной работы:</w:t>
      </w:r>
    </w:p>
    <w:p w:rsidR="00D7701E" w:rsidRPr="00742331" w:rsidRDefault="00D7701E" w:rsidP="00D7701E">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2331">
        <w:rPr>
          <w:rFonts w:ascii="Times New Roman" w:hAnsi="Times New Roman" w:cs="Times New Roman"/>
          <w:sz w:val="28"/>
          <w:szCs w:val="28"/>
        </w:rPr>
        <w:t>Григорьева, Е.А. Жизнь и творчество писателей 19-20 вв.: практикум по дисциплине «Литература» для студентов 1 курса очной формы обучения специальностей 38.02.01, 09.02.01, 23.02.01, 08.02.10, 27.02.03 / Е.А.Григорьева, О.Ю.Красюкова.  -  Курган: КИЖТ УрГУПС, 2017 г. -22 с.</w:t>
      </w:r>
    </w:p>
    <w:p w:rsidR="00D7701E" w:rsidRPr="00742331" w:rsidRDefault="00D7701E" w:rsidP="00D7701E">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42331">
        <w:rPr>
          <w:rFonts w:ascii="Times New Roman" w:hAnsi="Times New Roman" w:cs="Times New Roman"/>
          <w:sz w:val="28"/>
          <w:szCs w:val="28"/>
        </w:rPr>
        <w:t>Григорьева, Е.А Литература: сборник контрольных заданий для студентов 1 курса очной формы обучения специальностей 38.02.01, 09.02.01, 23.02.01, 08.02.10, 27.02.03 / Е.А.Григорьева, О.Ю.Красюкова.  -  Курган: КИЖТ УрГУПС, 2017 г. - 100 с.</w:t>
      </w:r>
    </w:p>
    <w:p w:rsidR="00D7701E" w:rsidRPr="00742331" w:rsidRDefault="00D7701E" w:rsidP="00D7701E">
      <w:pPr>
        <w:spacing w:after="0"/>
        <w:ind w:firstLine="709"/>
        <w:jc w:val="both"/>
        <w:rPr>
          <w:rFonts w:ascii="Times New Roman" w:hAnsi="Times New Roman" w:cs="Times New Roman"/>
          <w:b/>
          <w:sz w:val="28"/>
          <w:szCs w:val="28"/>
        </w:rPr>
      </w:pPr>
      <w:r>
        <w:rPr>
          <w:rFonts w:ascii="Times New Roman" w:hAnsi="Times New Roman" w:cs="Times New Roman"/>
          <w:bCs/>
          <w:sz w:val="28"/>
          <w:szCs w:val="28"/>
        </w:rPr>
        <w:t xml:space="preserve">3. </w:t>
      </w:r>
      <w:r w:rsidRPr="00742331">
        <w:rPr>
          <w:rFonts w:ascii="Times New Roman" w:hAnsi="Times New Roman" w:cs="Times New Roman"/>
          <w:bCs/>
          <w:sz w:val="28"/>
          <w:szCs w:val="28"/>
        </w:rPr>
        <w:t>Григорьева, Е.А. Литература: методические указания  для самостоятельной работы студентов 1 курса очной формы обучения/ Е.А. Григорьева, О.Ю.Красюкова. – Курган, КИЖТ УрГУПС, 2017. – 24 с.</w:t>
      </w:r>
    </w:p>
    <w:p w:rsidR="00D7701E" w:rsidRPr="00BF2481" w:rsidRDefault="00D7701E" w:rsidP="00D7701E">
      <w:pPr>
        <w:widowControl w:val="0"/>
        <w:spacing w:after="0" w:line="240" w:lineRule="auto"/>
        <w:ind w:left="919"/>
        <w:jc w:val="both"/>
        <w:rPr>
          <w:rFonts w:ascii="Times New Roman" w:eastAsia="Times New Roman" w:hAnsi="Times New Roman" w:cs="Times New Roman"/>
          <w:sz w:val="24"/>
          <w:szCs w:val="28"/>
          <w:lang w:eastAsia="ru-RU"/>
        </w:rPr>
      </w:pPr>
    </w:p>
    <w:p w:rsidR="00D7701E" w:rsidRPr="00BF2481" w:rsidRDefault="00D7701E" w:rsidP="00D7701E">
      <w:pPr>
        <w:suppressAutoHyphens/>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sz w:val="28"/>
          <w:szCs w:val="28"/>
          <w:lang w:eastAsia="ru-RU"/>
        </w:rPr>
        <w:t>3.3 Информационные ресурсы сети Интернет и профессиональных баз данных</w:t>
      </w:r>
    </w:p>
    <w:p w:rsidR="00D7701E" w:rsidRPr="00BF2481" w:rsidRDefault="00D7701E" w:rsidP="00D7701E">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Перечень Интернет-ресурсов:</w:t>
      </w:r>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1. Остапцева В.Н. Лиризм русской прозы 30-х годов XIX века. - М, 2016. Режим доступа:</w:t>
      </w:r>
      <w:r w:rsidRPr="00BF2481">
        <w:rPr>
          <w:rFonts w:ascii="Times New Roman" w:eastAsia="Times New Roman" w:hAnsi="Times New Roman" w:cs="Times New Roman"/>
          <w:sz w:val="24"/>
          <w:szCs w:val="24"/>
          <w:lang w:eastAsia="ru-RU"/>
        </w:rPr>
        <w:t xml:space="preserve"> </w:t>
      </w:r>
      <w:hyperlink r:id="rId19"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xml:space="preserve">2. </w:t>
      </w:r>
      <w:r w:rsidRPr="00BF2481">
        <w:rPr>
          <w:rFonts w:ascii="Times New Roman" w:eastAsia="Times New Roman" w:hAnsi="Times New Roman" w:cs="Times New Roman"/>
          <w:sz w:val="28"/>
          <w:szCs w:val="24"/>
          <w:lang w:eastAsia="ru-RU"/>
        </w:rPr>
        <w:t>Разувалова А.</w:t>
      </w:r>
      <w:r w:rsidRPr="00BF2481">
        <w:rPr>
          <w:rFonts w:ascii="Times New Roman" w:eastAsia="Times New Roman" w:hAnsi="Times New Roman" w:cs="260o00"/>
          <w:sz w:val="28"/>
          <w:szCs w:val="24"/>
          <w:lang w:eastAsia="ru-RU"/>
        </w:rPr>
        <w:t xml:space="preserve"> </w:t>
      </w:r>
      <w:r w:rsidRPr="00BF2481">
        <w:rPr>
          <w:rFonts w:ascii="Times New Roman" w:eastAsia="Times New Roman" w:hAnsi="Times New Roman" w:cs="Times New Roman"/>
          <w:sz w:val="28"/>
          <w:szCs w:val="28"/>
          <w:lang w:eastAsia="ru-RU"/>
        </w:rPr>
        <w:t xml:space="preserve">Писатели - "деревенщики". Литература и консервативная идеология 1970-х годов. </w:t>
      </w:r>
      <w:r>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eastAsia="ru-RU"/>
        </w:rPr>
        <w:t>Режим доступа:</w:t>
      </w:r>
      <w:r w:rsidRPr="00BF2481">
        <w:rPr>
          <w:rFonts w:ascii="Times New Roman" w:eastAsia="Times New Roman" w:hAnsi="Times New Roman" w:cs="Times New Roman"/>
          <w:sz w:val="24"/>
          <w:szCs w:val="24"/>
          <w:lang w:eastAsia="ru-RU"/>
        </w:rPr>
        <w:t xml:space="preserve"> </w:t>
      </w:r>
      <w:hyperlink r:id="rId20"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3. Анисимов К.В. Грамматика любви И.А. Бунина: текст, контекст, смысл</w:t>
      </w:r>
      <w:r>
        <w:rPr>
          <w:rFonts w:ascii="Times New Roman" w:eastAsia="Times New Roman" w:hAnsi="Times New Roman" w:cs="Times New Roman"/>
          <w:sz w:val="28"/>
          <w:szCs w:val="28"/>
          <w:lang w:eastAsia="ru-RU"/>
        </w:rPr>
        <w:t xml:space="preserve"> - </w:t>
      </w:r>
      <w:r w:rsidRPr="00BF2481">
        <w:rPr>
          <w:rFonts w:ascii="Times New Roman" w:eastAsia="Times New Roman" w:hAnsi="Times New Roman" w:cs="Times New Roman"/>
          <w:sz w:val="28"/>
          <w:szCs w:val="28"/>
          <w:lang w:eastAsia="ru-RU"/>
        </w:rPr>
        <w:t>. Режим доступа:</w:t>
      </w:r>
      <w:r w:rsidRPr="00BF2481">
        <w:rPr>
          <w:rFonts w:ascii="Times New Roman" w:eastAsia="Times New Roman" w:hAnsi="Times New Roman" w:cs="Times New Roman"/>
          <w:sz w:val="24"/>
          <w:szCs w:val="24"/>
          <w:lang w:eastAsia="ru-RU"/>
        </w:rPr>
        <w:t xml:space="preserve"> </w:t>
      </w:r>
      <w:hyperlink r:id="rId21"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Профессиональные базы данных:</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не используются.</w:t>
      </w:r>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Программное обеспечение:</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операционная система </w:t>
      </w:r>
      <w:r w:rsidRPr="00BF2481">
        <w:rPr>
          <w:rFonts w:ascii="Times New Roman" w:eastAsia="Times New Roman" w:hAnsi="Times New Roman" w:cs="Times New Roman"/>
          <w:sz w:val="28"/>
          <w:szCs w:val="28"/>
          <w:lang w:val="en-US" w:eastAsia="ru-RU"/>
        </w:rPr>
        <w:t>Windows</w:t>
      </w:r>
      <w:r w:rsidRPr="00BF2481">
        <w:rPr>
          <w:rFonts w:ascii="Times New Roman" w:eastAsia="Times New Roman" w:hAnsi="Times New Roman" w:cs="Times New Roman"/>
          <w:sz w:val="28"/>
          <w:szCs w:val="28"/>
          <w:lang w:eastAsia="ru-RU"/>
        </w:rPr>
        <w:t>;</w:t>
      </w:r>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пакет офисных программ </w:t>
      </w:r>
      <w:r w:rsidRPr="00BF2481">
        <w:rPr>
          <w:rFonts w:ascii="Times New Roman" w:eastAsia="Times New Roman" w:hAnsi="Times New Roman" w:cs="Times New Roman"/>
          <w:sz w:val="28"/>
          <w:szCs w:val="28"/>
          <w:lang w:val="en-US" w:eastAsia="ru-RU"/>
        </w:rPr>
        <w:t>Microsoft</w:t>
      </w: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val="en-US" w:eastAsia="ru-RU"/>
        </w:rPr>
        <w:t>Office</w:t>
      </w:r>
      <w:r w:rsidRPr="00BF2481">
        <w:rPr>
          <w:rFonts w:ascii="Times New Roman" w:eastAsia="Times New Roman" w:hAnsi="Times New Roman" w:cs="Times New Roman"/>
          <w:sz w:val="28"/>
          <w:szCs w:val="28"/>
          <w:lang w:eastAsia="ru-RU"/>
        </w:rPr>
        <w:t>.</w:t>
      </w: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sz w:val="26"/>
          <w:szCs w:val="26"/>
          <w:lang w:eastAsia="ru-RU"/>
        </w:rPr>
      </w:pPr>
      <w:r w:rsidRPr="00BF2481">
        <w:rPr>
          <w:rFonts w:ascii="Times New Roman" w:eastAsia="Times New Roman" w:hAnsi="Times New Roman" w:cs="Times New Roman"/>
          <w:b/>
          <w:bCs/>
          <w:sz w:val="28"/>
          <w:szCs w:val="28"/>
          <w:lang w:eastAsia="ru-RU"/>
        </w:rPr>
        <w:t>4.</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КОНТРОЛЬ</w:t>
      </w:r>
      <w:r w:rsidRPr="00BF2481">
        <w:rPr>
          <w:rFonts w:ascii="Times New Roman" w:eastAsia="Times New Roman" w:hAnsi="Times New Roman" w:cs="Times New Roman"/>
          <w:b/>
          <w:bCs/>
          <w:spacing w:val="-16"/>
          <w:sz w:val="28"/>
          <w:szCs w:val="28"/>
          <w:lang w:eastAsia="ru-RU"/>
        </w:rPr>
        <w:t xml:space="preserve"> </w:t>
      </w:r>
      <w:r w:rsidRPr="00BF2481">
        <w:rPr>
          <w:rFonts w:ascii="Times New Roman" w:eastAsia="Times New Roman" w:hAnsi="Times New Roman" w:cs="Times New Roman"/>
          <w:b/>
          <w:bCs/>
          <w:sz w:val="28"/>
          <w:szCs w:val="28"/>
          <w:lang w:eastAsia="ru-RU"/>
        </w:rPr>
        <w:t>И</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ОЦЕН</w:t>
      </w:r>
      <w:r w:rsidRPr="00BF2481">
        <w:rPr>
          <w:rFonts w:ascii="Times New Roman" w:eastAsia="Times New Roman" w:hAnsi="Times New Roman" w:cs="Times New Roman"/>
          <w:b/>
          <w:bCs/>
          <w:spacing w:val="1"/>
          <w:sz w:val="28"/>
          <w:szCs w:val="28"/>
          <w:lang w:eastAsia="ru-RU"/>
        </w:rPr>
        <w:t>К</w:t>
      </w:r>
      <w:r w:rsidRPr="00BF2481">
        <w:rPr>
          <w:rFonts w:ascii="Times New Roman" w:eastAsia="Times New Roman" w:hAnsi="Times New Roman" w:cs="Times New Roman"/>
          <w:b/>
          <w:bCs/>
          <w:sz w:val="28"/>
          <w:szCs w:val="28"/>
          <w:lang w:eastAsia="ru-RU"/>
        </w:rPr>
        <w:t>А</w:t>
      </w:r>
      <w:r w:rsidRPr="00BF2481">
        <w:rPr>
          <w:rFonts w:ascii="Times New Roman" w:eastAsia="Times New Roman" w:hAnsi="Times New Roman" w:cs="Times New Roman"/>
          <w:b/>
          <w:bCs/>
          <w:spacing w:val="-13"/>
          <w:sz w:val="28"/>
          <w:szCs w:val="28"/>
          <w:lang w:eastAsia="ru-RU"/>
        </w:rPr>
        <w:t xml:space="preserve"> </w:t>
      </w:r>
      <w:r w:rsidRPr="00BF2481">
        <w:rPr>
          <w:rFonts w:ascii="Times New Roman" w:eastAsia="Times New Roman" w:hAnsi="Times New Roman" w:cs="Times New Roman"/>
          <w:b/>
          <w:bCs/>
          <w:sz w:val="28"/>
          <w:szCs w:val="28"/>
          <w:lang w:eastAsia="ru-RU"/>
        </w:rPr>
        <w:t>РЕЗУ</w:t>
      </w:r>
      <w:r w:rsidRPr="00BF2481">
        <w:rPr>
          <w:rFonts w:ascii="Times New Roman" w:eastAsia="Times New Roman" w:hAnsi="Times New Roman" w:cs="Times New Roman"/>
          <w:b/>
          <w:bCs/>
          <w:spacing w:val="2"/>
          <w:sz w:val="28"/>
          <w:szCs w:val="28"/>
          <w:lang w:eastAsia="ru-RU"/>
        </w:rPr>
        <w:t>Л</w:t>
      </w:r>
      <w:r w:rsidRPr="00BF2481">
        <w:rPr>
          <w:rFonts w:ascii="Times New Roman" w:eastAsia="Times New Roman" w:hAnsi="Times New Roman" w:cs="Times New Roman"/>
          <w:b/>
          <w:bCs/>
          <w:sz w:val="28"/>
          <w:szCs w:val="28"/>
          <w:lang w:eastAsia="ru-RU"/>
        </w:rPr>
        <w:t>ЬТАТ</w:t>
      </w:r>
      <w:r w:rsidRPr="00BF2481">
        <w:rPr>
          <w:rFonts w:ascii="Times New Roman" w:eastAsia="Times New Roman" w:hAnsi="Times New Roman" w:cs="Times New Roman"/>
          <w:b/>
          <w:bCs/>
          <w:spacing w:val="1"/>
          <w:sz w:val="28"/>
          <w:szCs w:val="28"/>
          <w:lang w:eastAsia="ru-RU"/>
        </w:rPr>
        <w:t>О</w:t>
      </w:r>
      <w:r w:rsidRPr="00BF2481">
        <w:rPr>
          <w:rFonts w:ascii="Times New Roman" w:eastAsia="Times New Roman" w:hAnsi="Times New Roman" w:cs="Times New Roman"/>
          <w:b/>
          <w:bCs/>
          <w:sz w:val="28"/>
          <w:szCs w:val="28"/>
          <w:lang w:eastAsia="ru-RU"/>
        </w:rPr>
        <w:t>В</w:t>
      </w:r>
      <w:r w:rsidRPr="00BF2481">
        <w:rPr>
          <w:rFonts w:ascii="Times New Roman" w:eastAsia="Times New Roman" w:hAnsi="Times New Roman" w:cs="Times New Roman"/>
          <w:b/>
          <w:bCs/>
          <w:spacing w:val="-18"/>
          <w:sz w:val="28"/>
          <w:szCs w:val="28"/>
          <w:lang w:eastAsia="ru-RU"/>
        </w:rPr>
        <w:t xml:space="preserve"> </w:t>
      </w:r>
      <w:r w:rsidRPr="00BF2481">
        <w:rPr>
          <w:rFonts w:ascii="Times New Roman" w:eastAsia="Times New Roman" w:hAnsi="Times New Roman" w:cs="Times New Roman"/>
          <w:b/>
          <w:bCs/>
          <w:sz w:val="28"/>
          <w:szCs w:val="28"/>
          <w:lang w:eastAsia="ru-RU"/>
        </w:rPr>
        <w:t>ОСВОЕНИЯ</w:t>
      </w:r>
      <w:r w:rsidRPr="00BF2481">
        <w:rPr>
          <w:rFonts w:ascii="Times New Roman" w:eastAsia="Times New Roman" w:hAnsi="Times New Roman" w:cs="Times New Roman"/>
          <w:b/>
          <w:bCs/>
          <w:spacing w:val="-15"/>
          <w:sz w:val="28"/>
          <w:szCs w:val="28"/>
          <w:lang w:eastAsia="ru-RU"/>
        </w:rPr>
        <w:t xml:space="preserve"> УЧЕБНОЙ </w:t>
      </w:r>
      <w:r w:rsidRPr="00BF2481">
        <w:rPr>
          <w:rFonts w:ascii="Times New Roman" w:eastAsia="Times New Roman" w:hAnsi="Times New Roman" w:cs="Times New Roman"/>
          <w:b/>
          <w:bCs/>
          <w:sz w:val="28"/>
          <w:szCs w:val="28"/>
          <w:lang w:eastAsia="ru-RU"/>
        </w:rPr>
        <w:t>ДИСЦИПЛИНЫ</w:t>
      </w:r>
    </w:p>
    <w:tbl>
      <w:tblPr>
        <w:tblW w:w="10065" w:type="dxa"/>
        <w:tblInd w:w="-562" w:type="dxa"/>
        <w:tblLayout w:type="fixed"/>
        <w:tblCellMar>
          <w:left w:w="0" w:type="dxa"/>
          <w:right w:w="0" w:type="dxa"/>
        </w:tblCellMar>
        <w:tblLook w:val="04A0"/>
      </w:tblPr>
      <w:tblGrid>
        <w:gridCol w:w="5812"/>
        <w:gridCol w:w="4253"/>
      </w:tblGrid>
      <w:tr w:rsidR="00D7701E" w:rsidRPr="00BF2481" w:rsidTr="00D7701E">
        <w:trPr>
          <w:trHeight w:hRule="exact" w:val="799"/>
        </w:trPr>
        <w:tc>
          <w:tcPr>
            <w:tcW w:w="5812" w:type="dxa"/>
            <w:tcBorders>
              <w:top w:val="single" w:sz="4" w:space="0" w:color="000000"/>
              <w:left w:val="single" w:sz="4" w:space="0" w:color="000000"/>
              <w:bottom w:val="single" w:sz="4" w:space="0" w:color="000000"/>
              <w:right w:val="single" w:sz="4" w:space="0" w:color="000000"/>
            </w:tcBorders>
          </w:tcPr>
          <w:p w:rsidR="00D7701E" w:rsidRPr="00BF2481" w:rsidRDefault="00D7701E" w:rsidP="00D7701E">
            <w:pPr>
              <w:widowControl w:val="0"/>
              <w:autoSpaceDE w:val="0"/>
              <w:autoSpaceDN w:val="0"/>
              <w:adjustRightInd w:val="0"/>
              <w:spacing w:after="0" w:line="240" w:lineRule="auto"/>
              <w:ind w:left="994" w:right="996"/>
              <w:jc w:val="center"/>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Результаты обучения</w:t>
            </w:r>
          </w:p>
          <w:p w:rsidR="00D7701E" w:rsidRPr="00BF2481"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(освоенные умения, усвоенные знания)</w:t>
            </w:r>
          </w:p>
          <w:p w:rsidR="00D7701E" w:rsidRPr="00BF2481"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hideMark/>
          </w:tcPr>
          <w:p w:rsidR="00D7701E" w:rsidRPr="00BF2481" w:rsidRDefault="00D7701E" w:rsidP="00D7701E">
            <w:pPr>
              <w:widowControl w:val="0"/>
              <w:autoSpaceDE w:val="0"/>
              <w:autoSpaceDN w:val="0"/>
              <w:adjustRightInd w:val="0"/>
              <w:spacing w:after="0" w:line="240" w:lineRule="auto"/>
              <w:ind w:left="754" w:right="75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4"/>
                <w:szCs w:val="24"/>
                <w:lang w:eastAsia="ru-RU"/>
              </w:rPr>
              <w:t>Формы и методы контроля и оценки результатов обучения</w:t>
            </w:r>
          </w:p>
        </w:tc>
      </w:tr>
      <w:tr w:rsidR="00D7701E" w:rsidRPr="00BF2481" w:rsidTr="00D7701E">
        <w:trPr>
          <w:trHeight w:val="557"/>
        </w:trPr>
        <w:tc>
          <w:tcPr>
            <w:tcW w:w="5812" w:type="dxa"/>
            <w:tcBorders>
              <w:top w:val="single" w:sz="4" w:space="0" w:color="000000"/>
              <w:left w:val="single" w:sz="4" w:space="0" w:color="000000"/>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сформированность устойчивого интереса к чтению как средству познания других культур, уважительного отношения к ним;</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навыков различных видов анализа литературных произведений;</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tc>
        <w:tc>
          <w:tcPr>
            <w:tcW w:w="4253" w:type="dxa"/>
            <w:tcBorders>
              <w:top w:val="single" w:sz="4" w:space="0" w:color="000000"/>
              <w:left w:val="single" w:sz="4" w:space="0" w:color="auto"/>
              <w:bottom w:val="single" w:sz="4" w:space="0" w:color="auto"/>
              <w:right w:val="single" w:sz="4" w:space="0" w:color="000000"/>
            </w:tcBorders>
          </w:tcPr>
          <w:p w:rsidR="00D7701E" w:rsidRPr="00BF2481" w:rsidRDefault="00D7701E" w:rsidP="00D7701E">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Текущий контроль:</w:t>
            </w:r>
          </w:p>
          <w:p w:rsidR="00D7701E" w:rsidRPr="00BF2481" w:rsidRDefault="00D7701E" w:rsidP="00D7701E">
            <w:pPr>
              <w:widowControl w:val="0"/>
              <w:autoSpaceDE w:val="0"/>
              <w:autoSpaceDN w:val="0"/>
              <w:adjustRightInd w:val="0"/>
              <w:spacing w:after="0" w:line="240" w:lineRule="auto"/>
              <w:ind w:left="147"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наблюдение за выполнением заданий на практических занятиях; оценка  выполненных заданий на практических занятиях; тестирование.</w:t>
            </w:r>
          </w:p>
          <w:p w:rsidR="00D7701E" w:rsidRPr="00BF2481" w:rsidRDefault="00D7701E" w:rsidP="00D7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Промежуточная аттестация: </w:t>
            </w:r>
          </w:p>
          <w:p w:rsidR="00D7701E" w:rsidRPr="00BF2481" w:rsidRDefault="00D7701E" w:rsidP="00D7701E">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sz w:val="28"/>
                <w:szCs w:val="28"/>
                <w:lang w:eastAsia="ru-RU"/>
              </w:rPr>
            </w:pPr>
            <w:r w:rsidRPr="00BF2481">
              <w:rPr>
                <w:rFonts w:ascii="Times New Roman" w:eastAsia="Times New Roman" w:hAnsi="Times New Roman" w:cs="Times New Roman"/>
                <w:color w:val="000000"/>
                <w:spacing w:val="-6"/>
                <w:sz w:val="28"/>
                <w:szCs w:val="28"/>
                <w:lang w:eastAsia="ru-RU"/>
              </w:rPr>
              <w:t xml:space="preserve">оценка ответов на вопросы </w:t>
            </w:r>
            <w:r>
              <w:rPr>
                <w:rFonts w:ascii="Times New Roman" w:eastAsia="Times New Roman" w:hAnsi="Times New Roman" w:cs="Times New Roman"/>
                <w:color w:val="000000"/>
                <w:spacing w:val="-6"/>
                <w:sz w:val="28"/>
                <w:szCs w:val="28"/>
                <w:lang w:eastAsia="ru-RU"/>
              </w:rPr>
              <w:t>дифференцированного зачета</w:t>
            </w:r>
          </w:p>
          <w:p w:rsidR="00D7701E" w:rsidRPr="00BF2481" w:rsidRDefault="00D7701E" w:rsidP="00D7701E">
            <w:pPr>
              <w:widowControl w:val="0"/>
              <w:autoSpaceDE w:val="0"/>
              <w:autoSpaceDN w:val="0"/>
              <w:adjustRightInd w:val="0"/>
              <w:spacing w:after="0" w:line="240" w:lineRule="auto"/>
              <w:ind w:left="147" w:right="173"/>
              <w:jc w:val="both"/>
              <w:rPr>
                <w:rFonts w:ascii="Times New Roman" w:hAnsi="Times New Roman"/>
                <w:sz w:val="28"/>
                <w:szCs w:val="28"/>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 </w:t>
            </w:r>
          </w:p>
        </w:tc>
      </w:tr>
    </w:tbl>
    <w:p w:rsidR="00D7701E" w:rsidRDefault="00D7701E" w:rsidP="00D7701E"/>
    <w:p w:rsidR="00D7701E" w:rsidRDefault="00D7701E" w:rsidP="00D7701E">
      <w:pPr>
        <w:pStyle w:val="1"/>
      </w:pPr>
    </w:p>
    <w:p w:rsidR="000F1F06" w:rsidRDefault="00D7701E" w:rsidP="00D7701E">
      <w:pPr>
        <w:pStyle w:val="1"/>
      </w:pPr>
      <w:r w:rsidRPr="00624D22">
        <w:t>РАБОЧАЯ ПРОГРАММА ОБЩЕОБРАЗОВАТЕЛЬНОЙ УЧЕБНОЙ ДИСЦИПЛИНЫ</w:t>
      </w:r>
      <w:r>
        <w:t xml:space="preserve"> </w:t>
      </w:r>
      <w:r w:rsidRPr="00624D22">
        <w:t xml:space="preserve">ОУД.03 </w:t>
      </w:r>
      <w:r>
        <w:t>РОДНАЯ ЛИТЕРАТУРА</w:t>
      </w:r>
    </w:p>
    <w:p w:rsidR="00D7701E" w:rsidRPr="0040119A" w:rsidRDefault="00D7701E" w:rsidP="00D7701E">
      <w:pPr>
        <w:pStyle w:val="1"/>
        <w:numPr>
          <w:ilvl w:val="0"/>
          <w:numId w:val="4"/>
        </w:numPr>
      </w:pPr>
      <w:r w:rsidRPr="00894B3F">
        <w:t xml:space="preserve">ПАСПОРТ РАБОЧЕЙ ПРОГРАММЫ </w:t>
      </w:r>
      <w:r>
        <w:t xml:space="preserve">ОБЩЕОБРАЗОВАТЕЛЬНОЙ </w:t>
      </w:r>
      <w:r w:rsidRPr="00894B3F">
        <w:t>УЧЕБНОЙ ДИСЦИПЛИНЫ</w:t>
      </w:r>
      <w:r>
        <w:t xml:space="preserve"> </w:t>
      </w:r>
      <w:r>
        <w:rPr>
          <w:caps/>
        </w:rPr>
        <w:t>ОУД.03.</w:t>
      </w:r>
      <w:r w:rsidRPr="000B28D1">
        <w:rPr>
          <w:caps/>
        </w:rPr>
        <w:t xml:space="preserve"> </w:t>
      </w:r>
      <w:r>
        <w:rPr>
          <w:caps/>
        </w:rPr>
        <w:t>РоДНАЯ ЛИТЕРАТУРА</w:t>
      </w:r>
    </w:p>
    <w:p w:rsidR="00D7701E" w:rsidRPr="00314ABD" w:rsidRDefault="00D7701E" w:rsidP="00D7701E">
      <w:pPr>
        <w:widowControl w:val="0"/>
        <w:autoSpaceDE w:val="0"/>
        <w:autoSpaceDN w:val="0"/>
        <w:adjustRightInd w:val="0"/>
        <w:ind w:left="101"/>
        <w:rPr>
          <w:b/>
          <w:bCs/>
          <w:sz w:val="28"/>
          <w:szCs w:val="28"/>
        </w:rPr>
      </w:pP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1.1. Область применения рабочей программы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0"/>
          <w:szCs w:val="20"/>
        </w:rPr>
      </w:pPr>
    </w:p>
    <w:p w:rsidR="00D7701E" w:rsidRPr="00D7701E" w:rsidRDefault="00D7701E" w:rsidP="00D7701E">
      <w:pPr>
        <w:widowControl w:val="0"/>
        <w:tabs>
          <w:tab w:val="left" w:pos="1134"/>
        </w:tab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1.2. Место общеобразовательной учебной дисциплины в структуре  образовательной программы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 xml:space="preserve">Учебная дисциплина ОУД.03 Родная литература </w:t>
      </w:r>
      <w:r w:rsidRPr="00D7701E">
        <w:rPr>
          <w:rFonts w:ascii="Times New Roman" w:eastAsia="Calibri" w:hAnsi="Times New Roman" w:cs="Times New Roman"/>
          <w:sz w:val="28"/>
          <w:szCs w:val="28"/>
        </w:rPr>
        <w:t>относится к общеобразовательной подготовке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b/>
          <w:bCs/>
          <w:sz w:val="28"/>
          <w:szCs w:val="28"/>
        </w:rPr>
        <w:t>1.3  Цель и задачи дисциплины - требования к результатам освоения дисциплины</w:t>
      </w:r>
      <w:r w:rsidRPr="00D7701E">
        <w:rPr>
          <w:rFonts w:ascii="Times New Roman" w:hAnsi="Times New Roman" w:cs="Times New Roman"/>
          <w:sz w:val="28"/>
          <w:szCs w:val="28"/>
        </w:rPr>
        <w:t>:</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Содержание программы учебной дисциплины ОУД.03 Родная литература направлено на достижение следующих целей:</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воспитание  ценностного  отношения  к  родной  литературе  как  хранителю культуры,</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включение в культурно-языковое поле своего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приобщение к литературному наследию своего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формирование</w:t>
      </w:r>
      <w:r w:rsidRPr="00D7701E">
        <w:rPr>
          <w:rFonts w:ascii="Times New Roman" w:hAnsi="Times New Roman"/>
          <w:sz w:val="28"/>
          <w:szCs w:val="28"/>
        </w:rPr>
        <w:tab/>
        <w:t>причастности</w:t>
      </w:r>
      <w:r w:rsidRPr="00D7701E">
        <w:rPr>
          <w:rFonts w:ascii="Times New Roman" w:hAnsi="Times New Roman"/>
          <w:sz w:val="28"/>
          <w:szCs w:val="28"/>
        </w:rPr>
        <w:tab/>
        <w:t>к</w:t>
      </w:r>
      <w:r w:rsidRPr="00D7701E">
        <w:rPr>
          <w:rFonts w:ascii="Times New Roman" w:hAnsi="Times New Roman"/>
          <w:sz w:val="28"/>
          <w:szCs w:val="28"/>
        </w:rPr>
        <w:tab/>
        <w:t>свершениям</w:t>
      </w:r>
      <w:r w:rsidRPr="00D7701E">
        <w:rPr>
          <w:rFonts w:ascii="Times New Roman" w:hAnsi="Times New Roman"/>
          <w:sz w:val="28"/>
          <w:szCs w:val="28"/>
        </w:rPr>
        <w:tab/>
        <w:t>и традициям своего</w:t>
      </w:r>
      <w:r w:rsidRPr="00D7701E">
        <w:rPr>
          <w:rFonts w:ascii="Times New Roman" w:hAnsi="Times New Roman"/>
          <w:sz w:val="28"/>
          <w:szCs w:val="28"/>
        </w:rPr>
        <w:tab/>
        <w:t>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осознание исторической преемственности поколений, своей ответственности за сохранение культуры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формирование общего представления об историко-литературном процессе;</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освоение знаний о литературе Зауралья как многофункциональной сис</w:t>
      </w:r>
      <w:r w:rsidRPr="00D7701E">
        <w:rPr>
          <w:rFonts w:ascii="Times New Roman" w:hAnsi="Times New Roman"/>
          <w:sz w:val="28"/>
          <w:szCs w:val="28"/>
        </w:rPr>
        <w:softHyphen/>
        <w:t>теме и общественном явлении;</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-овладение умениями опознавать, анализировать, классифицировать про</w:t>
      </w:r>
      <w:r w:rsidRPr="00D7701E">
        <w:rPr>
          <w:rFonts w:ascii="Times New Roman" w:hAnsi="Times New Roman"/>
          <w:sz w:val="28"/>
          <w:szCs w:val="28"/>
        </w:rPr>
        <w:softHyphen/>
        <w:t>изведения зауральских авторов;</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-применение полученных знаний и умений в собственной речевой практи</w:t>
      </w:r>
      <w:r w:rsidRPr="00D7701E">
        <w:rPr>
          <w:rFonts w:ascii="Times New Roman" w:hAnsi="Times New Roman"/>
          <w:sz w:val="28"/>
          <w:szCs w:val="28"/>
        </w:rPr>
        <w:softHyphen/>
        <w:t xml:space="preserve">ке; </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-повышение уровня культуры.</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lastRenderedPageBreak/>
        <w:t>формирование пред</w:t>
      </w:r>
      <w:r w:rsidRPr="00D7701E">
        <w:rPr>
          <w:rFonts w:ascii="Times New Roman" w:hAnsi="Times New Roman"/>
          <w:sz w:val="28"/>
          <w:szCs w:val="28"/>
        </w:rPr>
        <w:softHyphen/>
        <w:t xml:space="preserve">ставления о литературе Зауралья как духовной, нравственной и культурной ценности народа; </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-осознание своеобразия литературы родного края;</w:t>
      </w:r>
    </w:p>
    <w:p w:rsidR="00D7701E" w:rsidRPr="00D7701E" w:rsidRDefault="00D7701E" w:rsidP="00D7701E">
      <w:pPr>
        <w:pStyle w:val="a7"/>
        <w:numPr>
          <w:ilvl w:val="0"/>
          <w:numId w:val="7"/>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поиск,  систематизация  и  использование  необходимой  информации,  в  том числе в сети Интернет.</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Освоение содержания общеобразовательной дисциплины ОУД.03 Родная литература  обеспечивает достижение обучающимися следующих результатов:</w:t>
      </w:r>
    </w:p>
    <w:p w:rsidR="00D7701E" w:rsidRPr="00D7701E" w:rsidRDefault="00D7701E" w:rsidP="00D7701E">
      <w:pPr>
        <w:tabs>
          <w:tab w:val="left" w:pos="851"/>
        </w:tabs>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личностных: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развитие эстетического сознания через освоение наследия русских мастеров слова;</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формирование целостного мировоззрения, учитывающего культурное, языковое и духовное многообразие окружающего мира;</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w:t>
      </w:r>
      <w:r w:rsidRPr="00D7701E">
        <w:rPr>
          <w:rFonts w:ascii="Times New Roman" w:hAnsi="Times New Roman" w:cs="Times New Roman"/>
          <w:sz w:val="28"/>
          <w:szCs w:val="28"/>
        </w:rPr>
        <w:tab/>
        <w:t>формирование умения аргументировать собственное мнение.</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b/>
          <w:sz w:val="28"/>
          <w:szCs w:val="28"/>
        </w:rPr>
        <w:t xml:space="preserve"> метапредметных: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развитие логического мышления, самостоятельности и осмысленности выводов и умозаключений;</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развитие умения организовывать свою деятельность, определять её цели и задачи,</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3.выбирать средства реализации цели и применять их на практике, оценивать достигнутые результаты.</w:t>
      </w:r>
    </w:p>
    <w:p w:rsidR="00D7701E" w:rsidRPr="00D7701E" w:rsidRDefault="00D7701E" w:rsidP="00D7701E">
      <w:pPr>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предметных: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Овладение навыками и приёмами филологического анализа текста художественной литературы.</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Формирование коммуникативной грамотности;</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w:t>
      </w:r>
      <w:r w:rsidRPr="00D7701E">
        <w:rPr>
          <w:rFonts w:ascii="Times New Roman" w:hAnsi="Times New Roman" w:cs="Times New Roman"/>
          <w:sz w:val="28"/>
          <w:szCs w:val="28"/>
        </w:rPr>
        <w:tab/>
        <w:t>Формирование практических умений и навыков по самостоятельному созданию собственных текстов различных стилей и жанров.</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В</w:t>
      </w:r>
      <w:r w:rsidRPr="00D7701E">
        <w:rPr>
          <w:rFonts w:ascii="Times New Roman" w:hAnsi="Times New Roman" w:cs="Times New Roman"/>
          <w:sz w:val="28"/>
          <w:szCs w:val="28"/>
        </w:rPr>
        <w:tab/>
        <w:t>результате изучения учебной дисциплины «Родная литература» обучающийся должен:</w:t>
      </w:r>
    </w:p>
    <w:p w:rsidR="00D7701E" w:rsidRPr="00D7701E" w:rsidRDefault="00D7701E" w:rsidP="00D7701E">
      <w:pPr>
        <w:pStyle w:val="a7"/>
        <w:spacing w:line="240" w:lineRule="auto"/>
        <w:ind w:left="709"/>
        <w:rPr>
          <w:rFonts w:ascii="Times New Roman" w:hAnsi="Times New Roman"/>
          <w:sz w:val="28"/>
          <w:szCs w:val="28"/>
        </w:rPr>
      </w:pPr>
      <w:r w:rsidRPr="00D7701E">
        <w:rPr>
          <w:rFonts w:ascii="Times New Roman" w:hAnsi="Times New Roman"/>
          <w:b/>
          <w:sz w:val="28"/>
          <w:szCs w:val="28"/>
        </w:rPr>
        <w:t>Знать/понимать</w:t>
      </w:r>
      <w:r w:rsidRPr="00D7701E">
        <w:rPr>
          <w:rFonts w:ascii="Times New Roman" w:hAnsi="Times New Roman"/>
          <w:sz w:val="28"/>
          <w:szCs w:val="28"/>
        </w:rPr>
        <w:t>:</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жанровое и тематическое своеобразие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содержание изученных литературных произведений;</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историко-литературный контекст и творческую историю изученных произве</w:t>
      </w:r>
      <w:r w:rsidRPr="00D7701E">
        <w:rPr>
          <w:rFonts w:ascii="Times New Roman" w:hAnsi="Times New Roman"/>
          <w:sz w:val="28"/>
          <w:szCs w:val="28"/>
        </w:rPr>
        <w:softHyphen/>
        <w:t>дений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основные теоретико-литературные понятия.</w:t>
      </w:r>
    </w:p>
    <w:p w:rsidR="00D7701E" w:rsidRPr="00D7701E" w:rsidRDefault="00D7701E" w:rsidP="00D7701E">
      <w:pPr>
        <w:pStyle w:val="a7"/>
        <w:spacing w:line="240" w:lineRule="auto"/>
        <w:ind w:left="709"/>
        <w:rPr>
          <w:rFonts w:ascii="Times New Roman" w:hAnsi="Times New Roman"/>
          <w:b/>
          <w:sz w:val="28"/>
          <w:szCs w:val="28"/>
        </w:rPr>
      </w:pPr>
      <w:r w:rsidRPr="00D7701E">
        <w:rPr>
          <w:rFonts w:ascii="Times New Roman" w:hAnsi="Times New Roman"/>
          <w:b/>
          <w:sz w:val="28"/>
          <w:szCs w:val="28"/>
        </w:rPr>
        <w:t>Уметь:</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 xml:space="preserve">воспроизводить содержание изученных литературных произведений; </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lastRenderedPageBreak/>
        <w:t>производить отбор наиболее значимых в тематическом и жанровом отношении произведений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анализировать и интерпретировать произведения литературы Зауралья, ис</w:t>
      </w:r>
      <w:r w:rsidRPr="00D7701E">
        <w:rPr>
          <w:rFonts w:ascii="Times New Roman" w:hAnsi="Times New Roman"/>
          <w:sz w:val="28"/>
          <w:szCs w:val="28"/>
        </w:rPr>
        <w:softHyphen/>
        <w:t>пользуя сведения по истории и теории литературы (тематика, проблематика, система образов, особенности композиции);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соотносить художественную литературу с фактами общественной жизни и культуры;</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раскрывать роль литературы в духовном и культурном развитии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определять жанровую специфику литературного произведения;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выявлять авторскую позицию, характеризовать особенности стиля писателя.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вести самостоятельную проектно-исследовательскую деятельность и оформлять результаты в разных форматах (работа исследовательского характера, реферат, доклад, сообщение).</w:t>
      </w:r>
    </w:p>
    <w:p w:rsidR="00D7701E" w:rsidRPr="00D7701E" w:rsidRDefault="00D7701E" w:rsidP="00D7701E">
      <w:pPr>
        <w:spacing w:line="240" w:lineRule="auto"/>
        <w:ind w:firstLine="708"/>
        <w:rPr>
          <w:rFonts w:ascii="Times New Roman" w:hAnsi="Times New Roman" w:cs="Times New Roman"/>
          <w:sz w:val="28"/>
          <w:szCs w:val="28"/>
        </w:rPr>
      </w:pPr>
      <w:r w:rsidRPr="00D7701E">
        <w:rPr>
          <w:rFonts w:ascii="Times New Roman" w:hAnsi="Times New Roman" w:cs="Times New Roman"/>
          <w:b/>
          <w:sz w:val="28"/>
          <w:szCs w:val="28"/>
        </w:rPr>
        <w:t>Использовать приобретенные знания и умения в практической деятельно</w:t>
      </w:r>
      <w:r w:rsidRPr="00D7701E">
        <w:rPr>
          <w:rFonts w:ascii="Times New Roman" w:hAnsi="Times New Roman" w:cs="Times New Roman"/>
          <w:b/>
          <w:sz w:val="28"/>
          <w:szCs w:val="28"/>
        </w:rPr>
        <w:softHyphen/>
        <w:t>сти и повседневной жизни для</w:t>
      </w:r>
      <w:r w:rsidRPr="00D7701E">
        <w:rPr>
          <w:rFonts w:ascii="Times New Roman" w:hAnsi="Times New Roman" w:cs="Times New Roman"/>
          <w:sz w:val="28"/>
          <w:szCs w:val="28"/>
        </w:rPr>
        <w:t>:</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создания связного текста (устного и письменного) на необходимую тему с учетом норм русского литературного языка;</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оценки литературных произведений;</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для участия в диалоге или дискуссии;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самостоятельного знакомства с явлениями художественной культуры и оцен</w:t>
      </w:r>
      <w:r w:rsidRPr="00D7701E">
        <w:rPr>
          <w:rFonts w:ascii="Times New Roman" w:hAnsi="Times New Roman"/>
          <w:sz w:val="28"/>
          <w:szCs w:val="28"/>
        </w:rPr>
        <w:softHyphen/>
        <w:t>ки их эстетической значимости;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 xml:space="preserve">поиска нужной информации о литературе, о конкретном произведении и его авторе (справочная литература, периодика, телевидение, Интернет). </w:t>
      </w:r>
    </w:p>
    <w:p w:rsidR="00D7701E" w:rsidRPr="00D7701E" w:rsidRDefault="00D7701E" w:rsidP="00D7701E">
      <w:pPr>
        <w:widowControl w:val="0"/>
        <w:tabs>
          <w:tab w:val="left" w:pos="851"/>
        </w:tabs>
        <w:autoSpaceDE w:val="0"/>
        <w:autoSpaceDN w:val="0"/>
        <w:adjustRightInd w:val="0"/>
        <w:spacing w:before="58" w:line="240" w:lineRule="auto"/>
        <w:ind w:left="201"/>
        <w:jc w:val="center"/>
        <w:rPr>
          <w:rFonts w:ascii="Times New Roman" w:hAnsi="Times New Roman" w:cs="Times New Roman"/>
          <w:b/>
          <w:bCs/>
          <w:sz w:val="28"/>
          <w:szCs w:val="28"/>
        </w:rPr>
      </w:pPr>
    </w:p>
    <w:p w:rsidR="00D7701E" w:rsidRPr="00D7701E" w:rsidRDefault="00D7701E" w:rsidP="00D7701E">
      <w:pPr>
        <w:widowControl w:val="0"/>
        <w:tabs>
          <w:tab w:val="left" w:pos="851"/>
        </w:tabs>
        <w:autoSpaceDE w:val="0"/>
        <w:autoSpaceDN w:val="0"/>
        <w:adjustRightInd w:val="0"/>
        <w:spacing w:before="58" w:line="240" w:lineRule="auto"/>
        <w:ind w:left="201"/>
        <w:jc w:val="center"/>
        <w:rPr>
          <w:rFonts w:ascii="Times New Roman" w:hAnsi="Times New Roman" w:cs="Times New Roman"/>
          <w:b/>
          <w:bCs/>
          <w:sz w:val="28"/>
          <w:szCs w:val="28"/>
        </w:rPr>
      </w:pPr>
      <w:r w:rsidRPr="00D7701E">
        <w:rPr>
          <w:rFonts w:ascii="Times New Roman" w:hAnsi="Times New Roman" w:cs="Times New Roman"/>
          <w:b/>
          <w:bCs/>
          <w:sz w:val="28"/>
          <w:szCs w:val="28"/>
        </w:rPr>
        <w:t>2. СТРУКТУРА И СОДЕРЖАНИЕ ОБЩЕОБРАЗОВАТЕЛЬНОЙ УЧЕБНОЙ ДИСЦИПЛИНЫ</w:t>
      </w:r>
    </w:p>
    <w:p w:rsidR="00D7701E" w:rsidRPr="00D7701E" w:rsidRDefault="00D7701E" w:rsidP="00D7701E">
      <w:pPr>
        <w:widowControl w:val="0"/>
        <w:autoSpaceDE w:val="0"/>
        <w:autoSpaceDN w:val="0"/>
        <w:adjustRightInd w:val="0"/>
        <w:spacing w:before="58" w:line="240" w:lineRule="auto"/>
        <w:ind w:left="561" w:right="59"/>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 xml:space="preserve">2.1. Объем </w:t>
      </w:r>
      <w:r w:rsidRPr="00D7701E">
        <w:rPr>
          <w:rFonts w:ascii="Times New Roman" w:hAnsi="Times New Roman" w:cs="Times New Roman"/>
          <w:b/>
          <w:bCs/>
          <w:sz w:val="28"/>
        </w:rPr>
        <w:t xml:space="preserve">общеобразовательной </w:t>
      </w:r>
      <w:r w:rsidRPr="00D7701E">
        <w:rPr>
          <w:rFonts w:ascii="Times New Roman" w:hAnsi="Times New Roman" w:cs="Times New Roman"/>
          <w:b/>
          <w:bCs/>
          <w:sz w:val="28"/>
          <w:szCs w:val="28"/>
        </w:rPr>
        <w:t>учебной дисциплины и виды учебной работы</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126"/>
      </w:tblGrid>
      <w:tr w:rsidR="00D7701E" w:rsidRPr="00D7701E" w:rsidTr="00D7701E">
        <w:trPr>
          <w:trHeight w:val="460"/>
        </w:trPr>
        <w:tc>
          <w:tcPr>
            <w:tcW w:w="7621"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color w:val="000000"/>
                <w:sz w:val="28"/>
                <w:szCs w:val="28"/>
              </w:rPr>
            </w:pPr>
            <w:r w:rsidRPr="00D7701E">
              <w:rPr>
                <w:rFonts w:ascii="Times New Roman" w:hAnsi="Times New Roman" w:cs="Times New Roman"/>
                <w:b/>
                <w:color w:val="000000"/>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b/>
                <w:iCs/>
                <w:color w:val="000000"/>
                <w:sz w:val="28"/>
                <w:szCs w:val="28"/>
              </w:rPr>
              <w:t>Объем часов</w:t>
            </w:r>
          </w:p>
        </w:tc>
      </w:tr>
      <w:tr w:rsidR="00D7701E" w:rsidRPr="00D7701E" w:rsidTr="00D7701E">
        <w:trPr>
          <w:trHeight w:val="294"/>
        </w:trPr>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 xml:space="preserve">Максимальная учебная нагрузка (всего), в том числе </w:t>
            </w:r>
          </w:p>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по вариативу</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b/>
                <w:iCs/>
                <w:color w:val="000000"/>
                <w:sz w:val="28"/>
                <w:szCs w:val="28"/>
              </w:rPr>
            </w:pPr>
            <w:r w:rsidRPr="00D7701E">
              <w:rPr>
                <w:rFonts w:ascii="Times New Roman" w:hAnsi="Times New Roman" w:cs="Times New Roman"/>
                <w:b/>
                <w:iCs/>
                <w:color w:val="000000"/>
                <w:sz w:val="28"/>
                <w:szCs w:val="28"/>
              </w:rPr>
              <w:t>46</w:t>
            </w:r>
          </w:p>
          <w:p w:rsidR="00D7701E" w:rsidRPr="00D7701E" w:rsidRDefault="00D7701E" w:rsidP="00D7701E">
            <w:pPr>
              <w:spacing w:line="240" w:lineRule="auto"/>
              <w:jc w:val="center"/>
              <w:rPr>
                <w:rFonts w:ascii="Times New Roman" w:hAnsi="Times New Roman" w:cs="Times New Roman"/>
                <w:iCs/>
                <w:color w:val="FF0000"/>
                <w:sz w:val="28"/>
                <w:szCs w:val="28"/>
              </w:rPr>
            </w:pPr>
            <w:r w:rsidRPr="00D7701E">
              <w:rPr>
                <w:rFonts w:ascii="Times New Roman" w:hAnsi="Times New Roman" w:cs="Times New Roman"/>
                <w:b/>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Обязательная аудиторная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b/>
                <w:iCs/>
                <w:color w:val="000000"/>
                <w:sz w:val="28"/>
                <w:szCs w:val="28"/>
              </w:rPr>
            </w:pPr>
            <w:r w:rsidRPr="00D7701E">
              <w:rPr>
                <w:rFonts w:ascii="Times New Roman" w:hAnsi="Times New Roman" w:cs="Times New Roman"/>
                <w:b/>
                <w:iCs/>
                <w:color w:val="000000"/>
                <w:sz w:val="28"/>
                <w:szCs w:val="28"/>
              </w:rPr>
              <w:t>39</w:t>
            </w:r>
          </w:p>
        </w:tc>
      </w:tr>
      <w:tr w:rsidR="00D7701E" w:rsidRPr="00D7701E" w:rsidTr="00D7701E">
        <w:trPr>
          <w:trHeight w:val="240"/>
        </w:trPr>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jc w:val="center"/>
              <w:rPr>
                <w:rFonts w:ascii="Times New Roman" w:hAnsi="Times New Roman" w:cs="Times New Roman"/>
                <w:iCs/>
                <w:color w:val="000000"/>
                <w:sz w:val="28"/>
                <w:szCs w:val="28"/>
              </w:rPr>
            </w:pP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 xml:space="preserve">лабораторные и (или) практические занятия </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19</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lastRenderedPageBreak/>
              <w:t>контрольные работы</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i/>
                <w:color w:val="000000"/>
                <w:sz w:val="28"/>
                <w:szCs w:val="28"/>
              </w:rPr>
            </w:pPr>
            <w:r w:rsidRPr="00D7701E">
              <w:rPr>
                <w:rFonts w:ascii="Times New Roman" w:hAnsi="Times New Roman" w:cs="Times New Roman"/>
                <w:color w:val="000000"/>
                <w:sz w:val="28"/>
                <w:szCs w:val="28"/>
              </w:rPr>
              <w:t xml:space="preserve">курсовая работа (проект) </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активные, интерактивные формы занятий</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14</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sz w:val="28"/>
                <w:szCs w:val="28"/>
              </w:rPr>
            </w:pPr>
            <w:r w:rsidRPr="00D7701E">
              <w:rPr>
                <w:rFonts w:ascii="Times New Roman" w:hAnsi="Times New Roman" w:cs="Times New Roman"/>
                <w:b/>
                <w:sz w:val="28"/>
                <w:szCs w:val="28"/>
              </w:rPr>
              <w:t>Самостоятельная работа (самостоятельная работа и индивидуальный проект) обучающегося (всего)</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b/>
              </w:rPr>
            </w:pPr>
            <w:r w:rsidRPr="00D7701E">
              <w:rPr>
                <w:rFonts w:ascii="Times New Roman" w:hAnsi="Times New Roman" w:cs="Times New Roman"/>
                <w:b/>
                <w:sz w:val="28"/>
                <w:szCs w:val="28"/>
              </w:rPr>
              <w:t>7</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самостоятельная работа над курсовой работой (проектом)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b/>
                <w:sz w:val="28"/>
                <w:szCs w:val="28"/>
              </w:rPr>
            </w:pPr>
            <w:r w:rsidRPr="00D7701E">
              <w:rPr>
                <w:rFonts w:ascii="Times New Roman" w:hAnsi="Times New Roman" w:cs="Times New Roman"/>
                <w:b/>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внеаудиторная самостоятельная работа</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r w:rsidRPr="00D7701E">
              <w:rPr>
                <w:rFonts w:ascii="Times New Roman" w:hAnsi="Times New Roman" w:cs="Times New Roman"/>
                <w:sz w:val="28"/>
                <w:szCs w:val="28"/>
              </w:rPr>
              <w:t>4</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индивидуальный проект</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r w:rsidRPr="00D7701E">
              <w:rPr>
                <w:rFonts w:ascii="Times New Roman" w:hAnsi="Times New Roman" w:cs="Times New Roman"/>
                <w:sz w:val="28"/>
                <w:szCs w:val="28"/>
              </w:rPr>
              <w:t>2</w:t>
            </w:r>
          </w:p>
        </w:tc>
      </w:tr>
      <w:tr w:rsidR="00D7701E" w:rsidRPr="00D7701E" w:rsidTr="00D7701E">
        <w:tc>
          <w:tcPr>
            <w:tcW w:w="9747" w:type="dxa"/>
            <w:gridSpan w:val="2"/>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 xml:space="preserve">Промежуточная  аттестация в форме  дифференцированного зачета            </w:t>
            </w:r>
          </w:p>
        </w:tc>
      </w:tr>
    </w:tbl>
    <w:p w:rsidR="00D7701E" w:rsidRPr="00D7701E" w:rsidRDefault="00D7701E" w:rsidP="00D7701E">
      <w:pPr>
        <w:spacing w:line="240" w:lineRule="auto"/>
        <w:ind w:left="720"/>
        <w:rPr>
          <w:rFonts w:ascii="Times New Roman" w:hAnsi="Times New Roman" w:cs="Times New Roman"/>
          <w:b/>
          <w:caps/>
          <w:sz w:val="28"/>
          <w:szCs w:val="28"/>
        </w:rPr>
      </w:pPr>
    </w:p>
    <w:p w:rsidR="00D7701E" w:rsidRPr="00D7701E" w:rsidRDefault="00D7701E" w:rsidP="00D7701E">
      <w:pPr>
        <w:pStyle w:val="1"/>
        <w:ind w:left="720"/>
      </w:pPr>
    </w:p>
    <w:p w:rsidR="00D7701E" w:rsidRPr="00D7701E" w:rsidRDefault="00D7701E" w:rsidP="00D7701E">
      <w:pPr>
        <w:widowControl w:val="0"/>
        <w:numPr>
          <w:ilvl w:val="0"/>
          <w:numId w:val="5"/>
        </w:numPr>
        <w:spacing w:after="0" w:line="240" w:lineRule="auto"/>
        <w:ind w:right="57"/>
        <w:jc w:val="both"/>
        <w:rPr>
          <w:rFonts w:ascii="Times New Roman" w:hAnsi="Times New Roman" w:cs="Times New Roman"/>
          <w:sz w:val="28"/>
          <w:szCs w:val="28"/>
        </w:rPr>
        <w:sectPr w:rsidR="00D7701E" w:rsidRPr="00D7701E" w:rsidSect="00D7701E">
          <w:footerReference w:type="default" r:id="rId22"/>
          <w:pgSz w:w="11905" w:h="16837" w:code="9"/>
          <w:pgMar w:top="851" w:right="851" w:bottom="851" w:left="1418" w:header="709" w:footer="0" w:gutter="0"/>
          <w:pgNumType w:start="1"/>
          <w:cols w:space="720"/>
          <w:titlePg/>
          <w:docGrid w:linePitch="326"/>
        </w:sectPr>
      </w:pPr>
    </w:p>
    <w:p w:rsidR="00D7701E" w:rsidRPr="00D7701E" w:rsidRDefault="00D7701E" w:rsidP="00D7701E">
      <w:pPr>
        <w:keepNext/>
        <w:autoSpaceDE w:val="0"/>
        <w:autoSpaceDN w:val="0"/>
        <w:spacing w:line="240" w:lineRule="auto"/>
        <w:ind w:left="561"/>
        <w:outlineLvl w:val="0"/>
        <w:rPr>
          <w:rFonts w:ascii="Times New Roman" w:hAnsi="Times New Roman" w:cs="Times New Roman"/>
          <w:b/>
          <w:sz w:val="28"/>
          <w:szCs w:val="28"/>
        </w:rPr>
      </w:pPr>
      <w:bookmarkStart w:id="40" w:name="_Toc520101468"/>
      <w:bookmarkStart w:id="41" w:name="_Toc520102174"/>
      <w:bookmarkStart w:id="42" w:name="_Toc520113238"/>
      <w:bookmarkStart w:id="43" w:name="_Toc520115983"/>
      <w:bookmarkStart w:id="44" w:name="_Toc520116411"/>
      <w:bookmarkStart w:id="45" w:name="_Toc520189476"/>
      <w:r w:rsidRPr="00D7701E">
        <w:rPr>
          <w:rFonts w:ascii="Times New Roman" w:hAnsi="Times New Roman" w:cs="Times New Roman"/>
          <w:b/>
          <w:sz w:val="28"/>
          <w:szCs w:val="28"/>
        </w:rPr>
        <w:lastRenderedPageBreak/>
        <w:t>2.2 Тематический план и содержание дисциплины ОУД.03 </w:t>
      </w:r>
      <w:bookmarkEnd w:id="40"/>
      <w:bookmarkEnd w:id="41"/>
      <w:bookmarkEnd w:id="42"/>
      <w:bookmarkEnd w:id="43"/>
      <w:bookmarkEnd w:id="44"/>
      <w:bookmarkEnd w:id="45"/>
      <w:r w:rsidRPr="00D7701E">
        <w:rPr>
          <w:rFonts w:ascii="Times New Roman" w:hAnsi="Times New Roman" w:cs="Times New Roman"/>
          <w:b/>
          <w:sz w:val="28"/>
          <w:szCs w:val="28"/>
        </w:rPr>
        <w:t>Родная литература</w:t>
      </w:r>
    </w:p>
    <w:p w:rsidR="00D7701E" w:rsidRPr="00D7701E" w:rsidRDefault="00D7701E" w:rsidP="00D7701E">
      <w:pPr>
        <w:keepNext/>
        <w:autoSpaceDE w:val="0"/>
        <w:autoSpaceDN w:val="0"/>
        <w:spacing w:line="240" w:lineRule="auto"/>
        <w:ind w:left="561"/>
        <w:outlineLvl w:val="0"/>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8505"/>
        <w:gridCol w:w="993"/>
        <w:gridCol w:w="1984"/>
        <w:gridCol w:w="1559"/>
      </w:tblGrid>
      <w:tr w:rsidR="00D7701E" w:rsidRPr="00D7701E" w:rsidTr="00D7701E">
        <w:trPr>
          <w:trHeight w:val="340"/>
        </w:trPr>
        <w:tc>
          <w:tcPr>
            <w:tcW w:w="2376"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Наименование разделов и тем</w:t>
            </w:r>
          </w:p>
        </w:tc>
        <w:tc>
          <w:tcPr>
            <w:tcW w:w="8505"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bCs/>
              </w:rPr>
              <w:t>Содержание учебного материала, лабораторные работы и практические занятия, самостоятельная работа обучающихся</w:t>
            </w:r>
          </w:p>
        </w:tc>
        <w:tc>
          <w:tcPr>
            <w:tcW w:w="2977" w:type="dxa"/>
            <w:gridSpan w:val="2"/>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Объем часов</w:t>
            </w:r>
          </w:p>
        </w:tc>
        <w:tc>
          <w:tcPr>
            <w:tcW w:w="1559"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Уровень освоения**</w:t>
            </w:r>
          </w:p>
        </w:tc>
      </w:tr>
      <w:tr w:rsidR="00D7701E" w:rsidRPr="00D7701E" w:rsidTr="00D7701E">
        <w:trPr>
          <w:trHeight w:val="480"/>
        </w:trPr>
        <w:tc>
          <w:tcPr>
            <w:tcW w:w="2376" w:type="dxa"/>
            <w:vMerge/>
          </w:tcPr>
          <w:p w:rsidR="00D7701E" w:rsidRPr="00D7701E" w:rsidRDefault="00D7701E" w:rsidP="00D7701E">
            <w:pPr>
              <w:widowControl w:val="0"/>
              <w:spacing w:line="240" w:lineRule="auto"/>
              <w:rPr>
                <w:rFonts w:ascii="Times New Roman" w:hAnsi="Times New Roman" w:cs="Times New Roman"/>
                <w:b/>
              </w:rPr>
            </w:pPr>
          </w:p>
        </w:tc>
        <w:tc>
          <w:tcPr>
            <w:tcW w:w="8505" w:type="dxa"/>
            <w:vMerge/>
          </w:tcPr>
          <w:p w:rsidR="00D7701E" w:rsidRPr="00D7701E" w:rsidRDefault="00D7701E" w:rsidP="00D7701E">
            <w:pPr>
              <w:widowControl w:val="0"/>
              <w:spacing w:line="240" w:lineRule="auto"/>
              <w:rPr>
                <w:rFonts w:ascii="Times New Roman" w:hAnsi="Times New Roman" w:cs="Times New Roman"/>
                <w:b/>
              </w:rPr>
            </w:pPr>
          </w:p>
        </w:tc>
        <w:tc>
          <w:tcPr>
            <w:tcW w:w="993" w:type="dxa"/>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Всего</w:t>
            </w:r>
          </w:p>
        </w:tc>
        <w:tc>
          <w:tcPr>
            <w:tcW w:w="1984" w:type="dxa"/>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bCs/>
              </w:rPr>
              <w:t>в том числе</w:t>
            </w:r>
            <w:r w:rsidRPr="00D7701E">
              <w:rPr>
                <w:rFonts w:ascii="Times New Roman" w:hAnsi="Times New Roman" w:cs="Times New Roman"/>
                <w:b/>
              </w:rPr>
              <w:t xml:space="preserve"> активные, интерактивные формы обучения*</w:t>
            </w:r>
          </w:p>
        </w:tc>
        <w:tc>
          <w:tcPr>
            <w:tcW w:w="1559" w:type="dxa"/>
            <w:vMerge/>
          </w:tcPr>
          <w:p w:rsidR="00D7701E" w:rsidRPr="00D7701E" w:rsidRDefault="00D7701E" w:rsidP="00D7701E">
            <w:pPr>
              <w:widowControl w:val="0"/>
              <w:spacing w:line="240" w:lineRule="auto"/>
              <w:jc w:val="center"/>
              <w:rPr>
                <w:rFonts w:ascii="Times New Roman" w:hAnsi="Times New Roman" w:cs="Times New Roman"/>
                <w:b/>
              </w:rPr>
            </w:pPr>
          </w:p>
        </w:tc>
      </w:tr>
      <w:tr w:rsidR="00D7701E" w:rsidRPr="00D7701E" w:rsidTr="00D7701E">
        <w:tc>
          <w:tcPr>
            <w:tcW w:w="2376"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1</w:t>
            </w:r>
          </w:p>
        </w:tc>
        <w:tc>
          <w:tcPr>
            <w:tcW w:w="8505"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2</w:t>
            </w:r>
          </w:p>
        </w:tc>
        <w:tc>
          <w:tcPr>
            <w:tcW w:w="993"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3</w:t>
            </w:r>
          </w:p>
        </w:tc>
        <w:tc>
          <w:tcPr>
            <w:tcW w:w="1984"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4</w:t>
            </w:r>
          </w:p>
        </w:tc>
        <w:tc>
          <w:tcPr>
            <w:tcW w:w="1559"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5</w:t>
            </w:r>
          </w:p>
        </w:tc>
      </w:tr>
      <w:tr w:rsidR="00D7701E" w:rsidRPr="00D7701E" w:rsidTr="00D7701E">
        <w:trPr>
          <w:trHeight w:val="620"/>
        </w:trPr>
        <w:tc>
          <w:tcPr>
            <w:tcW w:w="2376" w:type="dxa"/>
          </w:tcPr>
          <w:p w:rsidR="00D7701E" w:rsidRPr="00D7701E" w:rsidRDefault="00D7701E" w:rsidP="00D7701E">
            <w:pPr>
              <w:widowControl w:val="0"/>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процесса страны. Обзор современной литературы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w:t>
            </w:r>
            <w:r w:rsidRPr="00D7701E">
              <w:rPr>
                <w:rFonts w:ascii="Times New Roman" w:hAnsi="Times New Roman" w:cs="Times New Roman"/>
              </w:rPr>
              <w:softHyphen/>
              <w:t>цесса страны. Обзор современной литературы Зауралья. Современная литера</w:t>
            </w:r>
            <w:r w:rsidRPr="00D7701E">
              <w:rPr>
                <w:rFonts w:ascii="Times New Roman" w:hAnsi="Times New Roman" w:cs="Times New Roman"/>
              </w:rPr>
              <w:softHyphen/>
              <w:t>турная ситуация в Зауралье: наличие организаций, объединяющих творческих людей: союз писателей России, союз литераторов.</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w:t>
            </w:r>
            <w:r w:rsidRPr="00D7701E">
              <w:rPr>
                <w:rFonts w:ascii="Times New Roman" w:hAnsi="Times New Roman" w:cs="Times New Roman"/>
              </w:rPr>
              <w:softHyphen/>
              <w:t xml:space="preserve">цесса страны. Обзор современной литературы. Изучается после «Литература начала XX века». </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Примерные темы исследовательских работ.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Проведите исследование, к какой писательской организации относятся писа</w:t>
            </w:r>
            <w:r w:rsidRPr="00D7701E">
              <w:rPr>
                <w:rFonts w:ascii="Times New Roman" w:hAnsi="Times New Roman" w:cs="Times New Roman"/>
              </w:rPr>
              <w:softHyphen/>
              <w:t>тели, поэты, которых вы знаете.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Определите, почему существует раздел среди творческих людей Зауралья.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Ваше отношение к такому разделу.</w:t>
            </w:r>
          </w:p>
          <w:p w:rsidR="00D7701E" w:rsidRPr="00D7701E" w:rsidRDefault="00D7701E" w:rsidP="00D7701E">
            <w:pPr>
              <w:pStyle w:val="Default"/>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shd w:val="clear" w:color="auto" w:fill="auto"/>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r>
      <w:tr w:rsidR="00D7701E" w:rsidRPr="00D7701E" w:rsidTr="00D7701E">
        <w:trPr>
          <w:trHeight w:val="2725"/>
        </w:trPr>
        <w:tc>
          <w:tcPr>
            <w:tcW w:w="2376" w:type="dxa"/>
            <w:vMerge w:val="restart"/>
          </w:tcPr>
          <w:p w:rsidR="00D7701E" w:rsidRPr="00D7701E" w:rsidRDefault="00D7701E" w:rsidP="00D7701E">
            <w:pPr>
              <w:widowControl w:val="0"/>
              <w:spacing w:line="240" w:lineRule="auto"/>
              <w:rPr>
                <w:rFonts w:ascii="Times New Roman" w:hAnsi="Times New Roman" w:cs="Times New Roman"/>
              </w:rPr>
            </w:pPr>
            <w:r w:rsidRPr="00D7701E">
              <w:rPr>
                <w:rFonts w:ascii="Times New Roman" w:hAnsi="Times New Roman" w:cs="Times New Roman"/>
              </w:rPr>
              <w:lastRenderedPageBreak/>
              <w:t>Судьбы-преодоления зауральских писателей</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1. Судьбы-преодоление Л.Куликова, И.Анисимовой, Л.Тумановой. Судьбы, наполненные противоречиями: физический недуг и высота духа, физическая немощь и свет, обаяние их произведений. Желание быть полезными. Любовь читателей к Л.Куликову, И.Анисимовой, Л.Тумановой.</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 xml:space="preserve">Интеграция с основным курсом литературы.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Судьбы-преодоление за</w:t>
            </w:r>
            <w:r w:rsidRPr="00D7701E">
              <w:rPr>
                <w:rFonts w:ascii="Times New Roman" w:hAnsi="Times New Roman" w:cs="Times New Roman"/>
              </w:rPr>
              <w:softHyphen/>
              <w:t>уральских поэтов (писателей) (по выбору учителя и обучающихся). Изучается после темы «А.И.Куприн».</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Примерные темы исследовательских работ.</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843"/>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1</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sz w:val="24"/>
                <w:szCs w:val="24"/>
              </w:rPr>
              <w:t>Судьбы-преодоление Л.Куликова, И.Анисимовой, Л.Тумановой (одного автора на выбор)</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3315"/>
        </w:trPr>
        <w:tc>
          <w:tcPr>
            <w:tcW w:w="2376" w:type="dxa"/>
            <w:vMerge w:val="restart"/>
          </w:tcPr>
          <w:p w:rsidR="00D7701E" w:rsidRPr="00D7701E" w:rsidRDefault="00D7701E" w:rsidP="00D7701E">
            <w:pPr>
              <w:spacing w:line="240" w:lineRule="auto"/>
              <w:rPr>
                <w:rStyle w:val="FontStyle45"/>
                <w:b w:val="0"/>
                <w:bCs w:val="0"/>
                <w:sz w:val="24"/>
                <w:szCs w:val="24"/>
              </w:rPr>
            </w:pPr>
            <w:r w:rsidRPr="00D7701E">
              <w:rPr>
                <w:rFonts w:ascii="Times New Roman" w:hAnsi="Times New Roman" w:cs="Times New Roman"/>
              </w:rPr>
              <w:t>Тема исторической памяти в творчестве за</w:t>
            </w:r>
            <w:r w:rsidRPr="00D7701E">
              <w:rPr>
                <w:rFonts w:ascii="Times New Roman" w:hAnsi="Times New Roman" w:cs="Times New Roman"/>
              </w:rPr>
              <w:softHyphen/>
              <w:t>уральских писателей</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Дилогия А.К.Югова «Шатровы», «Страшный суд» - повествование о ре</w:t>
            </w:r>
            <w:r w:rsidRPr="00D7701E">
              <w:rPr>
                <w:rFonts w:ascii="Times New Roman" w:hAnsi="Times New Roman" w:cs="Times New Roman"/>
              </w:rPr>
              <w:softHyphen/>
              <w:t>волюции и гражданской войне. Урал и Зауралье во время революции и граж</w:t>
            </w:r>
            <w:r w:rsidRPr="00D7701E">
              <w:rPr>
                <w:rFonts w:ascii="Times New Roman" w:hAnsi="Times New Roman" w:cs="Times New Roman"/>
              </w:rPr>
              <w:softHyphen/>
              <w:t>данской войны.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Поэма С.А.Васильева «Коля Мяготин» - повествование в стихах о траги</w:t>
            </w:r>
            <w:r w:rsidRPr="00D7701E">
              <w:rPr>
                <w:rFonts w:ascii="Times New Roman" w:hAnsi="Times New Roman" w:cs="Times New Roman"/>
              </w:rPr>
              <w:softHyphen/>
              <w:t>ческих событиях в деревне.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Коробейников И.Т. «Голубая елань» - судьба зауральской деревни в пе</w:t>
            </w:r>
            <w:r w:rsidRPr="00D7701E">
              <w:rPr>
                <w:rFonts w:ascii="Times New Roman" w:hAnsi="Times New Roman" w:cs="Times New Roman"/>
              </w:rPr>
              <w:softHyphen/>
              <w:t>риод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А.А.Базаров «Хроника колхозного рабства», «Кулак и агрогулаг», «Дуре-лом, или господа колхозники» - изображение трагической судьбы крестьян Урала и Зауралья в годы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В.И.Еловских «Спецпереселеицы» - повесть о трагических последствиях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Посещение музея. Экскурсия о коллективизации в Зауралье.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lastRenderedPageBreak/>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исторической памя</w:t>
            </w:r>
            <w:r w:rsidRPr="00D7701E">
              <w:rPr>
                <w:rFonts w:ascii="Times New Roman" w:hAnsi="Times New Roman" w:cs="Times New Roman"/>
              </w:rPr>
              <w:softHyphen/>
              <w:t xml:space="preserve">ти в литературе Зауралья. Изучение после темы «А.П.Платонов»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сюжет и фабула эпического произведения.</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841"/>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2</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Исследуйте историческую основу поэмы «Коля Мяготин». Определите, соответствует ли она реальным событиям.</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983"/>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b/>
              </w:rPr>
              <w:t xml:space="preserve">Самостоятельная работа обучающихся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Подготовьте и представьте сообщение «Тема исторической памяти в творчестве (в произведении)...</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835"/>
        </w:trPr>
        <w:tc>
          <w:tcPr>
            <w:tcW w:w="2376" w:type="dxa"/>
            <w:vMerge w:val="restart"/>
          </w:tcPr>
          <w:p w:rsidR="00D7701E" w:rsidRPr="00D7701E" w:rsidRDefault="00D7701E" w:rsidP="00D7701E">
            <w:pPr>
              <w:widowControl w:val="0"/>
              <w:spacing w:line="240" w:lineRule="auto"/>
              <w:rPr>
                <w:rFonts w:ascii="Times New Roman" w:hAnsi="Times New Roman" w:cs="Times New Roman"/>
                <w:b/>
              </w:rPr>
            </w:pPr>
            <w:r w:rsidRPr="00D7701E">
              <w:rPr>
                <w:rFonts w:ascii="Times New Roman" w:hAnsi="Times New Roman" w:cs="Times New Roman"/>
              </w:rPr>
              <w:t>Современная поэзия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поэзия Зауралья.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Г.С. Артамонов. Мотив памяти: стихотворение «Урок» - посвящение па</w:t>
            </w:r>
            <w:r w:rsidRPr="00D7701E">
              <w:rPr>
                <w:rFonts w:ascii="Times New Roman" w:hAnsi="Times New Roman" w:cs="Times New Roman"/>
              </w:rPr>
              <w:softHyphen/>
              <w:t>мяти учителя-словесника Л.В. Крючковой. Поэтический сборник «Признание в любви» (2004) - объединение лирики Г.С. Артамонова и'Н.И. Балашенко. Детство, юность, первая любовь - предметы лирики Г.С. Артамонова.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 Львов («Эхо дней») - духовная опора в любимой женщине (Любимая, здравствуй!...), памяти о детстве: «Дымком и прошлым вдруг потянет...»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Е.Ситникова. Философская поэзия. «Сонеты». Жанр сонета. Стихи, по</w:t>
            </w:r>
            <w:r w:rsidRPr="00D7701E">
              <w:rPr>
                <w:rFonts w:ascii="Times New Roman" w:hAnsi="Times New Roman" w:cs="Times New Roman"/>
              </w:rPr>
              <w:softHyphen/>
              <w:t>священные поэтам, музыкантам. «Нотная тетрадь XX века», стихи, посвящен</w:t>
            </w:r>
            <w:r w:rsidRPr="00D7701E">
              <w:rPr>
                <w:rFonts w:ascii="Times New Roman" w:hAnsi="Times New Roman" w:cs="Times New Roman"/>
              </w:rPr>
              <w:softHyphen/>
              <w:t>ные пианисту и дирижеру М. Плетневу, В. Спивакову («Но бесконечно взрыва</w:t>
            </w:r>
            <w:r w:rsidRPr="00D7701E">
              <w:rPr>
                <w:rFonts w:ascii="Times New Roman" w:hAnsi="Times New Roman" w:cs="Times New Roman"/>
              </w:rPr>
              <w:softHyphen/>
              <w:t>ется сердце...»).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lastRenderedPageBreak/>
              <w:t>Посещение художественного музея. Экскурсия «Акварели Г.Травникова».</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поэзия Зауралья. Изучается после темы «М.И.Цветаева»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xml:space="preserve"> углубление понятия о лирическом герое.</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600"/>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3</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любви в поэзии А.Львова.</w:t>
            </w:r>
          </w:p>
          <w:p w:rsidR="00D7701E" w:rsidRPr="00D7701E" w:rsidRDefault="00D7701E" w:rsidP="00D7701E">
            <w:pPr>
              <w:pStyle w:val="af4"/>
              <w:rPr>
                <w:rFonts w:ascii="Times New Roman" w:hAnsi="Times New Roman" w:cs="Times New Roman"/>
                <w:b w:val="0"/>
                <w:sz w:val="24"/>
                <w:szCs w:val="24"/>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701"/>
        </w:trPr>
        <w:tc>
          <w:tcPr>
            <w:tcW w:w="2376" w:type="dxa"/>
            <w:vMerge w:val="restart"/>
          </w:tcPr>
          <w:p w:rsidR="00D7701E" w:rsidRPr="00D7701E" w:rsidRDefault="00D7701E" w:rsidP="00D7701E">
            <w:pPr>
              <w:widowControl w:val="0"/>
              <w:spacing w:line="240" w:lineRule="auto"/>
              <w:rPr>
                <w:rFonts w:ascii="Times New Roman" w:hAnsi="Times New Roman" w:cs="Times New Roman"/>
                <w:b/>
              </w:rPr>
            </w:pPr>
            <w:r w:rsidRPr="00D7701E">
              <w:rPr>
                <w:rFonts w:ascii="Times New Roman" w:hAnsi="Times New Roman" w:cs="Times New Roman"/>
              </w:rPr>
              <w:t>Творчество В.Ф.Потанина</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 xml:space="preserve">1«Украденная жизнь»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В.Ф.Потанин - глубокий современный прозаик, отразивший сложные процессы народной жизни. Верность нравственным принципам, вера в спаси</w:t>
            </w:r>
            <w:r w:rsidRPr="00D7701E">
              <w:rPr>
                <w:rFonts w:ascii="Times New Roman" w:hAnsi="Times New Roman" w:cs="Times New Roman"/>
              </w:rPr>
              <w:softHyphen/>
              <w:t>тельность добрых чувств и близость природной жизни.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Герои В.Ф. Потанина - люди с обеспокоенными сердцами, бескорыстные, трудолюбивые, мужественно переносящие тяготы жизни.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Проблема совести - «сквозная» в творчестве В.Ф.Потанина.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Композиция произведений В.Ф.Потанина.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В.Ф. Потани</w:t>
            </w:r>
            <w:r w:rsidRPr="00D7701E">
              <w:rPr>
                <w:rFonts w:ascii="Times New Roman" w:hAnsi="Times New Roman" w:cs="Times New Roman"/>
              </w:rPr>
              <w:softHyphen/>
              <w:t>на «Приезд к матери», «Снег», «Белые сугробы», «Охранник», «Украденная Жизнь». Изучение после темы «М.А.Шолохов».</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xml:space="preserve"> художественное время и пространство (углубление понятий).</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Примерные темы исследовательских работ.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совести в произведениях В.Ф.Потанина.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555"/>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b/>
                <w:color w:val="000000"/>
              </w:rPr>
            </w:pPr>
            <w:r w:rsidRPr="00D7701E">
              <w:rPr>
                <w:rFonts w:ascii="Times New Roman" w:hAnsi="Times New Roman" w:cs="Times New Roman"/>
                <w:b/>
                <w:color w:val="000000"/>
              </w:rPr>
              <w:t>Практическое занятие  № 4</w:t>
            </w:r>
          </w:p>
          <w:p w:rsidR="00D7701E" w:rsidRPr="00D7701E" w:rsidRDefault="00D7701E" w:rsidP="00D7701E">
            <w:pPr>
              <w:spacing w:line="240" w:lineRule="auto"/>
              <w:rPr>
                <w:rFonts w:ascii="Times New Roman" w:hAnsi="Times New Roman" w:cs="Times New Roman"/>
                <w:b/>
              </w:rPr>
            </w:pPr>
            <w:r w:rsidRPr="00D7701E">
              <w:rPr>
                <w:rFonts w:ascii="Times New Roman" w:hAnsi="Times New Roman" w:cs="Times New Roman"/>
              </w:rPr>
              <w:lastRenderedPageBreak/>
              <w:t>Герои В.Ф. 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1</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43"/>
        </w:trPr>
        <w:tc>
          <w:tcPr>
            <w:tcW w:w="2376" w:type="dxa"/>
            <w:vMerge w:val="restart"/>
          </w:tcPr>
          <w:p w:rsidR="00D7701E" w:rsidRPr="00D7701E" w:rsidRDefault="00D7701E" w:rsidP="00D7701E">
            <w:pPr>
              <w:spacing w:line="240" w:lineRule="auto"/>
              <w:ind w:left="-108"/>
              <w:rPr>
                <w:rFonts w:ascii="Times New Roman" w:hAnsi="Times New Roman" w:cs="Times New Roman"/>
                <w:b/>
              </w:rPr>
            </w:pPr>
            <w:r w:rsidRPr="00D7701E">
              <w:rPr>
                <w:rFonts w:ascii="Times New Roman" w:hAnsi="Times New Roman" w:cs="Times New Roman"/>
                <w:b/>
              </w:rPr>
              <w:lastRenderedPageBreak/>
              <w:t>2 семестр</w:t>
            </w:r>
          </w:p>
          <w:p w:rsidR="00D7701E" w:rsidRPr="00D7701E" w:rsidRDefault="00D7701E" w:rsidP="00D7701E">
            <w:pPr>
              <w:spacing w:line="240" w:lineRule="auto"/>
              <w:ind w:left="-108"/>
              <w:rPr>
                <w:rFonts w:ascii="Times New Roman" w:hAnsi="Times New Roman" w:cs="Times New Roman"/>
              </w:rPr>
            </w:pPr>
            <w:r w:rsidRPr="00D7701E">
              <w:rPr>
                <w:rFonts w:ascii="Times New Roman" w:hAnsi="Times New Roman" w:cs="Times New Roman"/>
              </w:rPr>
              <w:t>Творчество В.И.Юровских</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Утверждение нравственных ценностей человека-труженика: «Хлебушко» - хлеб - основа жизни. «Натаха и Анна», «Горькие стручки» - военное детство.</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Композиция произведений В.И.Юровских.</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В.И.Юровских. Изучение после темы «М.А.Шолохов».</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Теория литературы:</w:t>
            </w:r>
            <w:r w:rsidRPr="00D7701E">
              <w:rPr>
                <w:rFonts w:ascii="Times New Roman" w:hAnsi="Times New Roman" w:cs="Times New Roman"/>
              </w:rPr>
              <w:t xml:space="preserve"> художественное время и пространство (углубление понятий).</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574"/>
        </w:trPr>
        <w:tc>
          <w:tcPr>
            <w:tcW w:w="2376" w:type="dxa"/>
            <w:vMerge/>
          </w:tcPr>
          <w:p w:rsidR="00D7701E" w:rsidRPr="00D7701E" w:rsidRDefault="00D7701E" w:rsidP="00D7701E">
            <w:pPr>
              <w:spacing w:line="240" w:lineRule="auto"/>
              <w:ind w:left="-108"/>
              <w:rPr>
                <w:rFonts w:ascii="Times New Roman" w:hAnsi="Times New Roman" w:cs="Times New Roman"/>
                <w:b/>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5</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Военное детство в произведениях В.И. Юровского.</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2025"/>
        </w:trPr>
        <w:tc>
          <w:tcPr>
            <w:tcW w:w="2376" w:type="dxa"/>
            <w:vMerge w:val="restart"/>
          </w:tcPr>
          <w:p w:rsidR="00D7701E" w:rsidRPr="00D7701E" w:rsidRDefault="00D7701E" w:rsidP="00D7701E">
            <w:pPr>
              <w:spacing w:line="240" w:lineRule="auto"/>
              <w:ind w:left="-108" w:firstLine="108"/>
              <w:rPr>
                <w:rFonts w:ascii="Times New Roman" w:hAnsi="Times New Roman" w:cs="Times New Roman"/>
              </w:rPr>
            </w:pPr>
            <w:r w:rsidRPr="00D7701E">
              <w:rPr>
                <w:rFonts w:ascii="Times New Roman" w:hAnsi="Times New Roman" w:cs="Times New Roman"/>
              </w:rPr>
              <w:t>Тема войны в современной литературе Заура</w:t>
            </w:r>
            <w:r w:rsidRPr="00D7701E">
              <w:rPr>
                <w:rFonts w:ascii="Times New Roman" w:hAnsi="Times New Roman" w:cs="Times New Roman"/>
              </w:rPr>
              <w:softHyphen/>
              <w:t>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Судьба ветеранов Великой Отечественной войны в творчестве В.Ф.Потанина: «Снег», «Лунные поляны», «Голубые открытки». Тема войны в произведениях В.И.Юровского: «Юровская бомба», «Военрук», «Юра Артист». Стихи современных поэтов о Великой Отечественной войне (по выбору учите</w:t>
            </w:r>
            <w:r w:rsidRPr="00D7701E">
              <w:rPr>
                <w:rFonts w:ascii="Times New Roman" w:hAnsi="Times New Roman" w:cs="Times New Roman"/>
              </w:rPr>
              <w:softHyphen/>
              <w:t>ля и обучающихся). К.Сульдии «У вечного огня», Т.Лепихина «Старое письмо» и др.</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о современных войнах. Г.П. Устюжанин «Он с Ро</w:t>
            </w:r>
            <w:r w:rsidRPr="00D7701E">
              <w:rPr>
                <w:rFonts w:ascii="Times New Roman" w:hAnsi="Times New Roman" w:cs="Times New Roman"/>
              </w:rPr>
              <w:softHyphen/>
              <w:t>диной себя не мыслил врозь», повесть «Жестокий ветер афганец» - преклонение перед солдатами, воевавшими в Афганистане.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 Носков. Книга очерков «Любите нас, пока мы живы». Документаль</w:t>
            </w:r>
            <w:r w:rsidRPr="00D7701E">
              <w:rPr>
                <w:rFonts w:ascii="Times New Roman" w:hAnsi="Times New Roman" w:cs="Times New Roman"/>
              </w:rPr>
              <w:softHyphen/>
              <w:t>ность прозы В.Носкова. Искренность в изображении чеченской войны. Состра</w:t>
            </w:r>
            <w:r w:rsidRPr="00D7701E">
              <w:rPr>
                <w:rFonts w:ascii="Times New Roman" w:hAnsi="Times New Roman" w:cs="Times New Roman"/>
              </w:rPr>
              <w:softHyphen/>
              <w:t>дание к гибнущим в расцвете лет.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Стихи участников афганской войны: А. Каныкина «Мы ранены Афгани</w:t>
            </w:r>
            <w:r w:rsidRPr="00D7701E">
              <w:rPr>
                <w:rFonts w:ascii="Times New Roman" w:hAnsi="Times New Roman" w:cs="Times New Roman"/>
              </w:rPr>
              <w:softHyphen/>
              <w:t>станом», В. Верстакова «Нас в горах не найдет».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войны в современ</w:t>
            </w:r>
            <w:r w:rsidRPr="00D7701E">
              <w:rPr>
                <w:rFonts w:ascii="Times New Roman" w:hAnsi="Times New Roman" w:cs="Times New Roman"/>
              </w:rPr>
              <w:softHyphen/>
              <w:t>ной литературе Зауралья. Изучение после темы «Литература Великой Отечест</w:t>
            </w:r>
            <w:r w:rsidRPr="00D7701E">
              <w:rPr>
                <w:rFonts w:ascii="Times New Roman" w:hAnsi="Times New Roman" w:cs="Times New Roman"/>
              </w:rPr>
              <w:softHyphen/>
              <w:t>венной войны».</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552"/>
        </w:trPr>
        <w:tc>
          <w:tcPr>
            <w:tcW w:w="2376" w:type="dxa"/>
            <w:vMerge/>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6</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bCs w:val="0"/>
                <w:sz w:val="24"/>
                <w:szCs w:val="24"/>
              </w:rPr>
              <w:t>Тема войны в современ</w:t>
            </w:r>
            <w:r w:rsidRPr="00D7701E">
              <w:rPr>
                <w:rFonts w:ascii="Times New Roman" w:hAnsi="Times New Roman" w:cs="Times New Roman"/>
                <w:b w:val="0"/>
                <w:bCs w:val="0"/>
                <w:sz w:val="24"/>
                <w:szCs w:val="24"/>
              </w:rPr>
              <w:softHyphen/>
              <w:t>ной литературе Зауралья.</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685"/>
        </w:trPr>
        <w:tc>
          <w:tcPr>
            <w:tcW w:w="2376" w:type="dxa"/>
            <w:vMerge/>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7</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Чеченская война в изображении Г.Бакланова и В.Носкова.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43"/>
        </w:trPr>
        <w:tc>
          <w:tcPr>
            <w:tcW w:w="2376" w:type="dxa"/>
            <w:vMerge w:val="restart"/>
          </w:tcPr>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Авторская песня в современной литературе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авторской песни как литературного жанра. Авторская песня в литературе Зауралья: Л.Туманова, А.Киреев и др.</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Л.Тумановой - продолжение традиций женщин-бардов: А.Якушевой, Н.Матвеевой и др. Интонации, мотивы, образы в авторской песне Л.Тумановой. «Ко мне, Мухтар!», «Стюардесса» и др. - выражение авторского</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мировосприятия.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Авторская песня в лите</w:t>
            </w:r>
            <w:r w:rsidRPr="00D7701E">
              <w:rPr>
                <w:rFonts w:ascii="Times New Roman" w:hAnsi="Times New Roman" w:cs="Times New Roman"/>
              </w:rPr>
              <w:softHyphen/>
              <w:t>ратуре Зауралья. Изучение после темы «Современная поэзия»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Теория литературы:</w:t>
            </w:r>
            <w:r w:rsidRPr="00D7701E">
              <w:rPr>
                <w:rFonts w:ascii="Times New Roman" w:hAnsi="Times New Roman" w:cs="Times New Roman"/>
              </w:rPr>
              <w:t xml:space="preserve"> углубление представления об авторской песне.</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600"/>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8</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bCs w:val="0"/>
                <w:sz w:val="24"/>
                <w:szCs w:val="24"/>
              </w:rPr>
              <w:t>Авторская песня в лите</w:t>
            </w:r>
            <w:r w:rsidRPr="00D7701E">
              <w:rPr>
                <w:rFonts w:ascii="Times New Roman" w:hAnsi="Times New Roman" w:cs="Times New Roman"/>
                <w:b w:val="0"/>
                <w:bCs w:val="0"/>
                <w:sz w:val="24"/>
                <w:szCs w:val="24"/>
              </w:rPr>
              <w:softHyphen/>
              <w:t>ратуре Зауралья.</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105"/>
        </w:trPr>
        <w:tc>
          <w:tcPr>
            <w:tcW w:w="2376" w:type="dxa"/>
            <w:vMerge w:val="restart"/>
          </w:tcPr>
          <w:p w:rsidR="00D7701E" w:rsidRPr="00D7701E" w:rsidRDefault="00D7701E" w:rsidP="00D7701E">
            <w:pPr>
              <w:pStyle w:val="Default"/>
            </w:pPr>
            <w:r w:rsidRPr="00D7701E">
              <w:t>Современная публицистика Зауралья</w:t>
            </w:r>
          </w:p>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Место публицистики в литературном процессе. Приметы публицистики: эмоциональность, призывность, страстность, диалог с читателем. Особенности публицистики в статьях А.К.Югова, В.Ф.Потанина. А.К.Югов «Изобразитель</w:t>
            </w:r>
            <w:r w:rsidRPr="00D7701E">
              <w:rPr>
                <w:rFonts w:ascii="Times New Roman" w:hAnsi="Times New Roman" w:cs="Times New Roman"/>
              </w:rPr>
              <w:softHyphen/>
              <w:t>ная сила русского слова». В.Потанин «НАДО ЛИ ДУМАТЬ О ДУШЕ?».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публици</w:t>
            </w:r>
            <w:r w:rsidRPr="00D7701E">
              <w:rPr>
                <w:rFonts w:ascii="Times New Roman" w:hAnsi="Times New Roman" w:cs="Times New Roman"/>
              </w:rPr>
              <w:softHyphen/>
              <w:t>стика Зауралья. Изучение после темы «Литература конца 20 -начала 21 века»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r>
      <w:tr w:rsidR="00D7701E" w:rsidRPr="00D7701E" w:rsidTr="00D7701E">
        <w:trPr>
          <w:trHeight w:val="559"/>
        </w:trPr>
        <w:tc>
          <w:tcPr>
            <w:tcW w:w="2376" w:type="dxa"/>
            <w:vMerge/>
          </w:tcPr>
          <w:p w:rsidR="00D7701E" w:rsidRPr="00D7701E" w:rsidRDefault="00D7701E" w:rsidP="00D7701E">
            <w:pPr>
              <w:pStyle w:val="Default"/>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9</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публицистики А.К.Югова.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695"/>
        </w:trPr>
        <w:tc>
          <w:tcPr>
            <w:tcW w:w="2376" w:type="dxa"/>
            <w:vMerge/>
          </w:tcPr>
          <w:p w:rsidR="00D7701E" w:rsidRPr="00D7701E" w:rsidRDefault="00D7701E" w:rsidP="00D7701E">
            <w:pPr>
              <w:pStyle w:val="Default"/>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10</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публицистики В.Ф.Потанина.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67"/>
        </w:trPr>
        <w:tc>
          <w:tcPr>
            <w:tcW w:w="2376" w:type="dxa"/>
            <w:vMerge w:val="restart"/>
          </w:tcPr>
          <w:p w:rsidR="00D7701E" w:rsidRPr="00D7701E" w:rsidRDefault="00D7701E" w:rsidP="00D7701E">
            <w:pPr>
              <w:pStyle w:val="Default"/>
            </w:pPr>
            <w:r w:rsidRPr="00D7701E">
              <w:t>Современная литература района, где живут обучающиеся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pStyle w:val="af4"/>
              <w:rPr>
                <w:rFonts w:ascii="Times New Roman" w:hAnsi="Times New Roman" w:cs="Times New Roman"/>
                <w:b w:val="0"/>
                <w:sz w:val="24"/>
                <w:szCs w:val="24"/>
              </w:rPr>
            </w:pPr>
            <w:r w:rsidRPr="00D7701E">
              <w:rPr>
                <w:rFonts w:ascii="Times New Roman" w:hAnsi="Times New Roman" w:cs="Times New Roman"/>
                <w:b w:val="0"/>
                <w:sz w:val="24"/>
                <w:szCs w:val="24"/>
              </w:rPr>
              <w:t>Литература регионов Зауралья, вклад авторов в развитие литературы, анализ произведений</w:t>
            </w:r>
          </w:p>
          <w:p w:rsidR="00D7701E" w:rsidRPr="00D7701E" w:rsidRDefault="00D7701E" w:rsidP="00D7701E">
            <w:pPr>
              <w:pStyle w:val="af4"/>
              <w:rPr>
                <w:rFonts w:ascii="Times New Roman" w:hAnsi="Times New Roman" w:cs="Times New Roman"/>
                <w:b w:val="0"/>
                <w:sz w:val="24"/>
                <w:szCs w:val="24"/>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3</w:t>
            </w:r>
          </w:p>
        </w:tc>
      </w:tr>
      <w:tr w:rsidR="00D7701E" w:rsidRPr="00D7701E" w:rsidTr="00D7701E">
        <w:trPr>
          <w:trHeight w:val="167"/>
        </w:trPr>
        <w:tc>
          <w:tcPr>
            <w:tcW w:w="2376" w:type="dxa"/>
            <w:vMerge/>
          </w:tcPr>
          <w:p w:rsidR="00D7701E" w:rsidRPr="00D7701E" w:rsidRDefault="00D7701E" w:rsidP="00D7701E">
            <w:pPr>
              <w:pStyle w:val="Default"/>
            </w:pPr>
          </w:p>
        </w:tc>
        <w:tc>
          <w:tcPr>
            <w:tcW w:w="8505" w:type="dxa"/>
          </w:tcPr>
          <w:p w:rsid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b/>
              </w:rPr>
              <w:t xml:space="preserve">Самостоятельная работа обучающихся </w:t>
            </w:r>
          </w:p>
          <w:p w:rsidR="00D7701E" w:rsidRP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sz w:val="24"/>
                <w:szCs w:val="24"/>
              </w:rPr>
              <w:t>Поиск информации об авторах районов Зауралья, жизненный путь выбранного автора, анализ его творчества, тематика произведений. Подготовка докладов, презентаций.</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3</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74"/>
        </w:trPr>
        <w:tc>
          <w:tcPr>
            <w:tcW w:w="2376" w:type="dxa"/>
          </w:tcPr>
          <w:p w:rsidR="00D7701E" w:rsidRPr="00D7701E" w:rsidRDefault="00D7701E" w:rsidP="00D7701E">
            <w:pPr>
              <w:tabs>
                <w:tab w:val="left" w:pos="993"/>
              </w:tabs>
              <w:spacing w:line="240" w:lineRule="auto"/>
              <w:contextualSpacing/>
              <w:rPr>
                <w:rFonts w:ascii="Times New Roman" w:hAnsi="Times New Roman" w:cs="Times New Roman"/>
              </w:rPr>
            </w:pPr>
          </w:p>
        </w:tc>
        <w:tc>
          <w:tcPr>
            <w:tcW w:w="8505" w:type="dxa"/>
          </w:tcPr>
          <w:p w:rsidR="00D7701E" w:rsidRPr="00D7701E" w:rsidRDefault="00D7701E" w:rsidP="00D7701E">
            <w:pPr>
              <w:tabs>
                <w:tab w:val="left" w:pos="993"/>
              </w:tabs>
              <w:spacing w:after="0" w:line="240" w:lineRule="auto"/>
              <w:contextualSpacing/>
              <w:rPr>
                <w:rFonts w:ascii="Times New Roman" w:hAnsi="Times New Roman" w:cs="Times New Roman"/>
                <w:b/>
              </w:rPr>
            </w:pPr>
            <w:r w:rsidRPr="00D7701E">
              <w:rPr>
                <w:rFonts w:ascii="Times New Roman" w:hAnsi="Times New Roman" w:cs="Times New Roman"/>
                <w:b/>
              </w:rPr>
              <w:t>Индивидуальный проект по одной из тем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 Нравственные темы в творчестве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2.Природа в творчестве В.И.Юровских.</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3.Авторская песня Л.Тумановой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4.Публицистика А.К.Югова.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5.Тема исторической памяти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6. Основные мотивы современной поэзии.</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7. Изображение современной войны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8.Тема подвига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9.0браз родного города в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10.Образы зауральских писателей в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11. Особенности публицистики А.К.Югова.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12. Особенности публицистики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13. Женщины-барды в современной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14. Чеченская война в изображении Г.Бакланова и В.Носкова.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15. Зауральская поэзия о войне.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16. Военное детство в произведениях В.И. Юровского.</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17. Тема любви в поэзии А.Львова.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18. «Сонеты» Е.Ситниковой.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19. Музыка в поэзии Е.Ситниковой.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20. Историческая основа поэмы  С.А. Васильева «Коля Мяготин», соотнесение с реальными событиями.</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21. Тема совести в произведениях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22. Герои В.Ф. 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23. Судьба ветеранов Великой Отечественной войны в творчестве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24. Документаль</w:t>
            </w:r>
            <w:r w:rsidRPr="00D7701E">
              <w:rPr>
                <w:rFonts w:ascii="Times New Roman" w:hAnsi="Times New Roman" w:cs="Times New Roman"/>
              </w:rPr>
              <w:softHyphen/>
              <w:t>ность прозы В.Носкова.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lastRenderedPageBreak/>
              <w:t>25. Стихи участников афганской войны.</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26. Авторская песня в лите</w:t>
            </w:r>
            <w:r w:rsidRPr="00D7701E">
              <w:rPr>
                <w:rFonts w:ascii="Times New Roman" w:hAnsi="Times New Roman" w:cs="Times New Roman"/>
              </w:rPr>
              <w:softHyphen/>
              <w:t>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27. Тема исторической памяти в творчестве одного из писателей Зауралья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28. Тема исторической памяти в произведении …(любое произведение одного из зауральских писателей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29. Изображение деревни в творчестве зауральских поэтов и писателей.</w:t>
            </w:r>
          </w:p>
          <w:p w:rsidR="00D7701E" w:rsidRPr="00D7701E" w:rsidRDefault="00D7701E" w:rsidP="00D7701E">
            <w:pPr>
              <w:spacing w:after="0" w:line="240" w:lineRule="auto"/>
              <w:rPr>
                <w:rFonts w:ascii="Times New Roman" w:hAnsi="Times New Roman" w:cs="Times New Roman"/>
                <w:b/>
              </w:rPr>
            </w:pPr>
            <w:r w:rsidRPr="00D7701E">
              <w:rPr>
                <w:rFonts w:ascii="Times New Roman" w:hAnsi="Times New Roman" w:cs="Times New Roman"/>
              </w:rPr>
              <w:t>30. Современная литера</w:t>
            </w:r>
            <w:r w:rsidRPr="00D7701E">
              <w:rPr>
                <w:rFonts w:ascii="Times New Roman" w:hAnsi="Times New Roman" w:cs="Times New Roman"/>
              </w:rPr>
              <w:softHyphen/>
              <w:t>турная ситуация в Зауралье.</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highlight w:val="yellow"/>
              </w:rPr>
            </w:pPr>
          </w:p>
        </w:tc>
      </w:tr>
      <w:tr w:rsidR="00D7701E" w:rsidRPr="00D7701E" w:rsidTr="00D7701E">
        <w:trPr>
          <w:trHeight w:val="85"/>
        </w:trPr>
        <w:tc>
          <w:tcPr>
            <w:tcW w:w="2376" w:type="dxa"/>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widowControl w:val="0"/>
              <w:tabs>
                <w:tab w:val="left" w:pos="6900"/>
              </w:tabs>
              <w:autoSpaceDE w:val="0"/>
              <w:autoSpaceDN w:val="0"/>
              <w:adjustRightInd w:val="0"/>
              <w:spacing w:after="0" w:line="240" w:lineRule="auto"/>
              <w:jc w:val="right"/>
              <w:rPr>
                <w:rFonts w:ascii="Times New Roman" w:hAnsi="Times New Roman" w:cs="Times New Roman"/>
                <w:bCs/>
                <w:i/>
                <w:iCs/>
              </w:rPr>
            </w:pPr>
            <w:r w:rsidRPr="00D7701E">
              <w:rPr>
                <w:rFonts w:ascii="Times New Roman" w:hAnsi="Times New Roman" w:cs="Times New Roman"/>
                <w:bCs/>
                <w:i/>
                <w:iCs/>
              </w:rPr>
              <w:t xml:space="preserve"> </w:t>
            </w:r>
            <w:r w:rsidRPr="00D7701E">
              <w:rPr>
                <w:rFonts w:ascii="Times New Roman" w:hAnsi="Times New Roman" w:cs="Times New Roman"/>
                <w:bCs/>
              </w:rPr>
              <w:t>Итого</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46</w:t>
            </w:r>
          </w:p>
        </w:tc>
        <w:tc>
          <w:tcPr>
            <w:tcW w:w="1984" w:type="dxa"/>
            <w:vAlign w:val="center"/>
          </w:tcPr>
          <w:p w:rsidR="00D7701E" w:rsidRPr="00D7701E" w:rsidRDefault="00D7701E" w:rsidP="00D7701E">
            <w:pPr>
              <w:widowControl w:val="0"/>
              <w:spacing w:line="240" w:lineRule="auto"/>
              <w:jc w:val="center"/>
              <w:rPr>
                <w:rFonts w:ascii="Times New Roman" w:hAnsi="Times New Roman" w:cs="Times New Roman"/>
                <w:vertAlign w:val="superscript"/>
              </w:rPr>
            </w:pPr>
            <w:r w:rsidRPr="00D7701E">
              <w:rPr>
                <w:rFonts w:ascii="Times New Roman" w:hAnsi="Times New Roman" w:cs="Times New Roman"/>
              </w:rPr>
              <w:t>14*</w:t>
            </w:r>
          </w:p>
        </w:tc>
        <w:tc>
          <w:tcPr>
            <w:tcW w:w="1559" w:type="dxa"/>
          </w:tcPr>
          <w:p w:rsidR="00D7701E" w:rsidRPr="00D7701E" w:rsidRDefault="00D7701E" w:rsidP="00D7701E">
            <w:pPr>
              <w:widowControl w:val="0"/>
              <w:spacing w:line="240" w:lineRule="auto"/>
              <w:jc w:val="center"/>
              <w:rPr>
                <w:rFonts w:ascii="Times New Roman" w:hAnsi="Times New Roman" w:cs="Times New Roman"/>
                <w:highlight w:val="yellow"/>
              </w:rPr>
            </w:pPr>
          </w:p>
        </w:tc>
      </w:tr>
    </w:tbl>
    <w:p w:rsidR="00D7701E" w:rsidRPr="00D7701E" w:rsidRDefault="00D7701E" w:rsidP="00D7701E">
      <w:pPr>
        <w:spacing w:line="240" w:lineRule="auto"/>
        <w:rPr>
          <w:rFonts w:ascii="Times New Roman" w:hAnsi="Times New Roman" w:cs="Times New Roman"/>
          <w:b/>
        </w:rPr>
      </w:pPr>
      <w:r w:rsidRPr="00D7701E">
        <w:rPr>
          <w:rFonts w:ascii="Times New Roman" w:hAnsi="Times New Roman" w:cs="Times New Roman"/>
          <w:b/>
        </w:rPr>
        <w:t xml:space="preserve">  </w:t>
      </w:r>
    </w:p>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b/>
        </w:rPr>
        <w:t xml:space="preserve"> * </w:t>
      </w:r>
      <w:r w:rsidRPr="00D7701E">
        <w:rPr>
          <w:rFonts w:ascii="Times New Roman" w:hAnsi="Times New Roman" w:cs="Times New Roman"/>
          <w:sz w:val="28"/>
          <w:szCs w:val="28"/>
        </w:rPr>
        <w:t>Конкретные активные и интерактивные формы проведения занятий отражены в календарно-тематическом плане преподавателя.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  Для характеристики уровня освоения учебного материала используются следующие обозначения: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 xml:space="preserve">1 – ознакомительный (узнавание ранее изученных объектов, свойств); </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2 – репродуктивный (выполнение деятельности по образцу, инструкции или под руководством)</w:t>
      </w:r>
    </w:p>
    <w:p w:rsidR="00D7701E" w:rsidRPr="00D7701E" w:rsidRDefault="00D7701E" w:rsidP="00D7701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rPr>
        <w:sectPr w:rsidR="00D7701E" w:rsidRPr="00D7701E" w:rsidSect="00D7701E">
          <w:footerReference w:type="default" r:id="rId23"/>
          <w:pgSz w:w="16840" w:h="11907" w:orient="landscape"/>
          <w:pgMar w:top="851" w:right="1134" w:bottom="851" w:left="992" w:header="709" w:footer="709" w:gutter="0"/>
          <w:cols w:space="720"/>
        </w:sectPr>
      </w:pPr>
      <w:r w:rsidRPr="00D7701E">
        <w:rPr>
          <w:rFonts w:ascii="Times New Roman" w:hAnsi="Times New Roman" w:cs="Times New Roman"/>
          <w:sz w:val="28"/>
          <w:szCs w:val="28"/>
        </w:rPr>
        <w:t>3 – продуктивный (планирование и самостоятельное выполнение деятельности, решение проблемных задач</w:t>
      </w:r>
    </w:p>
    <w:p w:rsidR="00D7701E" w:rsidRPr="00D7701E" w:rsidRDefault="00D7701E" w:rsidP="00D7701E">
      <w:pPr>
        <w:widowControl w:val="0"/>
        <w:autoSpaceDE w:val="0"/>
        <w:autoSpaceDN w:val="0"/>
        <w:adjustRightInd w:val="0"/>
        <w:spacing w:line="240" w:lineRule="auto"/>
        <w:ind w:firstLine="709"/>
        <w:jc w:val="center"/>
        <w:rPr>
          <w:rFonts w:ascii="Times New Roman" w:hAnsi="Times New Roman" w:cs="Times New Roman"/>
          <w:b/>
          <w:bCs/>
          <w:sz w:val="28"/>
          <w:szCs w:val="28"/>
        </w:rPr>
      </w:pPr>
      <w:r w:rsidRPr="00D7701E">
        <w:rPr>
          <w:rFonts w:ascii="Times New Roman" w:hAnsi="Times New Roman" w:cs="Times New Roman"/>
          <w:b/>
          <w:bCs/>
          <w:sz w:val="28"/>
          <w:szCs w:val="28"/>
        </w:rPr>
        <w:lastRenderedPageBreak/>
        <w:t>3. УСЛОВИЯ РЕАЛИЗАЦИИ  РАБОЧЕЙ ПРОГРАММЫ ДИСЦИПЛИНЫ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b/>
          <w:bCs/>
          <w:sz w:val="28"/>
          <w:szCs w:val="28"/>
        </w:rPr>
        <w:t>3.1. Требования к минимальному материально-техническому обеспечению</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Программа общеобразовательной дисциплины реализуется в учебном кабинете «Литературы».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spacing w:val="-6"/>
          <w:sz w:val="28"/>
          <w:szCs w:val="28"/>
        </w:rPr>
      </w:pPr>
      <w:r w:rsidRPr="00D7701E">
        <w:rPr>
          <w:rFonts w:ascii="Times New Roman" w:hAnsi="Times New Roman" w:cs="Times New Roman"/>
          <w:b/>
          <w:spacing w:val="-6"/>
          <w:sz w:val="28"/>
          <w:szCs w:val="28"/>
        </w:rPr>
        <w:t xml:space="preserve">Оснащение учебного кабинета: </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pacing w:val="-1"/>
          <w:sz w:val="28"/>
          <w:szCs w:val="28"/>
        </w:rPr>
      </w:pPr>
      <w:r w:rsidRPr="00D7701E">
        <w:rPr>
          <w:rFonts w:ascii="Times New Roman" w:hAnsi="Times New Roman" w:cs="Times New Roman"/>
          <w:spacing w:val="-1"/>
          <w:sz w:val="28"/>
          <w:szCs w:val="28"/>
        </w:rPr>
        <w:t xml:space="preserve">- специализированная мебель; </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 технические средства обучения;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Cs/>
          <w:sz w:val="28"/>
          <w:szCs w:val="28"/>
        </w:rPr>
      </w:pPr>
      <w:r w:rsidRPr="00D7701E">
        <w:rPr>
          <w:rFonts w:ascii="Times New Roman" w:hAnsi="Times New Roman" w:cs="Times New Roman"/>
          <w:bCs/>
          <w:sz w:val="28"/>
          <w:szCs w:val="28"/>
        </w:rPr>
        <w:t>- наглядные пособия.</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bCs/>
          <w:sz w:val="28"/>
          <w:szCs w:val="28"/>
        </w:rPr>
      </w:pP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bCs/>
          <w:sz w:val="28"/>
          <w:szCs w:val="28"/>
        </w:rPr>
      </w:pPr>
      <w:r w:rsidRPr="00D7701E">
        <w:rPr>
          <w:rFonts w:ascii="Times New Roman" w:hAnsi="Times New Roman" w:cs="Times New Roman"/>
          <w:b/>
          <w:bCs/>
          <w:sz w:val="28"/>
          <w:szCs w:val="28"/>
        </w:rPr>
        <w:t>3.2.    Учебно-методическое  обеспечение обучения</w:t>
      </w:r>
    </w:p>
    <w:p w:rsidR="00D7701E" w:rsidRPr="00D7701E" w:rsidRDefault="00D7701E" w:rsidP="00D7701E">
      <w:pPr>
        <w:autoSpaceDE w:val="0"/>
        <w:autoSpaceDN w:val="0"/>
        <w:adjustRightInd w:val="0"/>
        <w:snapToGrid w:val="0"/>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Основная учебная литература:</w:t>
      </w:r>
    </w:p>
    <w:p w:rsidR="00D7701E" w:rsidRPr="00D7701E" w:rsidRDefault="00D7701E" w:rsidP="00D7701E">
      <w:pPr>
        <w:pStyle w:val="a7"/>
        <w:numPr>
          <w:ilvl w:val="0"/>
          <w:numId w:val="9"/>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Литературная карта Кургана [Электронный ресурс] / составители О.А.Филимонова, Т.А.Цаплина; фотографии Ю.А.Артемин. – Курган, 2018. – 1 электрон. опт. диск.</w:t>
      </w:r>
    </w:p>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 xml:space="preserve">             </w:t>
      </w:r>
      <w:r w:rsidRPr="00D7701E">
        <w:rPr>
          <w:rFonts w:ascii="Times New Roman" w:hAnsi="Times New Roman" w:cs="Times New Roman"/>
          <w:b/>
          <w:color w:val="000000"/>
          <w:sz w:val="28"/>
          <w:szCs w:val="28"/>
        </w:rPr>
        <w:t>Дополнительная учебная литература</w:t>
      </w:r>
      <w:r w:rsidRPr="00D7701E">
        <w:rPr>
          <w:rFonts w:ascii="Times New Roman" w:hAnsi="Times New Roman" w:cs="Times New Roman"/>
          <w:color w:val="000000"/>
          <w:sz w:val="28"/>
          <w:szCs w:val="28"/>
        </w:rPr>
        <w:t>:</w:t>
      </w:r>
    </w:p>
    <w:p w:rsidR="00D7701E" w:rsidRPr="00D7701E" w:rsidRDefault="00D7701E" w:rsidP="00D7701E">
      <w:pPr>
        <w:pStyle w:val="a7"/>
        <w:numPr>
          <w:ilvl w:val="0"/>
          <w:numId w:val="10"/>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 xml:space="preserve"> «О счастье, о жизни, о судьбе» [Электронный ресурс]: интервью с писателем Виктором Потаниным / ГБУК «Курганская областная детско-юношеская библиотека им. В.Ф.Потанина. – Курган, 2018. – 1 электрон. опт. диск.</w:t>
      </w:r>
    </w:p>
    <w:p w:rsidR="00D7701E" w:rsidRPr="00D7701E" w:rsidRDefault="00D7701E" w:rsidP="00D7701E">
      <w:pPr>
        <w:pStyle w:val="a7"/>
        <w:numPr>
          <w:ilvl w:val="0"/>
          <w:numId w:val="10"/>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Фольклор и литература Зауралья [Текст] : учебное пособие для учителей и учащихся (5-11 классы) / [Федорова В. П. и др. ; Главное управление образования Курганской области ; под общ. ред. Федоровой В. П.] . - Курган : Зауралье. - Авт. указаны на обороте тит. л.   Ч. 2. - 2000. - 176 с. : ил. - ). - ISBN 5-86047-126-2</w:t>
      </w:r>
    </w:p>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b/>
          <w:color w:val="000000"/>
          <w:sz w:val="28"/>
          <w:szCs w:val="28"/>
        </w:rPr>
        <w:t xml:space="preserve">             Учебно-методическая литература для самостоятельной работы</w:t>
      </w:r>
      <w:r w:rsidRPr="00D7701E">
        <w:rPr>
          <w:rFonts w:ascii="Times New Roman" w:hAnsi="Times New Roman" w:cs="Times New Roman"/>
          <w:color w:val="000000"/>
          <w:sz w:val="28"/>
          <w:szCs w:val="28"/>
        </w:rPr>
        <w:t>:</w:t>
      </w:r>
    </w:p>
    <w:p w:rsidR="00D7701E" w:rsidRPr="00D7701E" w:rsidRDefault="00D7701E" w:rsidP="00D7701E">
      <w:pPr>
        <w:tabs>
          <w:tab w:val="left" w:pos="0"/>
        </w:tabs>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1. Родная литература: методическое пособие по проведению практических занятий. КИЖТ УрГУПС, </w:t>
      </w:r>
      <w:r w:rsidRPr="00D7701E">
        <w:rPr>
          <w:rFonts w:ascii="Times New Roman" w:hAnsi="Times New Roman" w:cs="Times New Roman"/>
          <w:sz w:val="28"/>
          <w:szCs w:val="28"/>
          <w:lang w:bidi="ru-RU"/>
        </w:rPr>
        <w:t>информационные ресурсы (\\</w:t>
      </w:r>
      <w:r w:rsidRPr="00D7701E">
        <w:rPr>
          <w:rFonts w:ascii="Times New Roman" w:hAnsi="Times New Roman" w:cs="Times New Roman"/>
          <w:sz w:val="28"/>
          <w:szCs w:val="28"/>
          <w:lang w:val="en-US"/>
        </w:rPr>
        <w:t>servkigt</w:t>
      </w:r>
      <w:r w:rsidRPr="00D7701E">
        <w:rPr>
          <w:rFonts w:ascii="Times New Roman" w:hAnsi="Times New Roman" w:cs="Times New Roman"/>
          <w:sz w:val="28"/>
          <w:szCs w:val="28"/>
          <w:lang w:bidi="ru-RU"/>
        </w:rPr>
        <w:t>), 1 курс</w:t>
      </w:r>
      <w:r w:rsidRPr="00D7701E">
        <w:rPr>
          <w:rFonts w:ascii="Times New Roman" w:hAnsi="Times New Roman" w:cs="Times New Roman"/>
          <w:sz w:val="28"/>
          <w:szCs w:val="28"/>
        </w:rPr>
        <w:t>.</w:t>
      </w:r>
    </w:p>
    <w:p w:rsidR="00D7701E" w:rsidRPr="00D7701E" w:rsidRDefault="00D7701E" w:rsidP="00D7701E">
      <w:pPr>
        <w:tabs>
          <w:tab w:val="left" w:pos="0"/>
        </w:tabs>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2. Родная  литература: методическое пособие по организации самостоятельной работы</w:t>
      </w:r>
      <w:r w:rsidRPr="00D7701E">
        <w:rPr>
          <w:rFonts w:ascii="Times New Roman" w:eastAsia="Calibri" w:hAnsi="Times New Roman" w:cs="Times New Roman"/>
          <w:sz w:val="28"/>
          <w:szCs w:val="28"/>
        </w:rPr>
        <w:t xml:space="preserve">. КИЖТ УрГУПС, </w:t>
      </w:r>
      <w:r w:rsidRPr="00D7701E">
        <w:rPr>
          <w:rFonts w:ascii="Times New Roman" w:eastAsia="Calibri" w:hAnsi="Times New Roman" w:cs="Times New Roman"/>
          <w:sz w:val="28"/>
          <w:szCs w:val="28"/>
          <w:lang w:bidi="ru-RU"/>
        </w:rPr>
        <w:t>информационные ресурсы (\\</w:t>
      </w:r>
      <w:r w:rsidRPr="00D7701E">
        <w:rPr>
          <w:rFonts w:ascii="Times New Roman" w:eastAsia="Calibri" w:hAnsi="Times New Roman" w:cs="Times New Roman"/>
          <w:sz w:val="28"/>
          <w:szCs w:val="28"/>
          <w:lang w:val="en-US"/>
        </w:rPr>
        <w:t>servkigt</w:t>
      </w:r>
      <w:r w:rsidRPr="00D7701E">
        <w:rPr>
          <w:rFonts w:ascii="Times New Roman" w:eastAsia="Calibri" w:hAnsi="Times New Roman" w:cs="Times New Roman"/>
          <w:sz w:val="28"/>
          <w:szCs w:val="28"/>
          <w:lang w:bidi="ru-RU"/>
        </w:rPr>
        <w:t>), 1 курс</w:t>
      </w:r>
      <w:r w:rsidRPr="00D7701E">
        <w:rPr>
          <w:rFonts w:ascii="Times New Roman" w:eastAsia="Calibri" w:hAnsi="Times New Roman" w:cs="Times New Roman"/>
          <w:sz w:val="28"/>
          <w:szCs w:val="28"/>
        </w:rPr>
        <w:t>.</w:t>
      </w:r>
      <w:r w:rsidRPr="00D7701E">
        <w:rPr>
          <w:rFonts w:ascii="Times New Roman" w:hAnsi="Times New Roman" w:cs="Times New Roman"/>
          <w:sz w:val="28"/>
          <w:szCs w:val="28"/>
        </w:rPr>
        <w:t xml:space="preserve"> </w:t>
      </w:r>
    </w:p>
    <w:p w:rsidR="00D7701E" w:rsidRPr="00D7701E" w:rsidRDefault="00D7701E" w:rsidP="00D7701E">
      <w:pPr>
        <w:pStyle w:val="a7"/>
        <w:suppressAutoHyphens/>
        <w:spacing w:line="240" w:lineRule="auto"/>
        <w:ind w:left="709"/>
        <w:rPr>
          <w:rFonts w:ascii="Times New Roman" w:hAnsi="Times New Roman"/>
          <w:b/>
          <w:sz w:val="28"/>
          <w:szCs w:val="28"/>
        </w:rPr>
      </w:pPr>
    </w:p>
    <w:p w:rsidR="00D7701E" w:rsidRPr="00D7701E" w:rsidRDefault="00D7701E" w:rsidP="00D7701E">
      <w:pPr>
        <w:pStyle w:val="a7"/>
        <w:suppressAutoHyphens/>
        <w:spacing w:line="240" w:lineRule="auto"/>
        <w:ind w:left="709"/>
        <w:rPr>
          <w:rFonts w:ascii="Times New Roman" w:hAnsi="Times New Roman"/>
          <w:sz w:val="28"/>
          <w:szCs w:val="28"/>
        </w:rPr>
      </w:pPr>
      <w:r w:rsidRPr="00D7701E">
        <w:rPr>
          <w:rFonts w:ascii="Times New Roman" w:hAnsi="Times New Roman"/>
          <w:b/>
          <w:sz w:val="28"/>
          <w:szCs w:val="28"/>
        </w:rPr>
        <w:t xml:space="preserve">  3.3. Информационные ресурсы сети Интернет и профессиональные базы данных</w:t>
      </w:r>
    </w:p>
    <w:p w:rsidR="00D7701E" w:rsidRPr="00D7701E" w:rsidRDefault="00D7701E" w:rsidP="00D7701E">
      <w:pPr>
        <w:pStyle w:val="a7"/>
        <w:autoSpaceDE w:val="0"/>
        <w:autoSpaceDN w:val="0"/>
        <w:adjustRightInd w:val="0"/>
        <w:snapToGrid w:val="0"/>
        <w:spacing w:line="240" w:lineRule="auto"/>
        <w:ind w:left="0" w:firstLine="567"/>
        <w:rPr>
          <w:rFonts w:ascii="Times New Roman" w:hAnsi="Times New Roman"/>
          <w:sz w:val="28"/>
          <w:szCs w:val="28"/>
        </w:rPr>
      </w:pPr>
      <w:r w:rsidRPr="00D7701E">
        <w:rPr>
          <w:rFonts w:ascii="Times New Roman" w:hAnsi="Times New Roman"/>
          <w:sz w:val="28"/>
          <w:szCs w:val="28"/>
        </w:rPr>
        <w:t xml:space="preserve">     Перечень Интернет-ресурсов:</w:t>
      </w:r>
    </w:p>
    <w:p w:rsidR="00D7701E" w:rsidRPr="00D7701E" w:rsidRDefault="00D7701E" w:rsidP="00D7701E">
      <w:pPr>
        <w:pStyle w:val="ac"/>
        <w:spacing w:before="0" w:beforeAutospacing="0" w:after="0" w:afterAutospacing="0"/>
        <w:rPr>
          <w:sz w:val="28"/>
          <w:szCs w:val="28"/>
        </w:rPr>
      </w:pPr>
      <w:r w:rsidRPr="00D7701E">
        <w:rPr>
          <w:rStyle w:val="ab"/>
          <w:sz w:val="28"/>
          <w:szCs w:val="28"/>
        </w:rPr>
        <w:lastRenderedPageBreak/>
        <w:t>Электронная библиотека Курганской областной универсальной научной библиотеки им. А.К.Югова.</w:t>
      </w:r>
      <w:r w:rsidRPr="00D7701E">
        <w:rPr>
          <w:sz w:val="28"/>
          <w:szCs w:val="28"/>
        </w:rPr>
        <w:t xml:space="preserve">  Режим доступа:</w:t>
      </w:r>
      <w:r w:rsidRPr="00D7701E">
        <w:t xml:space="preserve"> </w:t>
      </w:r>
      <w:hyperlink r:id="rId24" w:history="1">
        <w:r w:rsidRPr="00D7701E">
          <w:rPr>
            <w:rStyle w:val="a6"/>
            <w:sz w:val="28"/>
            <w:szCs w:val="28"/>
          </w:rPr>
          <w:t>http://yugovalib.ru/site/view/150</w:t>
        </w:r>
      </w:hyperlink>
      <w:r w:rsidRPr="00D7701E">
        <w:rPr>
          <w:sz w:val="28"/>
          <w:szCs w:val="28"/>
        </w:rPr>
        <w:t xml:space="preserve"> </w:t>
      </w:r>
    </w:p>
    <w:p w:rsidR="00D7701E" w:rsidRPr="00D7701E" w:rsidRDefault="00D7701E" w:rsidP="00D7701E">
      <w:pPr>
        <w:widowControl w:val="0"/>
        <w:suppressAutoHyphens/>
        <w:autoSpaceDE w:val="0"/>
        <w:autoSpaceDN w:val="0"/>
        <w:adjustRightInd w:val="0"/>
        <w:spacing w:line="240" w:lineRule="auto"/>
        <w:rPr>
          <w:rFonts w:ascii="Times New Roman" w:hAnsi="Times New Roman" w:cs="Times New Roman"/>
          <w:sz w:val="28"/>
          <w:szCs w:val="28"/>
        </w:rPr>
      </w:pPr>
      <w:r w:rsidRPr="00D7701E">
        <w:rPr>
          <w:rFonts w:ascii="Times New Roman" w:hAnsi="Times New Roman" w:cs="Times New Roman"/>
          <w:sz w:val="28"/>
          <w:szCs w:val="28"/>
        </w:rPr>
        <w:t>Словарь литературоведческих терминов. Режим доступа: (</w:t>
      </w:r>
      <w:hyperlink r:id="rId25" w:history="1">
        <w:r w:rsidRPr="00D7701E">
          <w:rPr>
            <w:rStyle w:val="a6"/>
            <w:rFonts w:ascii="Times New Roman" w:hAnsi="Times New Roman"/>
            <w:sz w:val="28"/>
            <w:szCs w:val="28"/>
          </w:rPr>
          <w:t>http://slovar.by.ru/dict.htm</w:t>
        </w:r>
      </w:hyperlink>
      <w:r w:rsidRPr="00D7701E">
        <w:rPr>
          <w:rFonts w:ascii="Times New Roman" w:hAnsi="Times New Roman" w:cs="Times New Roman"/>
          <w:sz w:val="28"/>
          <w:szCs w:val="28"/>
        </w:rPr>
        <w:t>).</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    Профессиональные базы данных:</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 не используются.</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709"/>
        <w:jc w:val="center"/>
        <w:rPr>
          <w:rFonts w:ascii="Times New Roman" w:hAnsi="Times New Roman" w:cs="Times New Roman"/>
          <w:sz w:val="28"/>
          <w:szCs w:val="28"/>
        </w:rPr>
      </w:pPr>
      <w:r w:rsidRPr="00D7701E">
        <w:rPr>
          <w:rFonts w:ascii="Times New Roman" w:hAnsi="Times New Roman" w:cs="Times New Roman"/>
          <w:b/>
          <w:bCs/>
          <w:sz w:val="28"/>
          <w:szCs w:val="28"/>
        </w:rPr>
        <w:t>4.</w:t>
      </w:r>
      <w:r w:rsidRPr="00D7701E">
        <w:rPr>
          <w:rFonts w:ascii="Times New Roman" w:hAnsi="Times New Roman" w:cs="Times New Roman"/>
          <w:b/>
          <w:bCs/>
          <w:spacing w:val="-2"/>
          <w:sz w:val="28"/>
          <w:szCs w:val="28"/>
        </w:rPr>
        <w:t xml:space="preserve"> </w:t>
      </w:r>
      <w:r w:rsidRPr="00D7701E">
        <w:rPr>
          <w:rFonts w:ascii="Times New Roman" w:hAnsi="Times New Roman" w:cs="Times New Roman"/>
          <w:b/>
          <w:bCs/>
          <w:sz w:val="28"/>
          <w:szCs w:val="28"/>
        </w:rPr>
        <w:t>КОНТРОЛЬ</w:t>
      </w:r>
      <w:r w:rsidRPr="00D7701E">
        <w:rPr>
          <w:rFonts w:ascii="Times New Roman" w:hAnsi="Times New Roman" w:cs="Times New Roman"/>
          <w:b/>
          <w:bCs/>
          <w:spacing w:val="-16"/>
          <w:sz w:val="28"/>
          <w:szCs w:val="28"/>
        </w:rPr>
        <w:t xml:space="preserve"> </w:t>
      </w:r>
      <w:r w:rsidRPr="00D7701E">
        <w:rPr>
          <w:rFonts w:ascii="Times New Roman" w:hAnsi="Times New Roman" w:cs="Times New Roman"/>
          <w:b/>
          <w:bCs/>
          <w:sz w:val="28"/>
          <w:szCs w:val="28"/>
        </w:rPr>
        <w:t>И</w:t>
      </w:r>
      <w:r w:rsidRPr="00D7701E">
        <w:rPr>
          <w:rFonts w:ascii="Times New Roman" w:hAnsi="Times New Roman" w:cs="Times New Roman"/>
          <w:b/>
          <w:bCs/>
          <w:spacing w:val="-2"/>
          <w:sz w:val="28"/>
          <w:szCs w:val="28"/>
        </w:rPr>
        <w:t xml:space="preserve"> </w:t>
      </w:r>
      <w:r w:rsidRPr="00D7701E">
        <w:rPr>
          <w:rFonts w:ascii="Times New Roman" w:hAnsi="Times New Roman" w:cs="Times New Roman"/>
          <w:b/>
          <w:bCs/>
          <w:sz w:val="28"/>
          <w:szCs w:val="28"/>
        </w:rPr>
        <w:t>ОЦЕН</w:t>
      </w:r>
      <w:r w:rsidRPr="00D7701E">
        <w:rPr>
          <w:rFonts w:ascii="Times New Roman" w:hAnsi="Times New Roman" w:cs="Times New Roman"/>
          <w:b/>
          <w:bCs/>
          <w:spacing w:val="1"/>
          <w:sz w:val="28"/>
          <w:szCs w:val="28"/>
        </w:rPr>
        <w:t>К</w:t>
      </w:r>
      <w:r w:rsidRPr="00D7701E">
        <w:rPr>
          <w:rFonts w:ascii="Times New Roman" w:hAnsi="Times New Roman" w:cs="Times New Roman"/>
          <w:b/>
          <w:bCs/>
          <w:sz w:val="28"/>
          <w:szCs w:val="28"/>
        </w:rPr>
        <w:t>А</w:t>
      </w:r>
      <w:r w:rsidRPr="00D7701E">
        <w:rPr>
          <w:rFonts w:ascii="Times New Roman" w:hAnsi="Times New Roman" w:cs="Times New Roman"/>
          <w:b/>
          <w:bCs/>
          <w:spacing w:val="-13"/>
          <w:sz w:val="28"/>
          <w:szCs w:val="28"/>
        </w:rPr>
        <w:t xml:space="preserve"> </w:t>
      </w:r>
      <w:r w:rsidRPr="00D7701E">
        <w:rPr>
          <w:rFonts w:ascii="Times New Roman" w:hAnsi="Times New Roman" w:cs="Times New Roman"/>
          <w:b/>
          <w:bCs/>
          <w:sz w:val="28"/>
          <w:szCs w:val="28"/>
        </w:rPr>
        <w:t>РЕЗУ</w:t>
      </w:r>
      <w:r w:rsidRPr="00D7701E">
        <w:rPr>
          <w:rFonts w:ascii="Times New Roman" w:hAnsi="Times New Roman" w:cs="Times New Roman"/>
          <w:b/>
          <w:bCs/>
          <w:spacing w:val="2"/>
          <w:sz w:val="28"/>
          <w:szCs w:val="28"/>
        </w:rPr>
        <w:t>Л</w:t>
      </w:r>
      <w:r w:rsidRPr="00D7701E">
        <w:rPr>
          <w:rFonts w:ascii="Times New Roman" w:hAnsi="Times New Roman" w:cs="Times New Roman"/>
          <w:b/>
          <w:bCs/>
          <w:sz w:val="28"/>
          <w:szCs w:val="28"/>
        </w:rPr>
        <w:t>ЬТАТ</w:t>
      </w:r>
      <w:r w:rsidRPr="00D7701E">
        <w:rPr>
          <w:rFonts w:ascii="Times New Roman" w:hAnsi="Times New Roman" w:cs="Times New Roman"/>
          <w:b/>
          <w:bCs/>
          <w:spacing w:val="1"/>
          <w:sz w:val="28"/>
          <w:szCs w:val="28"/>
        </w:rPr>
        <w:t>О</w:t>
      </w:r>
      <w:r w:rsidRPr="00D7701E">
        <w:rPr>
          <w:rFonts w:ascii="Times New Roman" w:hAnsi="Times New Roman" w:cs="Times New Roman"/>
          <w:b/>
          <w:bCs/>
          <w:sz w:val="28"/>
          <w:szCs w:val="28"/>
        </w:rPr>
        <w:t>В</w:t>
      </w:r>
      <w:r w:rsidRPr="00D7701E">
        <w:rPr>
          <w:rFonts w:ascii="Times New Roman" w:hAnsi="Times New Roman" w:cs="Times New Roman"/>
          <w:b/>
          <w:bCs/>
          <w:spacing w:val="-18"/>
          <w:sz w:val="28"/>
          <w:szCs w:val="28"/>
        </w:rPr>
        <w:t xml:space="preserve"> </w:t>
      </w:r>
      <w:r w:rsidRPr="00D7701E">
        <w:rPr>
          <w:rFonts w:ascii="Times New Roman" w:hAnsi="Times New Roman" w:cs="Times New Roman"/>
          <w:b/>
          <w:bCs/>
          <w:sz w:val="28"/>
          <w:szCs w:val="28"/>
        </w:rPr>
        <w:t>ОСВОЕНИЯ</w:t>
      </w:r>
      <w:r w:rsidRPr="00D7701E">
        <w:rPr>
          <w:rFonts w:ascii="Times New Roman" w:hAnsi="Times New Roman" w:cs="Times New Roman"/>
          <w:b/>
          <w:bCs/>
          <w:spacing w:val="-15"/>
          <w:sz w:val="28"/>
          <w:szCs w:val="28"/>
        </w:rPr>
        <w:t xml:space="preserve"> </w:t>
      </w:r>
      <w:r w:rsidRPr="00D7701E">
        <w:rPr>
          <w:rFonts w:ascii="Times New Roman" w:hAnsi="Times New Roman" w:cs="Times New Roman"/>
          <w:b/>
          <w:bCs/>
          <w:sz w:val="28"/>
          <w:szCs w:val="28"/>
        </w:rPr>
        <w:t>ДИСЦИПЛИНЫ</w:t>
      </w:r>
    </w:p>
    <w:tbl>
      <w:tblPr>
        <w:tblW w:w="9790" w:type="dxa"/>
        <w:tblInd w:w="-137" w:type="dxa"/>
        <w:tblLayout w:type="fixed"/>
        <w:tblCellMar>
          <w:left w:w="0" w:type="dxa"/>
          <w:right w:w="0" w:type="dxa"/>
        </w:tblCellMar>
        <w:tblLook w:val="0000"/>
      </w:tblPr>
      <w:tblGrid>
        <w:gridCol w:w="6335"/>
        <w:gridCol w:w="3455"/>
      </w:tblGrid>
      <w:tr w:rsidR="00D7701E" w:rsidRPr="00D7701E" w:rsidTr="00D7701E">
        <w:trPr>
          <w:trHeight w:hRule="exact" w:val="746"/>
        </w:trPr>
        <w:tc>
          <w:tcPr>
            <w:tcW w:w="6335" w:type="dxa"/>
            <w:tcBorders>
              <w:top w:val="single" w:sz="4" w:space="0" w:color="000000"/>
              <w:left w:val="single" w:sz="4" w:space="0" w:color="000000"/>
              <w:bottom w:val="single" w:sz="4" w:space="0" w:color="000000"/>
              <w:right w:val="single" w:sz="4" w:space="0" w:color="000000"/>
            </w:tcBorders>
          </w:tcPr>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Результаты обучения</w:t>
            </w:r>
          </w:p>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(освоенные умения, усвоенные знания)</w:t>
            </w:r>
          </w:p>
        </w:tc>
        <w:tc>
          <w:tcPr>
            <w:tcW w:w="3455" w:type="dxa"/>
            <w:tcBorders>
              <w:top w:val="single" w:sz="4" w:space="0" w:color="000000"/>
              <w:left w:val="single" w:sz="4" w:space="0" w:color="000000"/>
              <w:bottom w:val="single" w:sz="4" w:space="0" w:color="000000"/>
              <w:right w:val="single" w:sz="4" w:space="0" w:color="000000"/>
            </w:tcBorders>
          </w:tcPr>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Формы и методы контроля</w:t>
            </w:r>
          </w:p>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и оценки результатов обучения</w:t>
            </w:r>
          </w:p>
        </w:tc>
      </w:tr>
      <w:tr w:rsidR="00D7701E" w:rsidRPr="00D7701E" w:rsidTr="00D7701E">
        <w:trPr>
          <w:trHeight w:val="700"/>
        </w:trPr>
        <w:tc>
          <w:tcPr>
            <w:tcW w:w="6335" w:type="dxa"/>
            <w:tcBorders>
              <w:top w:val="single" w:sz="4" w:space="0" w:color="000000"/>
              <w:left w:val="single" w:sz="4" w:space="0" w:color="000000"/>
              <w:bottom w:val="single" w:sz="4" w:space="0" w:color="auto"/>
              <w:right w:val="single" w:sz="4" w:space="0" w:color="auto"/>
            </w:tcBorders>
          </w:tcPr>
          <w:p w:rsidR="00D7701E" w:rsidRPr="00D7701E" w:rsidRDefault="00D7701E" w:rsidP="00D7701E">
            <w:pPr>
              <w:spacing w:line="240" w:lineRule="auto"/>
              <w:rPr>
                <w:rFonts w:ascii="Times New Roman" w:hAnsi="Times New Roman" w:cs="Times New Roman"/>
                <w:b/>
                <w:sz w:val="26"/>
                <w:szCs w:val="26"/>
              </w:rPr>
            </w:pPr>
            <w:r w:rsidRPr="00D7701E">
              <w:rPr>
                <w:rFonts w:ascii="Times New Roman" w:hAnsi="Times New Roman" w:cs="Times New Roman"/>
                <w:b/>
                <w:sz w:val="26"/>
                <w:szCs w:val="26"/>
              </w:rPr>
              <w:t>Обучающиеся должны знать/понимать:</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-жанровое и тематическое своеобразие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-содержание изученных литературных произведений;</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-историко-литературный контекст и творческую историю изученных произве</w:t>
            </w:r>
            <w:r w:rsidRPr="00D7701E">
              <w:rPr>
                <w:rFonts w:ascii="Times New Roman" w:hAnsi="Times New Roman" w:cs="Times New Roman"/>
                <w:sz w:val="26"/>
                <w:szCs w:val="26"/>
              </w:rPr>
              <w:softHyphen/>
              <w:t>дений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-основные теоретико-литературные понятия.</w:t>
            </w:r>
          </w:p>
          <w:p w:rsidR="00D7701E" w:rsidRPr="00D7701E" w:rsidRDefault="00D7701E" w:rsidP="00D7701E">
            <w:pPr>
              <w:spacing w:line="240" w:lineRule="auto"/>
              <w:rPr>
                <w:rFonts w:ascii="Times New Roman" w:hAnsi="Times New Roman" w:cs="Times New Roman"/>
                <w:b/>
                <w:sz w:val="26"/>
                <w:szCs w:val="26"/>
              </w:rPr>
            </w:pPr>
            <w:r w:rsidRPr="00D7701E">
              <w:rPr>
                <w:rFonts w:ascii="Times New Roman" w:hAnsi="Times New Roman" w:cs="Times New Roman"/>
                <w:sz w:val="26"/>
                <w:szCs w:val="26"/>
              </w:rPr>
              <w:t xml:space="preserve"> </w:t>
            </w:r>
            <w:r w:rsidRPr="00D7701E">
              <w:rPr>
                <w:rFonts w:ascii="Times New Roman" w:hAnsi="Times New Roman" w:cs="Times New Roman"/>
                <w:b/>
                <w:sz w:val="26"/>
                <w:szCs w:val="26"/>
              </w:rPr>
              <w:t>Уметь:</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 xml:space="preserve">-воспроизводить содержание изученных литературных произведений; </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-производить отбор наиболее значимых в тематическом и жанровом отношении произведений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-анализировать и интерпретировать произведения литературы Зауралья, ис</w:t>
            </w:r>
            <w:r w:rsidRPr="00D7701E">
              <w:rPr>
                <w:rFonts w:ascii="Times New Roman" w:hAnsi="Times New Roman" w:cs="Times New Roman"/>
                <w:sz w:val="26"/>
                <w:szCs w:val="26"/>
              </w:rPr>
              <w:softHyphen/>
              <w:t>пользуя сведения по истории и теории литературы (тематика, проблематика, система образов, особенности композиции);</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-соотносить художественную литературу с фактами общественной жизни и культуры;</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-раскрывать роль литературы в духовном и культурном развитии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-определять жанровую специфику литературного произведения;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 xml:space="preserve">-выявлять авторскую позицию, характеризовать </w:t>
            </w:r>
            <w:r w:rsidRPr="00D7701E">
              <w:rPr>
                <w:rFonts w:ascii="Times New Roman" w:hAnsi="Times New Roman" w:cs="Times New Roman"/>
                <w:sz w:val="26"/>
                <w:szCs w:val="26"/>
              </w:rPr>
              <w:lastRenderedPageBreak/>
              <w:t>особенности стиля писателя.</w:t>
            </w:r>
          </w:p>
          <w:p w:rsidR="00D7701E" w:rsidRPr="00D7701E" w:rsidRDefault="00D7701E" w:rsidP="00D7701E">
            <w:pPr>
              <w:spacing w:line="240" w:lineRule="auto"/>
              <w:rPr>
                <w:rFonts w:ascii="Times New Roman" w:hAnsi="Times New Roman" w:cs="Times New Roman"/>
                <w:i/>
                <w:sz w:val="26"/>
                <w:szCs w:val="26"/>
              </w:rPr>
            </w:pPr>
            <w:r w:rsidRPr="00D7701E">
              <w:rPr>
                <w:rFonts w:ascii="Times New Roman" w:hAnsi="Times New Roman" w:cs="Times New Roman"/>
                <w:i/>
                <w:sz w:val="26"/>
                <w:szCs w:val="26"/>
              </w:rPr>
              <w:t>Использовать приобретенные знания и умения в практической деятельно</w:t>
            </w:r>
            <w:r w:rsidRPr="00D7701E">
              <w:rPr>
                <w:rFonts w:ascii="Times New Roman" w:hAnsi="Times New Roman" w:cs="Times New Roman"/>
                <w:i/>
                <w:sz w:val="26"/>
                <w:szCs w:val="26"/>
              </w:rPr>
              <w:softHyphen/>
              <w:t>сти и повседневной жизни для: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-создания связного текста (устного и письменного) на необходимую тему с учетом норм русского литературного языка;</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-оценки литературных произведений;</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-для участия в диалоге или дискуссии;</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-самостоятельного знакомства с явлениями художественной культуры и оцен</w:t>
            </w:r>
            <w:r w:rsidRPr="00D7701E">
              <w:rPr>
                <w:rFonts w:ascii="Times New Roman" w:hAnsi="Times New Roman" w:cs="Times New Roman"/>
                <w:sz w:val="26"/>
                <w:szCs w:val="26"/>
              </w:rPr>
              <w:softHyphen/>
              <w:t>ки их эстетической значимости;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sz w:val="26"/>
                <w:szCs w:val="26"/>
              </w:rPr>
              <w:t xml:space="preserve">-поиска нужной информации о литературе, о конкретном произведении и его авторе (справочная литература, периодика, телевидение, Интернет). </w:t>
            </w:r>
          </w:p>
        </w:tc>
        <w:tc>
          <w:tcPr>
            <w:tcW w:w="3455" w:type="dxa"/>
            <w:tcBorders>
              <w:top w:val="single" w:sz="4" w:space="0" w:color="000000"/>
              <w:left w:val="single" w:sz="4" w:space="0" w:color="auto"/>
              <w:bottom w:val="single" w:sz="4" w:space="0" w:color="auto"/>
              <w:right w:val="single" w:sz="4" w:space="0" w:color="000000"/>
            </w:tcBorders>
          </w:tcPr>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spacing w:val="-6"/>
              </w:rPr>
            </w:pP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b/>
                <w:spacing w:val="-6"/>
              </w:rPr>
            </w:pPr>
            <w:r w:rsidRPr="00D7701E">
              <w:rPr>
                <w:rFonts w:ascii="Times New Roman" w:hAnsi="Times New Roman" w:cs="Times New Roman"/>
                <w:b/>
                <w:spacing w:val="-6"/>
              </w:rPr>
              <w:t>Текущий контроль:</w:t>
            </w:r>
          </w:p>
          <w:p w:rsidR="00D7701E" w:rsidRPr="00D7701E" w:rsidRDefault="00D7701E" w:rsidP="00D7701E">
            <w:pPr>
              <w:widowControl w:val="0"/>
              <w:tabs>
                <w:tab w:val="left" w:pos="284"/>
              </w:tabs>
              <w:autoSpaceDE w:val="0"/>
              <w:autoSpaceDN w:val="0"/>
              <w:adjustRightInd w:val="0"/>
              <w:spacing w:line="240" w:lineRule="auto"/>
              <w:ind w:left="142" w:right="141"/>
              <w:rPr>
                <w:rFonts w:ascii="Times New Roman" w:hAnsi="Times New Roman" w:cs="Times New Roman"/>
              </w:rPr>
            </w:pPr>
            <w:r w:rsidRPr="00D7701E">
              <w:rPr>
                <w:rFonts w:ascii="Times New Roman" w:hAnsi="Times New Roman" w:cs="Times New Roman"/>
              </w:rPr>
              <w:t>наблюдение за работой на занятиях; оценка  выполненных домашних заданий, тестирование.</w:t>
            </w:r>
          </w:p>
          <w:p w:rsidR="00D7701E" w:rsidRPr="00D7701E" w:rsidRDefault="00D7701E" w:rsidP="00D7701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142" w:right="141"/>
              <w:rPr>
                <w:rFonts w:ascii="Times New Roman" w:hAnsi="Times New Roman" w:cs="Times New Roman"/>
                <w:b/>
              </w:rPr>
            </w:pPr>
            <w:r w:rsidRPr="00D7701E">
              <w:rPr>
                <w:rFonts w:ascii="Times New Roman" w:hAnsi="Times New Roman" w:cs="Times New Roman"/>
                <w:b/>
              </w:rPr>
              <w:t xml:space="preserve">Промежуточная аттестация: </w:t>
            </w:r>
          </w:p>
          <w:p w:rsidR="00D7701E" w:rsidRPr="00D7701E" w:rsidRDefault="00D7701E" w:rsidP="00D7701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142" w:right="141"/>
              <w:rPr>
                <w:rFonts w:ascii="Times New Roman" w:hAnsi="Times New Roman" w:cs="Times New Roman"/>
              </w:rPr>
            </w:pPr>
            <w:r w:rsidRPr="00D7701E">
              <w:rPr>
                <w:rFonts w:ascii="Times New Roman" w:hAnsi="Times New Roman" w:cs="Times New Roman"/>
              </w:rPr>
              <w:t>оценка ответов на вопросы дифференцированного зачета</w:t>
            </w: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rPr>
            </w:pP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rPr>
            </w:pPr>
          </w:p>
        </w:tc>
      </w:tr>
    </w:tbl>
    <w:p w:rsidR="00D7701E" w:rsidRPr="00D7701E" w:rsidRDefault="00D7701E" w:rsidP="00D7701E">
      <w:pPr>
        <w:spacing w:line="240" w:lineRule="auto"/>
        <w:rPr>
          <w:rFonts w:ascii="Times New Roman" w:hAnsi="Times New Roman" w:cs="Times New Roman"/>
        </w:rPr>
      </w:pPr>
    </w:p>
    <w:p w:rsidR="00AC71ED" w:rsidRPr="007B406F" w:rsidRDefault="00AC71ED" w:rsidP="00AC71ED">
      <w:pPr>
        <w:pStyle w:val="1"/>
      </w:pPr>
      <w:r>
        <w:t>РАБОЧАЯ ПРОГРАММА ОБЩЕОБРАЗОВАТЕЛЬНОЙ УЧЕБНОЙ ДИСЦИПЛИНЫ</w:t>
      </w:r>
      <w:bookmarkStart w:id="46" w:name="_Toc509307954"/>
      <w:bookmarkStart w:id="47" w:name="_Toc530489745"/>
      <w:r>
        <w:t xml:space="preserve">  </w:t>
      </w:r>
      <w:r w:rsidRPr="007B406F">
        <w:t>ОУД.0</w:t>
      </w:r>
      <w:r>
        <w:t>4</w:t>
      </w:r>
      <w:r w:rsidRPr="007B406F">
        <w:t xml:space="preserve"> ИНОСТРАННЫЙ ЯЗЫК</w:t>
      </w:r>
      <w:bookmarkEnd w:id="46"/>
      <w:bookmarkEnd w:id="47"/>
    </w:p>
    <w:p w:rsidR="00D7701E" w:rsidRPr="00D7701E" w:rsidRDefault="00D7701E" w:rsidP="00D7701E">
      <w:pPr>
        <w:spacing w:line="240" w:lineRule="auto"/>
        <w:rPr>
          <w:rFonts w:ascii="Times New Roman" w:hAnsi="Times New Roman" w:cs="Times New Roman"/>
          <w:lang w:eastAsia="ru-RU"/>
        </w:rPr>
      </w:pPr>
    </w:p>
    <w:p w:rsidR="00AC71ED" w:rsidRPr="00AC71ED" w:rsidRDefault="00AC71ED" w:rsidP="00AC71ED">
      <w:pPr>
        <w:keepNext/>
        <w:spacing w:after="0" w:line="240" w:lineRule="auto"/>
        <w:ind w:left="360"/>
        <w:contextualSpacing/>
        <w:jc w:val="center"/>
        <w:outlineLvl w:val="0"/>
        <w:rPr>
          <w:rFonts w:ascii="Times New Roman" w:hAnsi="Times New Roman" w:cs="Times New Roman"/>
          <w:b/>
        </w:rPr>
      </w:pPr>
      <w:bookmarkStart w:id="48" w:name="_Toc529880324"/>
      <w:r w:rsidRPr="00AC71ED">
        <w:rPr>
          <w:rFonts w:ascii="Times New Roman" w:hAnsi="Times New Roman" w:cs="Times New Roman"/>
          <w:b/>
        </w:rPr>
        <w:t xml:space="preserve">1.ПАСПОРТ РАБОЧЕЙ ПРОГРАММЫ ДИСЦИПЛИНЫ </w:t>
      </w:r>
      <w:r w:rsidRPr="00AC71ED">
        <w:rPr>
          <w:rFonts w:ascii="Times New Roman" w:hAnsi="Times New Roman" w:cs="Times New Roman"/>
          <w:b/>
          <w:caps/>
        </w:rPr>
        <w:t>ОУД.04 ИНОСТРАННЫЙ ЯЗЫК</w:t>
      </w:r>
      <w:bookmarkEnd w:id="48"/>
    </w:p>
    <w:p w:rsidR="00AC71ED" w:rsidRPr="00AC71ED" w:rsidRDefault="00AC71ED" w:rsidP="00AC71ED">
      <w:pPr>
        <w:widowControl w:val="0"/>
        <w:autoSpaceDE w:val="0"/>
        <w:autoSpaceDN w:val="0"/>
        <w:adjustRightInd w:val="0"/>
        <w:spacing w:line="240" w:lineRule="auto"/>
        <w:ind w:left="101"/>
        <w:contextualSpacing/>
        <w:rPr>
          <w:rFonts w:ascii="Times New Roman" w:hAnsi="Times New Roman" w:cs="Times New Roman"/>
          <w:b/>
          <w:bC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1.1. Область применения рабочей программы:</w:t>
      </w:r>
    </w:p>
    <w:p w:rsidR="00AC71ED" w:rsidRPr="00AC71ED" w:rsidRDefault="00AC71ED" w:rsidP="00AC71ED">
      <w:pPr>
        <w:spacing w:line="240" w:lineRule="auto"/>
        <w:ind w:firstLine="567"/>
        <w:contextualSpacing/>
        <w:rPr>
          <w:rFonts w:ascii="Times New Roman" w:eastAsia="BatangChe" w:hAnsi="Times New Roman" w:cs="Times New Roman"/>
          <w:spacing w:val="4"/>
        </w:rPr>
      </w:pPr>
      <w:r w:rsidRPr="00AC71ED">
        <w:rPr>
          <w:rFonts w:ascii="Times New Roman" w:eastAsia="BatangChe" w:hAnsi="Times New Roman" w:cs="Times New Roman"/>
        </w:rPr>
        <w:t xml:space="preserve">Рабочая </w:t>
      </w:r>
      <w:r w:rsidRPr="00AC71ED">
        <w:rPr>
          <w:rFonts w:ascii="Times New Roman" w:eastAsia="BatangChe" w:hAnsi="Times New Roman" w:cs="Times New Roman"/>
          <w:spacing w:val="-2"/>
        </w:rPr>
        <w:t>п</w:t>
      </w:r>
      <w:r w:rsidRPr="00AC71ED">
        <w:rPr>
          <w:rFonts w:ascii="Times New Roman" w:eastAsia="BatangChe" w:hAnsi="Times New Roman" w:cs="Times New Roman"/>
        </w:rPr>
        <w:t>ро</w:t>
      </w:r>
      <w:r w:rsidRPr="00AC71ED">
        <w:rPr>
          <w:rFonts w:ascii="Times New Roman" w:eastAsia="BatangChe" w:hAnsi="Times New Roman" w:cs="Times New Roman"/>
          <w:spacing w:val="-2"/>
        </w:rPr>
        <w:t>г</w:t>
      </w:r>
      <w:r w:rsidRPr="00AC71ED">
        <w:rPr>
          <w:rFonts w:ascii="Times New Roman" w:eastAsia="BatangChe" w:hAnsi="Times New Roman" w:cs="Times New Roman"/>
        </w:rPr>
        <w:t>р</w:t>
      </w:r>
      <w:r w:rsidRPr="00AC71ED">
        <w:rPr>
          <w:rFonts w:ascii="Times New Roman" w:eastAsia="BatangChe" w:hAnsi="Times New Roman" w:cs="Times New Roman"/>
          <w:spacing w:val="-2"/>
        </w:rPr>
        <w:t>а</w:t>
      </w:r>
      <w:r w:rsidRPr="00AC71ED">
        <w:rPr>
          <w:rFonts w:ascii="Times New Roman" w:eastAsia="BatangChe" w:hAnsi="Times New Roman" w:cs="Times New Roman"/>
        </w:rPr>
        <w:t>мма</w:t>
      </w:r>
      <w:r w:rsidRPr="00AC71ED">
        <w:rPr>
          <w:rFonts w:ascii="Times New Roman" w:eastAsia="BatangChe" w:hAnsi="Times New Roman" w:cs="Times New Roman"/>
          <w:spacing w:val="-2"/>
        </w:rPr>
        <w:t>д</w:t>
      </w:r>
      <w:r w:rsidRPr="00AC71ED">
        <w:rPr>
          <w:rFonts w:ascii="Times New Roman" w:eastAsia="BatangChe" w:hAnsi="Times New Roman" w:cs="Times New Roman"/>
        </w:rPr>
        <w:t>и</w:t>
      </w:r>
      <w:r w:rsidRPr="00AC71ED">
        <w:rPr>
          <w:rFonts w:ascii="Times New Roman" w:eastAsia="BatangChe" w:hAnsi="Times New Roman" w:cs="Times New Roman"/>
          <w:spacing w:val="-2"/>
        </w:rPr>
        <w:t>сц</w:t>
      </w:r>
      <w:r w:rsidRPr="00AC71ED">
        <w:rPr>
          <w:rFonts w:ascii="Times New Roman" w:eastAsia="BatangChe" w:hAnsi="Times New Roman" w:cs="Times New Roman"/>
        </w:rPr>
        <w:t>ипл</w:t>
      </w:r>
      <w:r w:rsidRPr="00AC71ED">
        <w:rPr>
          <w:rFonts w:ascii="Times New Roman" w:eastAsia="BatangChe" w:hAnsi="Times New Roman" w:cs="Times New Roman"/>
          <w:spacing w:val="-2"/>
        </w:rPr>
        <w:t>ин</w:t>
      </w:r>
      <w:r w:rsidRPr="00AC71ED">
        <w:rPr>
          <w:rFonts w:ascii="Times New Roman" w:eastAsia="BatangChe" w:hAnsi="Times New Roman" w:cs="Times New Roman"/>
        </w:rPr>
        <w:t>ы  (далее рабочая программа) являе</w:t>
      </w:r>
      <w:r w:rsidRPr="00AC71ED">
        <w:rPr>
          <w:rFonts w:ascii="Times New Roman" w:eastAsia="BatangChe" w:hAnsi="Times New Roman" w:cs="Times New Roman"/>
          <w:spacing w:val="-2"/>
        </w:rPr>
        <w:t>т</w:t>
      </w:r>
      <w:r w:rsidRPr="00AC71ED">
        <w:rPr>
          <w:rFonts w:ascii="Times New Roman" w:eastAsia="BatangChe" w:hAnsi="Times New Roman" w:cs="Times New Roman"/>
        </w:rPr>
        <w:t>ся частью ос</w:t>
      </w:r>
      <w:r w:rsidRPr="00AC71ED">
        <w:rPr>
          <w:rFonts w:ascii="Times New Roman" w:eastAsia="BatangChe" w:hAnsi="Times New Roman" w:cs="Times New Roman"/>
          <w:spacing w:val="-2"/>
        </w:rPr>
        <w:t>н</w:t>
      </w:r>
      <w:r w:rsidRPr="00AC71ED">
        <w:rPr>
          <w:rFonts w:ascii="Times New Roman" w:eastAsia="BatangChe" w:hAnsi="Times New Roman" w:cs="Times New Roman"/>
        </w:rPr>
        <w:t>о</w:t>
      </w:r>
      <w:r w:rsidRPr="00AC71ED">
        <w:rPr>
          <w:rFonts w:ascii="Times New Roman" w:eastAsia="BatangChe" w:hAnsi="Times New Roman" w:cs="Times New Roman"/>
          <w:spacing w:val="-2"/>
        </w:rPr>
        <w:t>в</w:t>
      </w:r>
      <w:r w:rsidRPr="00AC71ED">
        <w:rPr>
          <w:rFonts w:ascii="Times New Roman" w:eastAsia="BatangChe" w:hAnsi="Times New Roman" w:cs="Times New Roman"/>
        </w:rPr>
        <w:t>н</w:t>
      </w:r>
      <w:r w:rsidRPr="00AC71ED">
        <w:rPr>
          <w:rFonts w:ascii="Times New Roman" w:eastAsia="BatangChe" w:hAnsi="Times New Roman" w:cs="Times New Roman"/>
          <w:spacing w:val="-2"/>
        </w:rPr>
        <w:t>о</w:t>
      </w:r>
      <w:r w:rsidRPr="00AC71ED">
        <w:rPr>
          <w:rFonts w:ascii="Times New Roman" w:eastAsia="BatangChe" w:hAnsi="Times New Roman" w:cs="Times New Roman"/>
        </w:rPr>
        <w:t>й</w:t>
      </w:r>
      <w:r w:rsidRPr="00AC71ED">
        <w:rPr>
          <w:rFonts w:ascii="Times New Roman" w:eastAsia="BatangChe" w:hAnsi="Times New Roman" w:cs="Times New Roman"/>
          <w:spacing w:val="-2"/>
        </w:rPr>
        <w:t>п</w:t>
      </w:r>
      <w:r w:rsidRPr="00AC71ED">
        <w:rPr>
          <w:rFonts w:ascii="Times New Roman" w:eastAsia="BatangChe" w:hAnsi="Times New Roman" w:cs="Times New Roman"/>
        </w:rPr>
        <w:t>р</w:t>
      </w:r>
      <w:r w:rsidRPr="00AC71ED">
        <w:rPr>
          <w:rFonts w:ascii="Times New Roman" w:eastAsia="BatangChe" w:hAnsi="Times New Roman" w:cs="Times New Roman"/>
          <w:spacing w:val="-2"/>
        </w:rPr>
        <w:t>о</w:t>
      </w:r>
      <w:r w:rsidRPr="00AC71ED">
        <w:rPr>
          <w:rFonts w:ascii="Times New Roman" w:eastAsia="BatangChe" w:hAnsi="Times New Roman" w:cs="Times New Roman"/>
        </w:rPr>
        <w:t>фес</w:t>
      </w:r>
      <w:r w:rsidRPr="00AC71ED">
        <w:rPr>
          <w:rFonts w:ascii="Times New Roman" w:eastAsia="BatangChe" w:hAnsi="Times New Roman" w:cs="Times New Roman"/>
          <w:spacing w:val="-2"/>
        </w:rPr>
        <w:t>си</w:t>
      </w:r>
      <w:r w:rsidRPr="00AC71ED">
        <w:rPr>
          <w:rFonts w:ascii="Times New Roman" w:eastAsia="BatangChe" w:hAnsi="Times New Roman" w:cs="Times New Roman"/>
        </w:rPr>
        <w:t>онал</w:t>
      </w:r>
      <w:r w:rsidRPr="00AC71ED">
        <w:rPr>
          <w:rFonts w:ascii="Times New Roman" w:eastAsia="BatangChe" w:hAnsi="Times New Roman" w:cs="Times New Roman"/>
          <w:spacing w:val="-2"/>
        </w:rPr>
        <w:t>ь</w:t>
      </w:r>
      <w:r w:rsidRPr="00AC71ED">
        <w:rPr>
          <w:rFonts w:ascii="Times New Roman" w:eastAsia="BatangChe" w:hAnsi="Times New Roman" w:cs="Times New Roman"/>
        </w:rPr>
        <w:t>н</w:t>
      </w:r>
      <w:r w:rsidRPr="00AC71ED">
        <w:rPr>
          <w:rFonts w:ascii="Times New Roman" w:eastAsia="BatangChe" w:hAnsi="Times New Roman" w:cs="Times New Roman"/>
          <w:spacing w:val="-2"/>
        </w:rPr>
        <w:t>о</w:t>
      </w:r>
      <w:r w:rsidRPr="00AC71ED">
        <w:rPr>
          <w:rFonts w:ascii="Times New Roman" w:eastAsia="BatangChe" w:hAnsi="Times New Roman" w:cs="Times New Roman"/>
        </w:rPr>
        <w:t>й</w:t>
      </w:r>
      <w:r w:rsidRPr="00AC71ED">
        <w:rPr>
          <w:rFonts w:ascii="Times New Roman" w:eastAsia="BatangChe" w:hAnsi="Times New Roman" w:cs="Times New Roman"/>
          <w:spacing w:val="-2"/>
        </w:rPr>
        <w:t>о</w:t>
      </w:r>
      <w:r w:rsidRPr="00AC71ED">
        <w:rPr>
          <w:rFonts w:ascii="Times New Roman" w:eastAsia="BatangChe" w:hAnsi="Times New Roman" w:cs="Times New Roman"/>
        </w:rPr>
        <w:t>б</w:t>
      </w:r>
      <w:r w:rsidRPr="00AC71ED">
        <w:rPr>
          <w:rFonts w:ascii="Times New Roman" w:eastAsia="BatangChe" w:hAnsi="Times New Roman" w:cs="Times New Roman"/>
          <w:spacing w:val="-2"/>
        </w:rPr>
        <w:t>р</w:t>
      </w:r>
      <w:r w:rsidRPr="00AC71ED">
        <w:rPr>
          <w:rFonts w:ascii="Times New Roman" w:eastAsia="BatangChe" w:hAnsi="Times New Roman" w:cs="Times New Roman"/>
        </w:rPr>
        <w:t>азова</w:t>
      </w:r>
      <w:r w:rsidRPr="00AC71ED">
        <w:rPr>
          <w:rFonts w:ascii="Times New Roman" w:eastAsia="BatangChe" w:hAnsi="Times New Roman" w:cs="Times New Roman"/>
          <w:spacing w:val="-2"/>
        </w:rPr>
        <w:t>т</w:t>
      </w:r>
      <w:r w:rsidRPr="00AC71ED">
        <w:rPr>
          <w:rFonts w:ascii="Times New Roman" w:eastAsia="BatangChe" w:hAnsi="Times New Roman" w:cs="Times New Roman"/>
        </w:rPr>
        <w:t>ельн</w:t>
      </w:r>
      <w:r w:rsidRPr="00AC71ED">
        <w:rPr>
          <w:rFonts w:ascii="Times New Roman" w:eastAsia="BatangChe" w:hAnsi="Times New Roman" w:cs="Times New Roman"/>
          <w:spacing w:val="-2"/>
        </w:rPr>
        <w:t>о</w:t>
      </w:r>
      <w:r w:rsidRPr="00AC71ED">
        <w:rPr>
          <w:rFonts w:ascii="Times New Roman" w:eastAsia="BatangChe" w:hAnsi="Times New Roman" w:cs="Times New Roman"/>
        </w:rPr>
        <w:t>йп</w:t>
      </w:r>
      <w:r w:rsidRPr="00AC71ED">
        <w:rPr>
          <w:rFonts w:ascii="Times New Roman" w:eastAsia="BatangChe" w:hAnsi="Times New Roman" w:cs="Times New Roman"/>
          <w:spacing w:val="-2"/>
        </w:rPr>
        <w:t>р</w:t>
      </w:r>
      <w:r w:rsidRPr="00AC71ED">
        <w:rPr>
          <w:rFonts w:ascii="Times New Roman" w:eastAsia="BatangChe" w:hAnsi="Times New Roman" w:cs="Times New Roman"/>
        </w:rPr>
        <w:t>о</w:t>
      </w:r>
      <w:r w:rsidRPr="00AC71ED">
        <w:rPr>
          <w:rFonts w:ascii="Times New Roman" w:eastAsia="BatangChe" w:hAnsi="Times New Roman" w:cs="Times New Roman"/>
          <w:spacing w:val="-2"/>
        </w:rPr>
        <w:t>г</w:t>
      </w:r>
      <w:r w:rsidRPr="00AC71ED">
        <w:rPr>
          <w:rFonts w:ascii="Times New Roman" w:eastAsia="BatangChe" w:hAnsi="Times New Roman" w:cs="Times New Roman"/>
        </w:rPr>
        <w:t>ра</w:t>
      </w:r>
      <w:r w:rsidRPr="00AC71ED">
        <w:rPr>
          <w:rFonts w:ascii="Times New Roman" w:eastAsia="BatangChe" w:hAnsi="Times New Roman" w:cs="Times New Roman"/>
          <w:spacing w:val="-2"/>
        </w:rPr>
        <w:t>м</w:t>
      </w:r>
      <w:r w:rsidRPr="00AC71ED">
        <w:rPr>
          <w:rFonts w:ascii="Times New Roman" w:eastAsia="BatangChe" w:hAnsi="Times New Roman" w:cs="Times New Roman"/>
        </w:rPr>
        <w:t>мы</w:t>
      </w:r>
      <w:r w:rsidRPr="00AC71ED">
        <w:rPr>
          <w:rFonts w:ascii="Times New Roman" w:eastAsia="BatangChe" w:hAnsi="Times New Roman" w:cs="Times New Roman"/>
          <w:spacing w:val="4"/>
        </w:rPr>
        <w:t xml:space="preserve"> – образовательной программы среднего профессионального образования – программы подготовки специалистов среднего звена.</w:t>
      </w: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p w:rsidR="00AC71ED" w:rsidRPr="00AC71ED" w:rsidRDefault="00AC71ED" w:rsidP="00AC71ED">
      <w:pPr>
        <w:widowControl w:val="0"/>
        <w:tabs>
          <w:tab w:val="left" w:pos="1134"/>
        </w:tabs>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1.2. Место дисциплины в структуре основной образовательной программы:</w:t>
      </w: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rPr>
        <w:t>Общеобразовательная учебная дисциплина ОУД.04 Иностранный язык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AC71ED" w:rsidRPr="00AC71ED" w:rsidRDefault="00AC71ED" w:rsidP="00AC71ED">
      <w:pPr>
        <w:spacing w:line="240" w:lineRule="auto"/>
        <w:contextualSpacing/>
        <w:jc w:val="center"/>
        <w:rPr>
          <w:rFonts w:ascii="Times New Roman" w:hAnsi="Times New Roman" w:cs="Times New Roman"/>
          <w:b/>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1.3. Цель и задачи дисциплины — требования к результатам освоения дисциплины</w:t>
      </w:r>
      <w:r w:rsidRPr="00AC71ED">
        <w:rPr>
          <w:rFonts w:ascii="Times New Roman" w:hAnsi="Times New Roman" w:cs="Times New Roman"/>
          <w:b/>
        </w:rPr>
        <w:t>:</w:t>
      </w:r>
    </w:p>
    <w:p w:rsidR="00AC71ED" w:rsidRPr="00AC71ED" w:rsidRDefault="00AC71ED" w:rsidP="00AC71ED">
      <w:pPr>
        <w:spacing w:line="240" w:lineRule="auto"/>
        <w:ind w:firstLine="567"/>
        <w:contextualSpacing/>
        <w:rPr>
          <w:rFonts w:ascii="Times New Roman" w:hAnsi="Times New Roman" w:cs="Times New Roman"/>
        </w:rPr>
      </w:pPr>
      <w:r w:rsidRPr="00AC71ED">
        <w:rPr>
          <w:rFonts w:ascii="Times New Roman" w:hAnsi="Times New Roman" w:cs="Times New Roman"/>
        </w:rPr>
        <w:t>Рабочая программа общеобразовательной учебной дисциплины ОУД.04 Иностранный язык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p>
    <w:p w:rsidR="00AC71ED" w:rsidRPr="00AC71ED" w:rsidRDefault="00AC71ED" w:rsidP="00AC71ED">
      <w:pPr>
        <w:widowControl w:val="0"/>
        <w:autoSpaceDE w:val="0"/>
        <w:spacing w:line="240" w:lineRule="auto"/>
        <w:ind w:left="101" w:right="84" w:firstLine="466"/>
        <w:contextualSpacing/>
        <w:rPr>
          <w:rFonts w:ascii="Times New Roman" w:hAnsi="Times New Roman" w:cs="Times New Roman"/>
        </w:rPr>
      </w:pPr>
      <w:r w:rsidRPr="00AC71ED">
        <w:rPr>
          <w:rFonts w:ascii="Times New Roman" w:hAnsi="Times New Roman" w:cs="Times New Roman"/>
        </w:rPr>
        <w:t>Содержание программы общеобразовательной учебной дисциплины ОУД.04 Иностранный язык направлено на достижение следующих целей:</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xml:space="preserve">- формирование и развитие всех компонентов коммуникативной компетенции: </w:t>
      </w:r>
      <w:r w:rsidRPr="00AC71ED">
        <w:rPr>
          <w:rFonts w:ascii="Times New Roman" w:hAnsi="Times New Roman" w:cs="Times New Roman"/>
        </w:rPr>
        <w:lastRenderedPageBreak/>
        <w:t>лингвистической, социолингвистической, дискурсивной, социокультурной, социальной, стратегической и предметной;</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воспитание личности, способной и желающей участвовать в общении на межкультурном уровне;</w:t>
      </w:r>
    </w:p>
    <w:p w:rsidR="00AC71ED" w:rsidRPr="00AC71ED" w:rsidRDefault="00AC71ED" w:rsidP="00AC71ED">
      <w:pPr>
        <w:widowControl w:val="0"/>
        <w:autoSpaceDE w:val="0"/>
        <w:spacing w:line="240" w:lineRule="auto"/>
        <w:ind w:right="85" w:firstLine="567"/>
        <w:contextualSpacing/>
        <w:rPr>
          <w:rFonts w:ascii="Times New Roman" w:hAnsi="Times New Roman" w:cs="Times New Roman"/>
        </w:rPr>
      </w:pPr>
      <w:r w:rsidRPr="00AC71ED">
        <w:rPr>
          <w:rFonts w:ascii="Times New Roman" w:hAnsi="Times New Roman" w:cs="Times New Roman"/>
        </w:rPr>
        <w:t>- воспитание уважительного отношения к другим культурам и социальным субкультурам.</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Освоение содержания общеобразовательной учебной дисциплины ОУД.04 Иностранный язык обеспечивает достижение обучающимися следующих результатов: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личностных: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развитие интереса и способности к наблюдению за иным способом мировидения;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метапредметных: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умение самостоятельно выбирать успешные коммуникативные стратегии в различных ситуациях общения;</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владение навыками проектной деятельности, моделирующей реальные ситуации межкультурной коммуникации;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умение ясно, логично и точно излагать свою точку зрения, используя адекватные языковые средства;</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предметных</w:t>
      </w:r>
      <w:r w:rsidRPr="00AC71ED">
        <w:rPr>
          <w:rFonts w:ascii="Times New Roman" w:hAnsi="Times New Roman" w:cs="Times New Roman"/>
        </w:rPr>
        <w:t xml:space="preserve">: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tabs>
          <w:tab w:val="left" w:pos="851"/>
        </w:tabs>
        <w:autoSpaceDE w:val="0"/>
        <w:autoSpaceDN w:val="0"/>
        <w:adjustRightInd w:val="0"/>
        <w:spacing w:before="58" w:line="240" w:lineRule="auto"/>
        <w:ind w:left="201"/>
        <w:contextualSpacing/>
        <w:jc w:val="center"/>
        <w:rPr>
          <w:rFonts w:ascii="Times New Roman" w:hAnsi="Times New Roman" w:cs="Times New Roman"/>
          <w:b/>
          <w:bCs/>
        </w:rPr>
      </w:pPr>
      <w:r w:rsidRPr="00AC71ED">
        <w:rPr>
          <w:rFonts w:ascii="Times New Roman" w:hAnsi="Times New Roman" w:cs="Times New Roman"/>
          <w:b/>
          <w:bCs/>
        </w:rPr>
        <w:t>2. СТРУКТУРА И СОДЕРЖАНИЕ ДИСЦИПЛИНЫ</w:t>
      </w:r>
    </w:p>
    <w:p w:rsidR="00AC71ED" w:rsidRPr="00AC71ED" w:rsidRDefault="00AC71ED" w:rsidP="00AC71ED">
      <w:pPr>
        <w:widowControl w:val="0"/>
        <w:autoSpaceDE w:val="0"/>
        <w:autoSpaceDN w:val="0"/>
        <w:adjustRightInd w:val="0"/>
        <w:spacing w:before="58" w:line="240" w:lineRule="auto"/>
        <w:ind w:left="561" w:right="59"/>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jc w:val="center"/>
        <w:rPr>
          <w:rFonts w:ascii="Times New Roman" w:hAnsi="Times New Roman" w:cs="Times New Roman"/>
          <w:b/>
          <w:bCs/>
        </w:rPr>
      </w:pPr>
      <w:r w:rsidRPr="00AC71ED">
        <w:rPr>
          <w:rFonts w:ascii="Times New Roman" w:hAnsi="Times New Roman" w:cs="Times New Roman"/>
          <w:b/>
          <w:bCs/>
        </w:rPr>
        <w:t>2.1. Объем учебной дисциплины и виды учебной работы</w:t>
      </w:r>
    </w:p>
    <w:p w:rsidR="00AC71ED" w:rsidRPr="00AC71ED" w:rsidRDefault="00AC71ED" w:rsidP="00AC71ED">
      <w:pPr>
        <w:widowControl w:val="0"/>
        <w:autoSpaceDE w:val="0"/>
        <w:autoSpaceDN w:val="0"/>
        <w:adjustRightInd w:val="0"/>
        <w:spacing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126"/>
      </w:tblGrid>
      <w:tr w:rsidR="00AC71ED" w:rsidRPr="00AC71ED" w:rsidTr="00AC71ED">
        <w:trPr>
          <w:trHeight w:val="460"/>
        </w:trPr>
        <w:tc>
          <w:tcPr>
            <w:tcW w:w="7621" w:type="dxa"/>
            <w:vAlign w:val="center"/>
          </w:tcPr>
          <w:p w:rsidR="00AC71ED" w:rsidRPr="00AC71ED" w:rsidRDefault="00AC71ED" w:rsidP="00AC71ED">
            <w:pPr>
              <w:spacing w:line="240" w:lineRule="auto"/>
              <w:contextualSpacing/>
              <w:jc w:val="center"/>
              <w:rPr>
                <w:rFonts w:ascii="Times New Roman" w:hAnsi="Times New Roman" w:cs="Times New Roman"/>
                <w:color w:val="000000"/>
              </w:rPr>
            </w:pPr>
            <w:r w:rsidRPr="00AC71ED">
              <w:rPr>
                <w:rFonts w:ascii="Times New Roman" w:hAnsi="Times New Roman" w:cs="Times New Roman"/>
                <w:b/>
                <w:color w:val="000000"/>
              </w:rPr>
              <w:t>Вид учебной работы</w:t>
            </w:r>
          </w:p>
        </w:tc>
        <w:tc>
          <w:tcPr>
            <w:tcW w:w="2126" w:type="dxa"/>
            <w:vAlign w:val="center"/>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b/>
                <w:iCs/>
                <w:color w:val="000000"/>
              </w:rPr>
              <w:t>Объем часов</w:t>
            </w:r>
          </w:p>
        </w:tc>
      </w:tr>
      <w:tr w:rsidR="00AC71ED" w:rsidRPr="00AC71ED" w:rsidTr="00AC71ED">
        <w:trPr>
          <w:trHeight w:val="294"/>
        </w:trPr>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 xml:space="preserve">Максимальная учебная нагрузка (всего), в том числе </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по вариативу</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122</w:t>
            </w:r>
          </w:p>
          <w:p w:rsidR="00AC71ED" w:rsidRPr="00AC71ED" w:rsidRDefault="00AC71ED" w:rsidP="00AC71ED">
            <w:pPr>
              <w:spacing w:line="240" w:lineRule="auto"/>
              <w:contextualSpacing/>
              <w:jc w:val="center"/>
              <w:rPr>
                <w:rFonts w:ascii="Times New Roman" w:hAnsi="Times New Roman" w:cs="Times New Roman"/>
                <w:iCs/>
                <w:color w:val="FF0000"/>
              </w:rPr>
            </w:pPr>
            <w:r w:rsidRPr="00AC71ED">
              <w:rPr>
                <w:rFonts w:ascii="Times New Roman" w:hAnsi="Times New Roman" w:cs="Times New Roman"/>
                <w:b/>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Обязательная аудиторная учебная нагрузка (всего)</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117</w:t>
            </w:r>
          </w:p>
        </w:tc>
      </w:tr>
      <w:tr w:rsidR="00AC71ED" w:rsidRPr="00AC71ED" w:rsidTr="00AC71ED">
        <w:trPr>
          <w:trHeight w:val="240"/>
        </w:trPr>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 том числе:</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 xml:space="preserve">лабораторные и (или) практические занятия </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117</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контрольные работы</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i/>
                <w:color w:val="000000"/>
              </w:rPr>
            </w:pPr>
            <w:r w:rsidRPr="00AC71ED">
              <w:rPr>
                <w:rFonts w:ascii="Times New Roman" w:hAnsi="Times New Roman" w:cs="Times New Roman"/>
                <w:color w:val="000000"/>
              </w:rPr>
              <w:t xml:space="preserve">курсовая работа (проект) </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активные, интерактивные формы занятий</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117</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Самостоятельная работа обучающегося (всего)</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5</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 том числе:</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самостоятельная работа над курсовой работой (проектом)</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внеаудиторная самостоятельная работа</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Pr>
                <w:rFonts w:ascii="Times New Roman" w:hAnsi="Times New Roman" w:cs="Times New Roman"/>
                <w:iCs/>
                <w:color w:val="000000"/>
              </w:rPr>
              <w:t>4</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индивидуальный проект</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w:t>
            </w:r>
          </w:p>
        </w:tc>
      </w:tr>
      <w:tr w:rsidR="00AC71ED" w:rsidRPr="00AC71ED" w:rsidTr="00AC71ED">
        <w:tc>
          <w:tcPr>
            <w:tcW w:w="9747" w:type="dxa"/>
            <w:gridSpan w:val="2"/>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Cs/>
                <w:color w:val="000000"/>
              </w:rPr>
            </w:pPr>
            <w:r w:rsidRPr="00AC71ED">
              <w:rPr>
                <w:rFonts w:ascii="Times New Roman" w:hAnsi="Times New Roman" w:cs="Times New Roman"/>
                <w:iCs/>
                <w:color w:val="000000"/>
              </w:rPr>
              <w:t xml:space="preserve">Промежуточная  аттестация в форме дифференцированного зачета            </w:t>
            </w:r>
          </w:p>
        </w:tc>
      </w:tr>
    </w:tbl>
    <w:p w:rsidR="00AC71ED" w:rsidRPr="00AC71ED" w:rsidRDefault="00AC71ED" w:rsidP="00AC71ED">
      <w:pPr>
        <w:spacing w:line="240" w:lineRule="auto"/>
        <w:contextualSpacing/>
        <w:rPr>
          <w:rFonts w:ascii="Times New Roman" w:hAnsi="Times New Roman" w:cs="Times New Roman"/>
          <w:b/>
          <w:caps/>
        </w:rPr>
      </w:pPr>
    </w:p>
    <w:p w:rsidR="00AC71ED" w:rsidRPr="00AC71ED" w:rsidRDefault="00AC71ED" w:rsidP="00AC71ED">
      <w:pPr>
        <w:spacing w:line="240" w:lineRule="auto"/>
        <w:contextualSpacing/>
        <w:rPr>
          <w:rFonts w:ascii="Times New Roman" w:hAnsi="Times New Roman" w:cs="Times New Roman"/>
        </w:rPr>
        <w:sectPr w:rsidR="00AC71ED" w:rsidRPr="00AC71ED" w:rsidSect="00AC71ED">
          <w:footerReference w:type="default" r:id="rId26"/>
          <w:pgSz w:w="11905" w:h="16837"/>
          <w:pgMar w:top="719" w:right="990" w:bottom="851" w:left="1418" w:header="709" w:footer="709" w:gutter="0"/>
          <w:pgNumType w:start="1"/>
          <w:cols w:space="720"/>
          <w:titlePg/>
          <w:docGrid w:linePitch="299"/>
        </w:sectPr>
      </w:pPr>
      <w:r w:rsidRPr="00AC71ED">
        <w:rPr>
          <w:rFonts w:ascii="Times New Roman" w:hAnsi="Times New Roman" w:cs="Times New Roman"/>
        </w:rPr>
        <w:t>Реализация образовательной программы осуществляется с применением электронного обучения, дистанционных образовательных технологий</w:t>
      </w:r>
    </w:p>
    <w:p w:rsidR="00AC71ED" w:rsidRPr="00AC71ED" w:rsidRDefault="00AC71ED" w:rsidP="00AC71ED">
      <w:pPr>
        <w:keepNext/>
        <w:spacing w:line="240" w:lineRule="auto"/>
        <w:contextualSpacing/>
        <w:jc w:val="center"/>
        <w:outlineLvl w:val="0"/>
        <w:rPr>
          <w:rFonts w:ascii="Times New Roman" w:hAnsi="Times New Roman" w:cs="Times New Roman"/>
          <w:b/>
        </w:rPr>
      </w:pPr>
      <w:bookmarkStart w:id="49" w:name="_Toc528590403"/>
      <w:bookmarkStart w:id="50" w:name="_Toc529880325"/>
      <w:r w:rsidRPr="00AC71ED">
        <w:rPr>
          <w:rFonts w:ascii="Times New Roman" w:hAnsi="Times New Roman" w:cs="Times New Roman"/>
          <w:b/>
        </w:rPr>
        <w:lastRenderedPageBreak/>
        <w:t>2.2. Тематический план и содержание общеобразовательной учебной дисциплины ОУД.04 Иностранный язык</w:t>
      </w:r>
      <w:bookmarkEnd w:id="49"/>
      <w:bookmarkEnd w:id="50"/>
    </w:p>
    <w:p w:rsidR="00AC71ED" w:rsidRPr="00AC71ED" w:rsidRDefault="00AC71ED" w:rsidP="00AC71ED">
      <w:pPr>
        <w:spacing w:line="240" w:lineRule="auto"/>
        <w:contextualSpacing/>
        <w:rPr>
          <w:rFonts w:ascii="Times New Roman" w:hAnsi="Times New Roman" w:cs="Times New Roman"/>
        </w:rPr>
      </w:pPr>
    </w:p>
    <w:tbl>
      <w:tblPr>
        <w:tblW w:w="15451" w:type="dxa"/>
        <w:tblInd w:w="108" w:type="dxa"/>
        <w:tblLayout w:type="fixed"/>
        <w:tblLook w:val="0000"/>
      </w:tblPr>
      <w:tblGrid>
        <w:gridCol w:w="3118"/>
        <w:gridCol w:w="8504"/>
        <w:gridCol w:w="1276"/>
        <w:gridCol w:w="1275"/>
        <w:gridCol w:w="1278"/>
      </w:tblGrid>
      <w:tr w:rsidR="00AC71ED" w:rsidRPr="00AC71ED" w:rsidTr="00AC71ED">
        <w:trPr>
          <w:trHeight w:val="585"/>
        </w:trPr>
        <w:tc>
          <w:tcPr>
            <w:tcW w:w="3118" w:type="dxa"/>
            <w:vMerge w:val="restart"/>
            <w:tcBorders>
              <w:top w:val="single" w:sz="4" w:space="0" w:color="000000"/>
              <w:left w:val="single" w:sz="4" w:space="0" w:color="000000"/>
              <w:right w:val="single" w:sz="4" w:space="0" w:color="000000"/>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color w:val="000000"/>
              </w:rPr>
            </w:pPr>
            <w:r w:rsidRPr="00AC71ED">
              <w:rPr>
                <w:rFonts w:ascii="Times New Roman" w:hAnsi="Times New Roman" w:cs="Times New Roman"/>
                <w:b/>
                <w:bCs/>
                <w:color w:val="000000"/>
              </w:rPr>
              <w:t>Наименование разделов и тем</w:t>
            </w:r>
          </w:p>
        </w:tc>
        <w:tc>
          <w:tcPr>
            <w:tcW w:w="8504" w:type="dxa"/>
            <w:vMerge w:val="restart"/>
            <w:tcBorders>
              <w:top w:val="single" w:sz="4" w:space="0" w:color="000000"/>
              <w:left w:val="single" w:sz="4" w:space="0" w:color="000000"/>
              <w:right w:val="single" w:sz="4" w:space="0" w:color="auto"/>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rPr>
              <w:t>Содержание учебного материала, практические задания, теоретические задания, самостоятельная работа</w:t>
            </w:r>
          </w:p>
        </w:tc>
        <w:tc>
          <w:tcPr>
            <w:tcW w:w="2551" w:type="dxa"/>
            <w:gridSpan w:val="2"/>
            <w:tcBorders>
              <w:top w:val="single" w:sz="4" w:space="0" w:color="auto"/>
              <w:left w:val="single" w:sz="4" w:space="0" w:color="auto"/>
              <w:right w:val="single" w:sz="4" w:space="0" w:color="auto"/>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Объем часов</w:t>
            </w:r>
          </w:p>
        </w:tc>
        <w:tc>
          <w:tcPr>
            <w:tcW w:w="1278" w:type="dxa"/>
            <w:vMerge w:val="restart"/>
            <w:tcBorders>
              <w:top w:val="single" w:sz="4" w:space="0" w:color="000000"/>
              <w:left w:val="single" w:sz="4" w:space="0" w:color="auto"/>
              <w:right w:val="single" w:sz="4" w:space="0" w:color="000000"/>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rPr>
            </w:pPr>
            <w:r w:rsidRPr="00AC71ED">
              <w:rPr>
                <w:rFonts w:ascii="Times New Roman" w:hAnsi="Times New Roman" w:cs="Times New Roman"/>
                <w:b/>
                <w:bCs/>
              </w:rPr>
              <w:t>Уровень освоения**</w:t>
            </w:r>
          </w:p>
        </w:tc>
      </w:tr>
      <w:tr w:rsidR="00AC71ED" w:rsidRPr="00AC71ED" w:rsidTr="00AC71ED">
        <w:trPr>
          <w:trHeight w:val="135"/>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vMerge/>
            <w:tcBorders>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C71ED" w:rsidRPr="00AC71ED" w:rsidRDefault="00AC71ED" w:rsidP="00AC71ED">
            <w:pPr>
              <w:spacing w:line="240" w:lineRule="auto"/>
              <w:ind w:left="-108"/>
              <w:contextualSpacing/>
              <w:jc w:val="center"/>
              <w:rPr>
                <w:rFonts w:ascii="Times New Roman" w:hAnsi="Times New Roman" w:cs="Times New Roman"/>
                <w:b/>
                <w:bCs/>
              </w:rPr>
            </w:pPr>
            <w:r w:rsidRPr="00AC71ED">
              <w:rPr>
                <w:rFonts w:ascii="Times New Roman" w:hAnsi="Times New Roman" w:cs="Times New Roman"/>
                <w:b/>
                <w:bCs/>
              </w:rPr>
              <w:t>Всего</w:t>
            </w:r>
          </w:p>
        </w:tc>
        <w:tc>
          <w:tcPr>
            <w:tcW w:w="1275" w:type="dxa"/>
            <w:tcBorders>
              <w:top w:val="single" w:sz="4" w:space="0" w:color="auto"/>
              <w:left w:val="single" w:sz="4" w:space="0" w:color="auto"/>
              <w:bottom w:val="single" w:sz="4" w:space="0" w:color="000000"/>
              <w:right w:val="single" w:sz="4" w:space="0" w:color="000000"/>
            </w:tcBorders>
            <w:shd w:val="clear" w:color="auto" w:fill="FFFFFF"/>
            <w:vAlign w:val="center"/>
          </w:tcPr>
          <w:p w:rsidR="00AC71ED" w:rsidRPr="00AC71ED" w:rsidRDefault="00AC71ED" w:rsidP="00AC71ED">
            <w:pPr>
              <w:spacing w:line="240" w:lineRule="auto"/>
              <w:ind w:right="-109"/>
              <w:contextualSpacing/>
              <w:jc w:val="center"/>
              <w:rPr>
                <w:rFonts w:ascii="Times New Roman" w:hAnsi="Times New Roman" w:cs="Times New Roman"/>
                <w:b/>
                <w:bCs/>
              </w:rPr>
            </w:pPr>
            <w:r w:rsidRPr="00AC71ED">
              <w:rPr>
                <w:rFonts w:ascii="Times New Roman" w:hAnsi="Times New Roman" w:cs="Times New Roman"/>
                <w:b/>
                <w:bCs/>
              </w:rPr>
              <w:t>в том числе</w:t>
            </w:r>
          </w:p>
          <w:p w:rsidR="00AC71ED" w:rsidRPr="00AC71ED" w:rsidRDefault="00AC71ED" w:rsidP="00AC71ED">
            <w:pPr>
              <w:spacing w:line="240" w:lineRule="auto"/>
              <w:ind w:right="-109"/>
              <w:contextualSpacing/>
              <w:jc w:val="center"/>
              <w:rPr>
                <w:rFonts w:ascii="Times New Roman" w:hAnsi="Times New Roman" w:cs="Times New Roman"/>
                <w:b/>
                <w:bCs/>
              </w:rPr>
            </w:pPr>
            <w:r w:rsidRPr="00AC71ED">
              <w:rPr>
                <w:rFonts w:ascii="Times New Roman" w:hAnsi="Times New Roman" w:cs="Times New Roman"/>
                <w:b/>
                <w:bCs/>
              </w:rPr>
              <w:t>активные и интерактивные формы занятий*</w:t>
            </w:r>
          </w:p>
          <w:p w:rsidR="00AC71ED" w:rsidRPr="00AC71ED" w:rsidRDefault="00AC71ED" w:rsidP="00AC71ED">
            <w:pPr>
              <w:spacing w:line="240" w:lineRule="auto"/>
              <w:ind w:right="-109"/>
              <w:contextualSpacing/>
              <w:jc w:val="center"/>
              <w:rPr>
                <w:rFonts w:ascii="Times New Roman" w:hAnsi="Times New Roman" w:cs="Times New Roman"/>
                <w:b/>
                <w:bCs/>
              </w:rPr>
            </w:pPr>
          </w:p>
        </w:tc>
        <w:tc>
          <w:tcPr>
            <w:tcW w:w="127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p>
        </w:tc>
      </w:tr>
      <w:tr w:rsidR="00AC71ED" w:rsidRPr="00AC71ED" w:rsidTr="00AC71ED">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11622" w:type="dxa"/>
            <w:gridSpan w:val="2"/>
            <w:tcBorders>
              <w:top w:val="single" w:sz="4" w:space="0" w:color="000000"/>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Раздел 1. Основное содержание</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89</w:t>
            </w: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85</w:t>
            </w:r>
          </w:p>
        </w:tc>
        <w:tc>
          <w:tcPr>
            <w:tcW w:w="1278" w:type="dxa"/>
            <w:tcBorders>
              <w:top w:val="single" w:sz="4" w:space="0" w:color="000000"/>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2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 xml:space="preserve">Тема 1.1. </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Введение</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Приветствие, прощание, представление себя и других людей в официальной и</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неофициальной обстановке.</w:t>
            </w:r>
          </w:p>
        </w:tc>
        <w:tc>
          <w:tcPr>
            <w:tcW w:w="8504" w:type="dxa"/>
            <w:tcBorders>
              <w:top w:val="single" w:sz="4" w:space="0" w:color="000000"/>
              <w:left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auto"/>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rPr>
            </w:pPr>
          </w:p>
        </w:tc>
      </w:tr>
      <w:tr w:rsidR="00AC71ED" w:rsidRPr="00AC71ED" w:rsidTr="00AC71ED">
        <w:trPr>
          <w:trHeight w:val="20"/>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Практическое занятие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Цели и задачи изучения учебной дисциплины ОУД.03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специальностей СПО.</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spacing w:line="240" w:lineRule="auto"/>
              <w:contextualSpacing/>
              <w:jc w:val="center"/>
              <w:rPr>
                <w:rFonts w:ascii="Times New Roman" w:hAnsi="Times New Roman" w:cs="Times New Roman"/>
              </w:rPr>
            </w:pPr>
            <w:r w:rsidRPr="00AC71ED">
              <w:rPr>
                <w:rFonts w:ascii="Times New Roman" w:hAnsi="Times New Roman" w:cs="Times New Roman"/>
              </w:rPr>
              <w:t>3</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1.2.</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Описание человека (внешность, национальность, образование, личные качества, профессия, род занятий, должность, место работы). Общение с друзьями.</w:t>
            </w:r>
          </w:p>
          <w:p w:rsidR="00AC71ED" w:rsidRPr="00AC71ED" w:rsidRDefault="00AC71ED" w:rsidP="00AC71ED">
            <w:pPr>
              <w:spacing w:line="240" w:lineRule="auto"/>
              <w:contextualSpacing/>
              <w:rPr>
                <w:rFonts w:ascii="Times New Roman" w:hAnsi="Times New Roman" w:cs="Times New Roman"/>
                <w:b/>
                <w:color w:val="000000"/>
              </w:rPr>
            </w:pPr>
          </w:p>
          <w:p w:rsidR="00AC71ED" w:rsidRPr="00AC71ED" w:rsidRDefault="00AC71ED" w:rsidP="00AC71ED">
            <w:pPr>
              <w:spacing w:line="240" w:lineRule="auto"/>
              <w:contextualSpacing/>
              <w:rPr>
                <w:rFonts w:ascii="Times New Roman" w:hAnsi="Times New Roman" w:cs="Times New Roman"/>
                <w:b/>
                <w:color w:val="000000"/>
              </w:rPr>
            </w:pPr>
          </w:p>
          <w:p w:rsidR="00AC71ED" w:rsidRPr="00AC71ED" w:rsidRDefault="00AC71ED" w:rsidP="00AC71ED">
            <w:pPr>
              <w:spacing w:line="240" w:lineRule="auto"/>
              <w:contextualSpacing/>
              <w:rPr>
                <w:rFonts w:ascii="Times New Roman" w:hAnsi="Times New Roman" w:cs="Times New Roman"/>
                <w:b/>
                <w:color w:val="000000"/>
              </w:rPr>
            </w:pP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r>
      <w:tr w:rsidR="00AC71ED" w:rsidRPr="00AC71ED" w:rsidTr="00AC71ED">
        <w:trPr>
          <w:trHeight w:val="868"/>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Практическое занятие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rPr>
              <w:t>Грамматический материал: звуки и буквы.</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165"/>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1.3.</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 xml:space="preserve">Семья и семейные отношения, домашние </w:t>
            </w:r>
            <w:r w:rsidRPr="00AC71ED">
              <w:rPr>
                <w:rFonts w:ascii="Times New Roman" w:hAnsi="Times New Roman" w:cs="Times New Roman"/>
                <w:b/>
                <w:color w:val="000000"/>
              </w:rPr>
              <w:lastRenderedPageBreak/>
              <w:t>обязанности.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r>
      <w:tr w:rsidR="00AC71ED" w:rsidRPr="00AC71ED" w:rsidTr="00AC71ED">
        <w:trPr>
          <w:trHeight w:val="409"/>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lastRenderedPageBreak/>
              <w:t>Грамматический материал:</w:t>
            </w:r>
          </w:p>
          <w:p w:rsidR="00AC71ED" w:rsidRPr="00AC71ED" w:rsidRDefault="00AC71ED" w:rsidP="00AC71ED">
            <w:pPr>
              <w:widowControl w:val="0"/>
              <w:autoSpaceDE w:val="0"/>
              <w:spacing w:line="240" w:lineRule="auto"/>
              <w:ind w:right="89"/>
              <w:contextualSpacing/>
              <w:rPr>
                <w:rFonts w:ascii="Times New Roman" w:hAnsi="Times New Roman" w:cs="Times New Roman"/>
                <w:bCs/>
                <w:lang w:val="en-US"/>
              </w:rPr>
            </w:pPr>
            <w:r w:rsidRPr="00AC71ED">
              <w:rPr>
                <w:rFonts w:ascii="Times New Roman" w:hAnsi="Times New Roman" w:cs="Times New Roman"/>
                <w:bCs/>
                <w:color w:val="000000"/>
              </w:rPr>
              <w:t xml:space="preserve">Имя существительное. Образование множественного числа имени существительного. Общие правила и исключения.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5</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lastRenderedPageBreak/>
              <w:t>Тема 1.4.</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Описание жилища и учебного заведения (здание, обстановка, условия жизни, техника, оборудование).</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 xml:space="preserve">Артикль. Артикли определенный, неопределенный, нулевой. Правило чтения артиклей. Употребление артикля в устойчивых выражениях, с географическими названиями, в предложениях с оборотами </w:t>
            </w:r>
            <w:r w:rsidRPr="00AC71ED">
              <w:rPr>
                <w:rFonts w:ascii="Times New Roman" w:hAnsi="Times New Roman" w:cs="Times New Roman"/>
                <w:bCs/>
                <w:color w:val="000000"/>
                <w:lang w:val="en-US"/>
              </w:rPr>
              <w:t>thereis</w:t>
            </w:r>
            <w:r w:rsidRPr="00AC71ED">
              <w:rPr>
                <w:rFonts w:ascii="Times New Roman" w:hAnsi="Times New Roman" w:cs="Times New Roman"/>
                <w:bCs/>
                <w:color w:val="000000"/>
              </w:rPr>
              <w:t>/</w:t>
            </w:r>
            <w:r w:rsidRPr="00AC71ED">
              <w:rPr>
                <w:rFonts w:ascii="Times New Roman" w:hAnsi="Times New Roman" w:cs="Times New Roman"/>
                <w:bCs/>
                <w:color w:val="000000"/>
                <w:lang w:val="en-US"/>
              </w:rPr>
              <w:t>thereare</w:t>
            </w:r>
            <w:r w:rsidRPr="00AC71ED">
              <w:rPr>
                <w:rFonts w:ascii="Times New Roman" w:hAnsi="Times New Roman" w:cs="Times New Roman"/>
                <w:bCs/>
                <w:color w:val="000000"/>
              </w:rPr>
              <w:t>.</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1.5</w:t>
            </w:r>
            <w:r w:rsidRPr="00AC71ED">
              <w:rPr>
                <w:rFonts w:ascii="Times New Roman" w:hAnsi="Times New Roman" w:cs="Times New Roman"/>
                <w:b/>
                <w:color w:val="000000"/>
              </w:rPr>
              <w:t>.</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Распорядок дня студента колледжа.</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tabs>
                <w:tab w:val="left" w:pos="0"/>
                <w:tab w:val="left" w:pos="1080"/>
              </w:tabs>
              <w:spacing w:line="240" w:lineRule="auto"/>
              <w:contextualSpacing/>
              <w:rPr>
                <w:rFonts w:ascii="Times New Roman" w:hAnsi="Times New Roman" w:cs="Times New Roman"/>
                <w:color w:val="000000"/>
              </w:rPr>
            </w:pPr>
            <w:r w:rsidRPr="00AC71ED">
              <w:rPr>
                <w:rFonts w:ascii="Times New Roman" w:hAnsi="Times New Roman" w:cs="Times New Roman"/>
                <w:color w:val="000000"/>
              </w:rPr>
              <w:t>Имя прилагательное. Образование степеней сравнения и их правописание. Сравнительные слова и обороты than, as . . . as, notso . . . as.</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1.6.</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Хобби, досуг.</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 xml:space="preserve">Наречие. Образование степеней сравнения. Наречия, обозначающие количество, место, направление, время.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1.7.</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Описание местоположения объекта (адрес, как найти).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Предлог. Предлоги времени, места, направления и др.</w:t>
            </w:r>
          </w:p>
          <w:p w:rsidR="00AC71ED" w:rsidRPr="00AC71ED" w:rsidRDefault="00AC71ED" w:rsidP="00AC71ED">
            <w:pPr>
              <w:spacing w:line="240" w:lineRule="auto"/>
              <w:contextualSpacing/>
              <w:rPr>
                <w:rFonts w:ascii="Times New Roman" w:hAnsi="Times New Roman" w:cs="Times New Roman"/>
                <w:bCs/>
              </w:rPr>
            </w:pPr>
          </w:p>
          <w:p w:rsidR="00AC71ED" w:rsidRPr="00AC71ED" w:rsidRDefault="00AC71ED" w:rsidP="00AC71ED">
            <w:pPr>
              <w:spacing w:line="240" w:lineRule="auto"/>
              <w:contextualSpacing/>
              <w:rPr>
                <w:rFonts w:ascii="Times New Roman" w:hAnsi="Times New Roman" w:cs="Times New Roman"/>
                <w:bC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1.8.</w:t>
            </w:r>
          </w:p>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Магазины, товары, совершение покупок.</w:t>
            </w: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auto"/>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auto"/>
              <w:bottom w:val="single" w:sz="4" w:space="0" w:color="auto"/>
              <w:right w:val="single" w:sz="4" w:space="0" w:color="auto"/>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Местоимение. Местоимения личные, притяжательные, указательные, неопределенные, </w:t>
            </w:r>
            <w:r w:rsidRPr="00AC71ED">
              <w:rPr>
                <w:rFonts w:ascii="Times New Roman" w:hAnsi="Times New Roman" w:cs="Times New Roman"/>
              </w:rPr>
              <w:lastRenderedPageBreak/>
              <w:t xml:space="preserve">отрицательные, возвратные, взаимные, относительные, вопросительные. </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Работа с новыми лексическими единицами.</w:t>
            </w:r>
          </w:p>
        </w:tc>
        <w:tc>
          <w:tcPr>
            <w:tcW w:w="1276" w:type="dxa"/>
            <w:tcBorders>
              <w:left w:val="single" w:sz="4" w:space="0" w:color="auto"/>
              <w:bottom w:val="single" w:sz="4" w:space="0" w:color="auto"/>
              <w:right w:val="single" w:sz="4" w:space="0" w:color="auto"/>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6</w:t>
            </w: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left w:val="single" w:sz="4" w:space="0" w:color="auto"/>
              <w:bottom w:val="single" w:sz="4" w:space="0" w:color="auto"/>
              <w:right w:val="single" w:sz="4" w:space="0" w:color="auto"/>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6</w:t>
            </w:r>
          </w:p>
        </w:tc>
        <w:tc>
          <w:tcPr>
            <w:tcW w:w="1278" w:type="dxa"/>
            <w:tcBorders>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lastRenderedPageBreak/>
              <w:t>1</w:t>
            </w:r>
          </w:p>
        </w:tc>
        <w:tc>
          <w:tcPr>
            <w:tcW w:w="8504" w:type="dxa"/>
            <w:tcBorders>
              <w:top w:val="single" w:sz="4" w:space="0" w:color="auto"/>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auto"/>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auto"/>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3118"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Работа с учебником, конспектом, с англо-английским словарем (определение лексических единиц).</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заявления о возврате бракованного товара,</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rPr>
            </w:pPr>
            <w:r w:rsidRPr="00AC71ED">
              <w:rPr>
                <w:rFonts w:ascii="Times New Roman" w:hAnsi="Times New Roman" w:cs="Times New Roman"/>
                <w:bCs/>
                <w:color w:val="000000"/>
              </w:rPr>
              <w:t>рекламного объявления частного характера о продаже любой единицы товара.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1.9.</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Физкультура и спорт, здоровый образ жизни.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 xml:space="preserve">Имя числительное. Числительные количественные и порядковые. Дроби. Обозначение годов, дат, времени, периодов. Арифметические действия и вычисления.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Работа с учебником, конспектом.</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Оформление новой лексики в словаре.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Сочинение по теме: «Спорт в моей жизни», «Спорт и правильное питание» (по выбору студентов).</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Составление рецепта блюда из категории «Правильное питание».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23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1.10.</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Экскурсии и путешествия.</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654"/>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 xml:space="preserve">Глагол. </w:t>
            </w:r>
            <w:r w:rsidRPr="00AC71ED">
              <w:rPr>
                <w:rFonts w:ascii="Times New Roman" w:hAnsi="Times New Roman" w:cs="Times New Roman"/>
                <w:w w:val="119"/>
              </w:rPr>
              <w:t>Глаголыправильные</w:t>
            </w:r>
            <w:r w:rsidRPr="00AC71ED">
              <w:rPr>
                <w:rFonts w:ascii="Times New Roman" w:hAnsi="Times New Roman" w:cs="Times New Roman"/>
              </w:rPr>
              <w:t>и</w:t>
            </w:r>
            <w:r w:rsidRPr="00AC71ED">
              <w:rPr>
                <w:rFonts w:ascii="Times New Roman" w:hAnsi="Times New Roman" w:cs="Times New Roman"/>
                <w:w w:val="118"/>
              </w:rPr>
              <w:t>неправильные.</w:t>
            </w:r>
            <w:r w:rsidRPr="00AC71ED">
              <w:rPr>
                <w:rFonts w:ascii="Times New Roman" w:hAnsi="Times New Roman" w:cs="Times New Roman"/>
                <w:w w:val="114"/>
              </w:rPr>
              <w:t>Видовремен</w:t>
            </w:r>
            <w:r w:rsidRPr="00AC71ED">
              <w:rPr>
                <w:rFonts w:ascii="Times New Roman" w:hAnsi="Times New Roman" w:cs="Times New Roman"/>
              </w:rPr>
              <w:t xml:space="preserve">ные </w:t>
            </w:r>
            <w:r w:rsidRPr="00AC71ED">
              <w:rPr>
                <w:rFonts w:ascii="Times New Roman" w:hAnsi="Times New Roman" w:cs="Times New Roman"/>
                <w:w w:val="117"/>
              </w:rPr>
              <w:t>формы глагола,</w:t>
            </w:r>
            <w:r w:rsidRPr="00AC71ED">
              <w:rPr>
                <w:rFonts w:ascii="Times New Roman" w:hAnsi="Times New Roman" w:cs="Times New Roman"/>
              </w:rPr>
              <w:t xml:space="preserve">их </w:t>
            </w:r>
            <w:r w:rsidRPr="00AC71ED">
              <w:rPr>
                <w:rFonts w:ascii="Times New Roman" w:hAnsi="Times New Roman" w:cs="Times New Roman"/>
                <w:w w:val="114"/>
              </w:rPr>
              <w:t>образование</w:t>
            </w:r>
            <w:r w:rsidRPr="00AC71ED">
              <w:rPr>
                <w:rFonts w:ascii="Times New Roman" w:hAnsi="Times New Roman" w:cs="Times New Roman"/>
              </w:rPr>
              <w:t>и</w:t>
            </w:r>
            <w:r w:rsidRPr="00AC71ED">
              <w:rPr>
                <w:rFonts w:ascii="Times New Roman" w:hAnsi="Times New Roman" w:cs="Times New Roman"/>
                <w:w w:val="119"/>
              </w:rPr>
              <w:t>функции</w:t>
            </w:r>
            <w:r w:rsidRPr="00AC71ED">
              <w:rPr>
                <w:rFonts w:ascii="Times New Roman" w:hAnsi="Times New Roman" w:cs="Times New Roman"/>
              </w:rPr>
              <w:t>в</w:t>
            </w:r>
            <w:r w:rsidRPr="00AC71ED">
              <w:rPr>
                <w:rFonts w:ascii="Times New Roman" w:hAnsi="Times New Roman" w:cs="Times New Roman"/>
                <w:w w:val="115"/>
              </w:rPr>
              <w:t>действительном</w:t>
            </w:r>
            <w:r w:rsidRPr="00AC71ED">
              <w:rPr>
                <w:rFonts w:ascii="Times New Roman" w:hAnsi="Times New Roman" w:cs="Times New Roman"/>
              </w:rPr>
              <w:t>и</w:t>
            </w:r>
            <w:r w:rsidRPr="00AC71ED">
              <w:rPr>
                <w:rFonts w:ascii="Times New Roman" w:hAnsi="Times New Roman" w:cs="Times New Roman"/>
                <w:w w:val="110"/>
              </w:rPr>
              <w:t>с</w:t>
            </w:r>
            <w:r w:rsidRPr="00AC71ED">
              <w:rPr>
                <w:rFonts w:ascii="Times New Roman" w:hAnsi="Times New Roman" w:cs="Times New Roman"/>
                <w:w w:val="118"/>
              </w:rPr>
              <w:t>т</w:t>
            </w:r>
            <w:r w:rsidRPr="00AC71ED">
              <w:rPr>
                <w:rFonts w:ascii="Times New Roman" w:hAnsi="Times New Roman" w:cs="Times New Roman"/>
                <w:w w:val="117"/>
              </w:rPr>
              <w:t>р</w:t>
            </w:r>
            <w:r w:rsidRPr="00AC71ED">
              <w:rPr>
                <w:rFonts w:ascii="Times New Roman" w:hAnsi="Times New Roman" w:cs="Times New Roman"/>
                <w:w w:val="121"/>
              </w:rPr>
              <w:t>а</w:t>
            </w:r>
            <w:r w:rsidRPr="00AC71ED">
              <w:rPr>
                <w:rFonts w:ascii="Times New Roman" w:hAnsi="Times New Roman" w:cs="Times New Roman"/>
                <w:w w:val="112"/>
              </w:rPr>
              <w:t>д</w:t>
            </w:r>
            <w:r w:rsidRPr="00AC71ED">
              <w:rPr>
                <w:rFonts w:ascii="Times New Roman" w:hAnsi="Times New Roman" w:cs="Times New Roman"/>
                <w:w w:val="121"/>
              </w:rPr>
              <w:t>а</w:t>
            </w:r>
            <w:r w:rsidRPr="00AC71ED">
              <w:rPr>
                <w:rFonts w:ascii="Times New Roman" w:hAnsi="Times New Roman" w:cs="Times New Roman"/>
                <w:w w:val="118"/>
              </w:rPr>
              <w:t>т</w:t>
            </w:r>
            <w:r w:rsidRPr="00AC71ED">
              <w:rPr>
                <w:rFonts w:ascii="Times New Roman" w:hAnsi="Times New Roman" w:cs="Times New Roman"/>
                <w:w w:val="112"/>
              </w:rPr>
              <w:t>е</w:t>
            </w:r>
            <w:r w:rsidRPr="00AC71ED">
              <w:rPr>
                <w:rFonts w:ascii="Times New Roman" w:hAnsi="Times New Roman" w:cs="Times New Roman"/>
                <w:w w:val="122"/>
              </w:rPr>
              <w:t>л</w:t>
            </w:r>
            <w:r w:rsidRPr="00AC71ED">
              <w:rPr>
                <w:rFonts w:ascii="Times New Roman" w:hAnsi="Times New Roman" w:cs="Times New Roman"/>
                <w:w w:val="118"/>
              </w:rPr>
              <w:t>ь</w:t>
            </w:r>
            <w:r w:rsidRPr="00AC71ED">
              <w:rPr>
                <w:rFonts w:ascii="Times New Roman" w:hAnsi="Times New Roman" w:cs="Times New Roman"/>
                <w:w w:val="117"/>
              </w:rPr>
              <w:t>н</w:t>
            </w:r>
            <w:r w:rsidRPr="00AC71ED">
              <w:rPr>
                <w:rFonts w:ascii="Times New Roman" w:hAnsi="Times New Roman" w:cs="Times New Roman"/>
                <w:w w:val="108"/>
              </w:rPr>
              <w:t>о</w:t>
            </w:r>
            <w:r w:rsidRPr="00AC71ED">
              <w:rPr>
                <w:rFonts w:ascii="Times New Roman" w:hAnsi="Times New Roman" w:cs="Times New Roman"/>
                <w:w w:val="116"/>
              </w:rPr>
              <w:t xml:space="preserve">м </w:t>
            </w:r>
            <w:r w:rsidRPr="00AC71ED">
              <w:rPr>
                <w:rFonts w:ascii="Times New Roman" w:hAnsi="Times New Roman" w:cs="Times New Roman"/>
                <w:spacing w:val="6"/>
                <w:w w:val="117"/>
              </w:rPr>
              <w:t>залоге</w:t>
            </w:r>
            <w:r w:rsidRPr="00AC71ED">
              <w:rPr>
                <w:rFonts w:ascii="Times New Roman" w:hAnsi="Times New Roman" w:cs="Times New Roman"/>
                <w:w w:val="117"/>
              </w:rPr>
              <w:t>. Чтение и правописание окончаний в настоящем и прошедшем времени.</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208"/>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1.11.</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Россия, ее национальные символы, государственное и политическое устройство.</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Глагол. Глаголы tobe, tohave, todo, их значения как смысловых глаголов и функции как вспомогательных. Слова-маркеры времени.</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Предложение и его структура. Простые и сложные предложения. Виды связей в предложениях.</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31"/>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lastRenderedPageBreak/>
              <w:t>Тема 1.12.</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отрасли экономики, достопримечательности, традиции.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235"/>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Синтаксический разбор простых и сложных предложений.</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9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1.13.</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Научно-технический прогресс.</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Обороты tobegoingto и there + tobe в настоящем, прошедшем и будущем времени. Повелительное наклонение.</w:t>
            </w:r>
          </w:p>
          <w:p w:rsidR="00AC71ED" w:rsidRPr="00AC71ED" w:rsidRDefault="00AC71ED" w:rsidP="00AC71ED">
            <w:pPr>
              <w:spacing w:line="240" w:lineRule="auto"/>
              <w:contextualSpacing/>
              <w:rPr>
                <w:rFonts w:ascii="Times New Roman" w:hAnsi="Times New Roman" w:cs="Times New Roman"/>
                <w:color w:val="000000"/>
              </w:rPr>
            </w:pPr>
          </w:p>
          <w:p w:rsidR="00AC71ED" w:rsidRPr="00AC71ED" w:rsidRDefault="00AC71ED" w:rsidP="00AC71ED">
            <w:pPr>
              <w:spacing w:line="240" w:lineRule="auto"/>
              <w:contextualSpacing/>
              <w:rPr>
                <w:rFonts w:ascii="Times New Roman" w:hAnsi="Times New Roman" w:cs="Times New Roman"/>
                <w:color w:val="000000"/>
              </w:rPr>
            </w:pPr>
          </w:p>
          <w:p w:rsidR="00AC71ED" w:rsidRPr="00AC71ED" w:rsidRDefault="00AC71ED" w:rsidP="00AC71ED">
            <w:pPr>
              <w:spacing w:line="240" w:lineRule="auto"/>
              <w:contextualSpacing/>
              <w:rPr>
                <w:rFonts w:ascii="Times New Roman" w:hAnsi="Times New Roman" w:cs="Times New Roman"/>
                <w:bC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45093" w:rsidTr="00AC71ED">
        <w:trPr>
          <w:trHeight w:val="21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1.14.</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Человек и природа, экологические проблемы.</w:t>
            </w:r>
          </w:p>
        </w:tc>
        <w:tc>
          <w:tcPr>
            <w:tcW w:w="8504" w:type="dxa"/>
            <w:vMerge w:val="restart"/>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lang w:val="en-US"/>
              </w:rPr>
            </w:pPr>
            <w:r w:rsidRPr="00AC71ED">
              <w:rPr>
                <w:rFonts w:ascii="Times New Roman" w:hAnsi="Times New Roman" w:cs="Times New Roman"/>
              </w:rPr>
              <w:t xml:space="preserve">Лексический материал по теме. Грамматический материал: </w:t>
            </w:r>
            <w:r w:rsidRPr="00AC71ED">
              <w:rPr>
                <w:rFonts w:ascii="Times New Roman" w:hAnsi="Times New Roman" w:cs="Times New Roman"/>
                <w:color w:val="000000"/>
              </w:rPr>
              <w:t xml:space="preserve"> Модальные глаголы и глаголы, выполняющие роль модальных. Модальныеглаголывэтикетныхформулахиофициальнойречи</w:t>
            </w:r>
            <w:r w:rsidRPr="00AC71ED">
              <w:rPr>
                <w:rFonts w:ascii="Times New Roman" w:hAnsi="Times New Roman" w:cs="Times New Roman"/>
                <w:color w:val="000000"/>
                <w:lang w:val="en-US"/>
              </w:rPr>
              <w:t xml:space="preserve"> (Can/ may I help you?, Should you have any questions . . . , Should you need any further information . . . </w:t>
            </w:r>
            <w:r w:rsidRPr="00AC71ED">
              <w:rPr>
                <w:rFonts w:ascii="Times New Roman" w:hAnsi="Times New Roman" w:cs="Times New Roman"/>
                <w:color w:val="000000"/>
              </w:rPr>
              <w:t>и</w:t>
            </w:r>
            <w:r w:rsidRPr="00AC71ED">
              <w:rPr>
                <w:rFonts w:ascii="Times New Roman" w:hAnsi="Times New Roman" w:cs="Times New Roman"/>
                <w:color w:val="000000"/>
                <w:lang w:val="en-US"/>
              </w:rPr>
              <w:t xml:space="preserve"> </w:t>
            </w:r>
            <w:r w:rsidRPr="00AC71ED">
              <w:rPr>
                <w:rFonts w:ascii="Times New Roman" w:hAnsi="Times New Roman" w:cs="Times New Roman"/>
                <w:color w:val="000000"/>
              </w:rPr>
              <w:t>др</w:t>
            </w:r>
            <w:r w:rsidRPr="00AC71ED">
              <w:rPr>
                <w:rFonts w:ascii="Times New Roman" w:hAnsi="Times New Roman" w:cs="Times New Roman"/>
                <w:color w:val="000000"/>
                <w:lang w:val="en-US"/>
              </w:rPr>
              <w:t>.).</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r>
      <w:tr w:rsidR="00AC71ED" w:rsidRPr="00AC71ED" w:rsidTr="00AC71ED">
        <w:trPr>
          <w:trHeight w:val="598"/>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lang w:val="en-US"/>
              </w:rPr>
            </w:pPr>
          </w:p>
        </w:tc>
        <w:tc>
          <w:tcPr>
            <w:tcW w:w="8504"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color w:val="000000"/>
                <w:lang w:val="en-U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65"/>
        </w:trPr>
        <w:tc>
          <w:tcPr>
            <w:tcW w:w="11622" w:type="dxa"/>
            <w:gridSpan w:val="2"/>
            <w:tcBorders>
              <w:top w:val="single" w:sz="4" w:space="0" w:color="000000"/>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Раздел 2. Профессионально-ориентированное содержание</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33</w:t>
            </w: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32</w:t>
            </w:r>
          </w:p>
        </w:tc>
        <w:tc>
          <w:tcPr>
            <w:tcW w:w="1278" w:type="dxa"/>
            <w:tcBorders>
              <w:top w:val="single" w:sz="4" w:space="0" w:color="000000"/>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i/>
              </w:rPr>
            </w:pP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2.1.</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Достижения и инновации в области науки и техники.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rPr>
              <w:t xml:space="preserve">Грамматический материал: </w:t>
            </w:r>
            <w:r w:rsidRPr="00AC71ED">
              <w:rPr>
                <w:rFonts w:ascii="Times New Roman" w:hAnsi="Times New Roman" w:cs="Times New Roman"/>
                <w:bCs/>
              </w:rPr>
              <w:t>Инфинитив, его формы. Герундий. Сочетания некоторых глаголов с инфинитивом и герундием (like, love, hate, enjoy и др.). Причастия I и II. Сослагательное наклонение. Вопросительные предложения. Специальные вопросы</w:t>
            </w:r>
            <w:r w:rsidRPr="00AC71ED">
              <w:rPr>
                <w:rFonts w:ascii="Times New Roman" w:hAnsi="Times New Roman" w:cs="Times New Roman"/>
              </w:rPr>
              <w:t xml:space="preserve">.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2.2</w:t>
            </w:r>
            <w:r w:rsidRPr="00AC71ED">
              <w:rPr>
                <w:rFonts w:ascii="Times New Roman" w:hAnsi="Times New Roman" w:cs="Times New Roman"/>
                <w:b/>
                <w:color w:val="000000"/>
              </w:rPr>
              <w:t>.</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Машины и механизмы. Промышленное оборудование.</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Лексический материал по теме. Грамматический материал: </w:t>
            </w:r>
            <w:r w:rsidRPr="00AC71ED">
              <w:rPr>
                <w:rFonts w:ascii="Times New Roman" w:hAnsi="Times New Roman" w:cs="Times New Roman"/>
                <w:bCs/>
                <w:color w:val="000000"/>
              </w:rPr>
              <w:t xml:space="preserve">Вопросительные предложения — формулы вежливости (Couldyou, please . . . ?, Wouldyoulike . . . ?, Shall I </w:t>
            </w:r>
            <w:r w:rsidRPr="00AC71ED">
              <w:rPr>
                <w:rFonts w:ascii="Times New Roman" w:hAnsi="Times New Roman" w:cs="Times New Roman"/>
                <w:bCs/>
                <w:color w:val="000000"/>
              </w:rPr>
              <w:lastRenderedPageBreak/>
              <w:t>. . . ? и др.). Правила перевода специальной лексики.</w:t>
            </w:r>
          </w:p>
          <w:p w:rsidR="00AC71ED" w:rsidRPr="00AC71ED" w:rsidRDefault="00AC71ED" w:rsidP="00AC71ED">
            <w:pPr>
              <w:widowControl w:val="0"/>
              <w:spacing w:line="240" w:lineRule="auto"/>
              <w:contextualSpacing/>
              <w:rPr>
                <w:rFonts w:ascii="Times New Roman" w:hAnsi="Times New Roman" w:cs="Times New Roman"/>
                <w:bCs/>
              </w:rPr>
            </w:pPr>
            <w:r w:rsidRPr="00AC71ED">
              <w:rPr>
                <w:rFonts w:ascii="Times New Roman" w:hAnsi="Times New Roman" w:cs="Times New Roman"/>
                <w:bCs/>
              </w:rPr>
              <w:t>Чтение и перевод текста «Инструкция по эксплуатации и установке гидравлического тормоза», ответы на вопросы по тексту.</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77"/>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lastRenderedPageBreak/>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2.3.</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Современные компьютерные технологии в промышленности.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widowControl w:val="0"/>
              <w:spacing w:line="240" w:lineRule="auto"/>
              <w:ind w:right="-110"/>
              <w:contextualSpacing/>
              <w:rPr>
                <w:rFonts w:ascii="Times New Roman" w:hAnsi="Times New Roman" w:cs="Times New Roman"/>
                <w:bCs/>
              </w:rPr>
            </w:pPr>
            <w:r w:rsidRPr="00AC71ED">
              <w:rPr>
                <w:rFonts w:ascii="Times New Roman" w:hAnsi="Times New Roman" w:cs="Times New Roman"/>
                <w:bCs/>
              </w:rPr>
              <w:t>Условные предложения. Условные предложения I, II и III типов. Условныепредложениявофициальнойречи</w:t>
            </w:r>
            <w:r w:rsidRPr="00AC71ED">
              <w:rPr>
                <w:rFonts w:ascii="Times New Roman" w:hAnsi="Times New Roman" w:cs="Times New Roman"/>
                <w:bCs/>
                <w:lang w:val="en-US"/>
              </w:rPr>
              <w:t xml:space="preserve"> (It would be highly appreciated if you could/can).  </w:t>
            </w:r>
            <w:r w:rsidRPr="00AC71ED">
              <w:rPr>
                <w:rFonts w:ascii="Times New Roman" w:hAnsi="Times New Roman" w:cs="Times New Roman"/>
                <w:bCs/>
              </w:rPr>
              <w:t>Чтение и перевод диалога «</w:t>
            </w:r>
            <w:r w:rsidRPr="00AC71ED">
              <w:rPr>
                <w:rFonts w:ascii="Times New Roman" w:hAnsi="Times New Roman" w:cs="Times New Roman"/>
                <w:bCs/>
                <w:lang w:val="en-US"/>
              </w:rPr>
              <w:t>Attheoffice</w:t>
            </w:r>
            <w:r w:rsidRPr="00AC71ED">
              <w:rPr>
                <w:rFonts w:ascii="Times New Roman" w:hAnsi="Times New Roman" w:cs="Times New Roman"/>
                <w:bCs/>
              </w:rPr>
              <w:t>», составление диалога в парах.</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bCs/>
                <w:color w:val="000000"/>
              </w:rPr>
              <w:t>Работа с учебником, конспектом, текстом, составление плана делового письма</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 xml:space="preserve">Чтение и пересказ текста: «Промышленность и </w:t>
            </w:r>
            <w:r w:rsidRPr="00AC71ED">
              <w:rPr>
                <w:rFonts w:ascii="Times New Roman" w:hAnsi="Times New Roman" w:cs="Times New Roman"/>
                <w:lang w:val="en-US"/>
              </w:rPr>
              <w:t>IT</w:t>
            </w:r>
            <w:r w:rsidRPr="00AC71ED">
              <w:rPr>
                <w:rFonts w:ascii="Times New Roman" w:hAnsi="Times New Roman" w:cs="Times New Roman"/>
              </w:rPr>
              <w:t>».</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Составление диалогов с условными предложениями.</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 xml:space="preserve">Чтение и пересказ текста «Промышленность и </w:t>
            </w:r>
            <w:r w:rsidRPr="00AC71ED">
              <w:rPr>
                <w:rFonts w:ascii="Times New Roman" w:hAnsi="Times New Roman" w:cs="Times New Roman"/>
                <w:lang w:val="en-US"/>
              </w:rPr>
              <w:t>IT</w:t>
            </w:r>
            <w:r w:rsidRPr="00AC71ED">
              <w:rPr>
                <w:rFonts w:ascii="Times New Roman" w:hAnsi="Times New Roman" w:cs="Times New Roman"/>
              </w:rPr>
              <w:t>».</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rPr>
            </w:pPr>
            <w:r w:rsidRPr="00AC71ED">
              <w:rPr>
                <w:rFonts w:ascii="Times New Roman" w:hAnsi="Times New Roman" w:cs="Times New Roman"/>
              </w:rPr>
              <w:t xml:space="preserve">Заполнение анкеты в формате </w:t>
            </w:r>
            <w:r w:rsidRPr="00AC71ED">
              <w:rPr>
                <w:rFonts w:ascii="Times New Roman" w:hAnsi="Times New Roman" w:cs="Times New Roman"/>
                <w:lang w:val="en-US"/>
              </w:rPr>
              <w:t>Excel</w:t>
            </w:r>
            <w:r w:rsidRPr="00AC71ED">
              <w:rPr>
                <w:rFonts w:ascii="Times New Roman" w:hAnsi="Times New Roman" w:cs="Times New Roman"/>
              </w:rPr>
              <w:t xml:space="preserve"> о показателях использования спец. программ на предприятии.</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bookmarkStart w:id="51" w:name="_GoBack"/>
            <w:bookmarkEnd w:id="51"/>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9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2.4.</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Отраслевые выставки.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515"/>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widowControl w:val="0"/>
              <w:autoSpaceDE w:val="0"/>
              <w:spacing w:line="240" w:lineRule="auto"/>
              <w:ind w:right="89"/>
              <w:contextualSpacing/>
              <w:rPr>
                <w:rFonts w:ascii="Times New Roman" w:hAnsi="Times New Roman" w:cs="Times New Roman"/>
                <w:bCs/>
                <w:color w:val="000000"/>
              </w:rPr>
            </w:pPr>
            <w:r w:rsidRPr="00AC71ED">
              <w:rPr>
                <w:rFonts w:ascii="Times New Roman" w:hAnsi="Times New Roman" w:cs="Times New Roman"/>
                <w:bCs/>
                <w:color w:val="000000"/>
              </w:rPr>
              <w:t>Согласование времен. Пряма и косвенная речь. Правила согласования.</w:t>
            </w:r>
          </w:p>
          <w:p w:rsidR="00AC71ED" w:rsidRPr="00AC71ED" w:rsidRDefault="00AC71ED" w:rsidP="00AC71ED">
            <w:pPr>
              <w:widowControl w:val="0"/>
              <w:autoSpaceDE w:val="0"/>
              <w:spacing w:line="240" w:lineRule="auto"/>
              <w:ind w:right="89"/>
              <w:contextualSpacing/>
              <w:rPr>
                <w:rFonts w:ascii="Times New Roman" w:hAnsi="Times New Roman" w:cs="Times New Roman"/>
                <w:bCs/>
                <w:color w:val="000000"/>
              </w:rPr>
            </w:pPr>
            <w:r w:rsidRPr="00AC71ED">
              <w:rPr>
                <w:rFonts w:ascii="Times New Roman" w:hAnsi="Times New Roman" w:cs="Times New Roman"/>
                <w:bCs/>
                <w:color w:val="000000"/>
              </w:rPr>
              <w:t>Дифференцированный зачет</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1714"/>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устного рассказа: «Моя будущая профессия».</w:t>
            </w:r>
          </w:p>
          <w:p w:rsidR="00AC71ED" w:rsidRPr="00AC71ED" w:rsidRDefault="00AC71ED" w:rsidP="00AC71ED">
            <w:pPr>
              <w:widowControl w:val="0"/>
              <w:autoSpaceDE w:val="0"/>
              <w:autoSpaceDN w:val="0"/>
              <w:adjustRightInd w:val="0"/>
              <w:spacing w:line="240" w:lineRule="auto"/>
              <w:contextualSpacing/>
              <w:rPr>
                <w:rFonts w:ascii="Times New Roman" w:hAnsi="Times New Roman" w:cs="Times New Roman"/>
              </w:rPr>
            </w:pPr>
            <w:r w:rsidRPr="00AC71ED">
              <w:rPr>
                <w:rFonts w:ascii="Times New Roman" w:hAnsi="Times New Roman" w:cs="Times New Roman"/>
                <w:w w:val="117"/>
              </w:rPr>
              <w:t>Презентация:«Какимдолженбыть настоящийпрофессионал?».</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резюме для приема на работу или вакансию, на выбор.</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словаря терминов с объяснениями на англ. по теме «Выставки»</w:t>
            </w:r>
          </w:p>
          <w:p w:rsidR="00AC71ED" w:rsidRPr="00AC71ED" w:rsidRDefault="00AC71ED" w:rsidP="00AC71ED">
            <w:pPr>
              <w:widowControl w:val="0"/>
              <w:spacing w:line="240" w:lineRule="auto"/>
              <w:contextualSpacing/>
              <w:rPr>
                <w:rFonts w:ascii="Times New Roman" w:hAnsi="Times New Roman" w:cs="Times New Roman"/>
                <w:bCs/>
              </w:rPr>
            </w:pPr>
            <w:r w:rsidRPr="00AC71ED">
              <w:rPr>
                <w:rFonts w:ascii="Times New Roman" w:hAnsi="Times New Roman" w:cs="Times New Roman"/>
                <w:bCs/>
                <w:color w:val="000000"/>
              </w:rPr>
              <w:t>Составление таблицы: «Согласование времен».</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14"/>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93"/>
              </w:tabs>
              <w:spacing w:line="240" w:lineRule="auto"/>
              <w:contextualSpacing/>
              <w:rPr>
                <w:rFonts w:ascii="Times New Roman" w:hAnsi="Times New Roman" w:cs="Times New Roman"/>
                <w:b/>
              </w:rPr>
            </w:pPr>
            <w:r w:rsidRPr="00AC71ED">
              <w:rPr>
                <w:rFonts w:ascii="Times New Roman" w:hAnsi="Times New Roman" w:cs="Times New Roman"/>
                <w:b/>
              </w:rPr>
              <w:t>Самостоятельная работа обучающихся</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Индивидуальный проект:</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Великобритания, государственное и политическое устройство,</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традиции и достопримечательности. США, государственное и политическое устройство, традиции и достопримечательности. Экологические проблемы. Современные компьютерные технологии. Реферат (один по выбору)</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34"/>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7125"/>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Всего:</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122</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117</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bl>
    <w:p w:rsidR="00AC71ED" w:rsidRPr="00AC71ED" w:rsidRDefault="00AC71ED" w:rsidP="00AC71ED">
      <w:pPr>
        <w:spacing w:line="240" w:lineRule="auto"/>
        <w:contextualSpacing/>
        <w:rPr>
          <w:rFonts w:ascii="Times New Roman" w:hAnsi="Times New Roman" w:cs="Times New Roman"/>
        </w:rPr>
      </w:pPr>
    </w:p>
    <w:p w:rsidR="00AC71ED" w:rsidRPr="00AC71ED" w:rsidRDefault="00AC71ED" w:rsidP="00AC71ED">
      <w:pPr>
        <w:spacing w:line="240" w:lineRule="auto"/>
        <w:contextualSpacing/>
        <w:rPr>
          <w:rFonts w:ascii="Times New Roman" w:hAnsi="Times New Roman" w:cs="Times New Roman"/>
        </w:rPr>
      </w:pP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AC71ED" w:rsidRPr="00AC71ED" w:rsidRDefault="00AC71ED" w:rsidP="00AC71ED">
      <w:pPr>
        <w:spacing w:after="235" w:line="240" w:lineRule="auto"/>
        <w:ind w:right="-33" w:hanging="33"/>
        <w:contextualSpacing/>
        <w:rPr>
          <w:rFonts w:ascii="Times New Roman" w:hAnsi="Times New Roman" w:cs="Times New Roman"/>
          <w:color w:val="000000"/>
        </w:rPr>
      </w:pPr>
      <w:r w:rsidRPr="00AC71ED">
        <w:rPr>
          <w:rFonts w:ascii="Times New Roman" w:hAnsi="Times New Roman" w:cs="Times New Roman"/>
          <w:color w:val="000000"/>
        </w:rPr>
        <w:t>** 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AC71ED" w:rsidRPr="00AC71ED" w:rsidRDefault="00AC71ED" w:rsidP="00AC71ED">
      <w:pPr>
        <w:spacing w:line="240" w:lineRule="auto"/>
        <w:contextualSpacing/>
        <w:rPr>
          <w:rFonts w:ascii="Times New Roman" w:hAnsi="Times New Roman" w:cs="Times New Roman"/>
        </w:rPr>
        <w:sectPr w:rsidR="00AC71ED" w:rsidRPr="00AC71ED" w:rsidSect="00AC71ED">
          <w:pgSz w:w="16837" w:h="11905" w:orient="landscape"/>
          <w:pgMar w:top="993" w:right="851" w:bottom="709" w:left="851" w:header="709" w:footer="709" w:gutter="0"/>
          <w:cols w:space="720"/>
        </w:sectPr>
      </w:pPr>
    </w:p>
    <w:p w:rsidR="00AC71ED" w:rsidRPr="00AC71ED" w:rsidRDefault="00AC71ED" w:rsidP="00AC71ED">
      <w:pPr>
        <w:keepNext/>
        <w:spacing w:line="240" w:lineRule="auto"/>
        <w:contextualSpacing/>
        <w:jc w:val="center"/>
        <w:outlineLvl w:val="0"/>
        <w:rPr>
          <w:rFonts w:ascii="Times New Roman" w:hAnsi="Times New Roman" w:cs="Times New Roman"/>
        </w:rPr>
      </w:pPr>
      <w:bookmarkStart w:id="52" w:name="_Toc504031188"/>
      <w:bookmarkStart w:id="53" w:name="_Toc528590404"/>
      <w:bookmarkStart w:id="54" w:name="_Toc529880326"/>
      <w:r w:rsidRPr="00AC71ED">
        <w:rPr>
          <w:rFonts w:ascii="Times New Roman" w:hAnsi="Times New Roman" w:cs="Times New Roman"/>
        </w:rPr>
        <w:lastRenderedPageBreak/>
        <w:t>Характеристика основных видов учебной деятельности обучающихся</w:t>
      </w:r>
      <w:bookmarkEnd w:id="52"/>
      <w:bookmarkEnd w:id="53"/>
      <w:bookmarkEnd w:id="54"/>
    </w:p>
    <w:tbl>
      <w:tblPr>
        <w:tblW w:w="9663" w:type="dxa"/>
        <w:tblInd w:w="392" w:type="dxa"/>
        <w:tblLayout w:type="fixed"/>
        <w:tblLook w:val="0000"/>
      </w:tblPr>
      <w:tblGrid>
        <w:gridCol w:w="2552"/>
        <w:gridCol w:w="7111"/>
      </w:tblGrid>
      <w:tr w:rsidR="00AC71ED" w:rsidRPr="00AC71ED" w:rsidTr="00AC71ED">
        <w:tc>
          <w:tcPr>
            <w:tcW w:w="2552" w:type="dxa"/>
            <w:tcBorders>
              <w:top w:val="single" w:sz="4" w:space="0" w:color="000000"/>
              <w:left w:val="single" w:sz="4" w:space="0" w:color="000000"/>
              <w:bottom w:val="single" w:sz="4" w:space="0" w:color="000000"/>
            </w:tcBorders>
            <w:vAlign w:val="center"/>
          </w:tcPr>
          <w:p w:rsidR="00AC71ED" w:rsidRPr="00AC71ED" w:rsidRDefault="00AC71ED" w:rsidP="00AC71ED">
            <w:pPr>
              <w:widowControl w:val="0"/>
              <w:autoSpaceDE w:val="0"/>
              <w:spacing w:line="240" w:lineRule="auto"/>
              <w:ind w:left="305"/>
              <w:contextualSpacing/>
              <w:jc w:val="center"/>
              <w:rPr>
                <w:rFonts w:ascii="Times New Roman" w:hAnsi="Times New Roman" w:cs="Times New Roman"/>
              </w:rPr>
            </w:pPr>
            <w:r w:rsidRPr="00AC71ED">
              <w:rPr>
                <w:rFonts w:ascii="Times New Roman" w:hAnsi="Times New Roman" w:cs="Times New Roman"/>
              </w:rPr>
              <w:t>Содержание обучения</w:t>
            </w:r>
          </w:p>
        </w:tc>
        <w:tc>
          <w:tcPr>
            <w:tcW w:w="7111" w:type="dxa"/>
            <w:tcBorders>
              <w:top w:val="single" w:sz="4" w:space="0" w:color="000000"/>
              <w:left w:val="single" w:sz="4" w:space="0" w:color="000000"/>
              <w:bottom w:val="single" w:sz="4" w:space="0" w:color="000000"/>
              <w:right w:val="single" w:sz="4" w:space="0" w:color="000000"/>
            </w:tcBorders>
            <w:vAlign w:val="center"/>
          </w:tcPr>
          <w:p w:rsidR="00AC71ED" w:rsidRPr="00AC71ED" w:rsidRDefault="00AC71ED" w:rsidP="00AC71ED">
            <w:pPr>
              <w:widowControl w:val="0"/>
              <w:tabs>
                <w:tab w:val="left" w:pos="4570"/>
              </w:tabs>
              <w:autoSpaceDE w:val="0"/>
              <w:spacing w:line="240" w:lineRule="auto"/>
              <w:ind w:left="40" w:right="-1"/>
              <w:contextualSpacing/>
              <w:jc w:val="center"/>
              <w:rPr>
                <w:rFonts w:ascii="Times New Roman" w:hAnsi="Times New Roman" w:cs="Times New Roman"/>
              </w:rPr>
            </w:pPr>
            <w:r w:rsidRPr="00AC71ED">
              <w:rPr>
                <w:rFonts w:ascii="Times New Roman" w:hAnsi="Times New Roman" w:cs="Times New Roman"/>
              </w:rPr>
              <w:t>Характеристика основных видов учебной деятельности обучающихся</w:t>
            </w:r>
          </w:p>
        </w:tc>
      </w:tr>
      <w:tr w:rsidR="00AC71ED" w:rsidRPr="00AC71ED" w:rsidTr="00AC71ED">
        <w:tc>
          <w:tcPr>
            <w:tcW w:w="9663" w:type="dxa"/>
            <w:gridSpan w:val="2"/>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tabs>
                <w:tab w:val="left" w:pos="4570"/>
              </w:tabs>
              <w:autoSpaceDE w:val="0"/>
              <w:spacing w:line="240" w:lineRule="auto"/>
              <w:ind w:left="40" w:right="-1"/>
              <w:contextualSpacing/>
              <w:jc w:val="center"/>
              <w:rPr>
                <w:rFonts w:ascii="Times New Roman" w:hAnsi="Times New Roman" w:cs="Times New Roman"/>
              </w:rPr>
            </w:pPr>
            <w:r w:rsidRPr="00AC71ED">
              <w:rPr>
                <w:rFonts w:ascii="Times New Roman" w:hAnsi="Times New Roman" w:cs="Times New Roman"/>
              </w:rPr>
              <w:t>ВИДЫ РЕЧЕВОЙ ДЕЯТЕЛЬНОСТИ</w:t>
            </w:r>
          </w:p>
        </w:tc>
      </w:tr>
      <w:tr w:rsidR="00AC71ED" w:rsidRPr="00AC71ED" w:rsidTr="00AC71ED">
        <w:trPr>
          <w:trHeight w:val="4164"/>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Аудирование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Выделять наиболее существенные элементы сообщения.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Извлекать необходимую информацию.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Отделять объективную информацию от субъективной. Адаптироваться к индивидуальным особенностям говорящего, его темпу речи.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Пользоваться языковой и контекстуальной догадкой, прогнозированием.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Получать дополнительную информацию и уточнять полученную с помощью переспроса или просьбы. Выражать свое отношение (согласие, несогласие) к прослушанной информации, обосновывая его. Составлять реферат, аннотацию прослушанного текста; составлять таблицу, схему на основе информации из текста.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Передавать на английском языке (устно или письменно) содержание услышанного (увиденного).</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149"/>
              <w:contextualSpacing/>
              <w:rPr>
                <w:rFonts w:ascii="Times New Roman" w:hAnsi="Times New Roman" w:cs="Times New Roman"/>
                <w:bCs/>
              </w:rPr>
            </w:pPr>
            <w:r w:rsidRPr="00AC71ED">
              <w:rPr>
                <w:rFonts w:ascii="Times New Roman" w:hAnsi="Times New Roman" w:cs="Times New Roman"/>
                <w:bCs/>
              </w:rPr>
              <w:t>Говорение:</w:t>
            </w:r>
          </w:p>
          <w:p w:rsidR="00AC71ED" w:rsidRPr="00AC71ED" w:rsidRDefault="00AC71ED" w:rsidP="00AC71ED">
            <w:pPr>
              <w:widowControl w:val="0"/>
              <w:autoSpaceDE w:val="0"/>
              <w:spacing w:line="240" w:lineRule="auto"/>
              <w:ind w:left="108" w:right="149"/>
              <w:contextualSpacing/>
              <w:rPr>
                <w:rFonts w:ascii="Times New Roman" w:hAnsi="Times New Roman" w:cs="Times New Roman"/>
              </w:rPr>
            </w:pPr>
            <w:r w:rsidRPr="00AC71ED">
              <w:rPr>
                <w:rFonts w:ascii="Times New Roman" w:hAnsi="Times New Roman" w:cs="Times New Roman"/>
                <w:bCs/>
              </w:rPr>
              <w:t xml:space="preserve">- </w:t>
            </w:r>
            <w:r w:rsidRPr="00AC71ED">
              <w:rPr>
                <w:rFonts w:ascii="Times New Roman" w:hAnsi="Times New Roman" w:cs="Times New Roman"/>
              </w:rPr>
              <w:t>монологическая речь</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6" w:hanging="283"/>
              <w:contextualSpacing/>
              <w:rPr>
                <w:rFonts w:ascii="Times New Roman" w:hAnsi="Times New Roman" w:cs="Times New Roman"/>
              </w:rPr>
            </w:pPr>
            <w:r w:rsidRPr="00AC71ED">
              <w:rPr>
                <w:rFonts w:ascii="Times New Roman" w:hAnsi="Times New Roman" w:cs="Times New Roman"/>
              </w:rPr>
              <w:t xml:space="preserve">    Осуществлять неподготовленное высказывание на заданную тему или в соответствии с ситуацией.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Делать развернутое сообщение, содержащее выражение собственной точки зрения, оценку передаваемой информации.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Комментировать услышанное/увиденное/прочитанное. Составлять устный реферат услышанного или прочитанного текста.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Составлять вопросы для интервью.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Давать определения известным явлениям, понятиям, предметам.</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244"/>
              <w:contextualSpacing/>
              <w:rPr>
                <w:rFonts w:ascii="Times New Roman" w:hAnsi="Times New Roman" w:cs="Times New Roman"/>
              </w:rPr>
            </w:pPr>
            <w:r w:rsidRPr="00AC71ED">
              <w:rPr>
                <w:rFonts w:ascii="Times New Roman" w:hAnsi="Times New Roman" w:cs="Times New Roman"/>
                <w:b/>
                <w:bCs/>
              </w:rPr>
              <w:t xml:space="preserve">- </w:t>
            </w:r>
            <w:r w:rsidRPr="00AC71ED">
              <w:rPr>
                <w:rFonts w:ascii="Times New Roman" w:hAnsi="Times New Roman" w:cs="Times New Roman"/>
              </w:rPr>
              <w:t>диалогическая речь</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Уточнять и дополнять сказанное.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Использовать адекватные эмоционально-экспрессивные средства, мимику и жесты.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Соблюдать логику и последовательность высказываний.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Использовать монологические высказывания (развернутые реплики) в диалогической речи.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Выражать отношение (оценку, согласие, несогласие) к высказываниям партнера.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Проводить интервью на заданную тему.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Запрашивать необходимую информацию. Задавать вопросы, пользоваться переспросами.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Уточнять и дополнять сказанное, пользоваться перифразами.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 Использовать адекватные эмоционально-экспрессивные средства, мимику и жесты.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lastRenderedPageBreak/>
              <w:t xml:space="preserve">Соблюдать логику и последовательность высказываний.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Концентрировать и распределять внимание в процессе общения.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Быстро реагировать на реплики партнера. Использовать монологические высказывания (развернутые реплики) в диалогической речи.</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bCs/>
              </w:rPr>
            </w:pPr>
            <w:r w:rsidRPr="00AC71ED">
              <w:rPr>
                <w:rFonts w:ascii="Times New Roman" w:hAnsi="Times New Roman" w:cs="Times New Roman"/>
                <w:bCs/>
              </w:rPr>
              <w:lastRenderedPageBreak/>
              <w:t xml:space="preserve">Чтение:             </w:t>
            </w:r>
          </w:p>
          <w:p w:rsidR="00AC71ED" w:rsidRPr="00AC71ED" w:rsidRDefault="00AC71ED" w:rsidP="00AC71ED">
            <w:pPr>
              <w:widowControl w:val="0"/>
              <w:autoSpaceDE w:val="0"/>
              <w:spacing w:line="240" w:lineRule="auto"/>
              <w:ind w:left="108"/>
              <w:contextualSpacing/>
              <w:rPr>
                <w:rFonts w:ascii="Times New Roman" w:hAnsi="Times New Roman" w:cs="Times New Roman"/>
                <w:i/>
                <w:iCs/>
              </w:rPr>
            </w:pPr>
            <w:r w:rsidRPr="00AC71ED">
              <w:rPr>
                <w:rFonts w:ascii="Times New Roman" w:hAnsi="Times New Roman" w:cs="Times New Roman"/>
                <w:bCs/>
              </w:rPr>
              <w:t xml:space="preserve"> - </w:t>
            </w:r>
            <w:r w:rsidRPr="00AC71ED">
              <w:rPr>
                <w:rFonts w:ascii="Times New Roman" w:hAnsi="Times New Roman" w:cs="Times New Roman"/>
              </w:rPr>
              <w:t>просмотровое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hanging="283"/>
              <w:contextualSpacing/>
              <w:rPr>
                <w:rFonts w:ascii="Times New Roman" w:hAnsi="Times New Roman" w:cs="Times New Roman"/>
              </w:rPr>
            </w:pPr>
            <w:r w:rsidRPr="00AC71ED">
              <w:rPr>
                <w:rFonts w:ascii="Times New Roman" w:hAnsi="Times New Roman" w:cs="Times New Roman"/>
              </w:rPr>
              <w:t xml:space="preserve">Определять тип и структурно-композиционные особенности текста.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AC71ED" w:rsidRPr="00AC71ED" w:rsidTr="00AC71ED">
        <w:trPr>
          <w:trHeight w:val="1520"/>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561"/>
              <w:contextualSpacing/>
              <w:rPr>
                <w:rFonts w:ascii="Times New Roman" w:hAnsi="Times New Roman" w:cs="Times New Roman"/>
              </w:rPr>
            </w:pPr>
            <w:r w:rsidRPr="00AC71ED">
              <w:rPr>
                <w:rFonts w:ascii="Times New Roman" w:hAnsi="Times New Roman" w:cs="Times New Roman"/>
              </w:rPr>
              <w:t>- поисковое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Извлекать из текста наиболее важную информацию. Находить информацию, относящуюся к определенной теме или отвечающую определенным критериям. Находить фрагменты текста, требующие детального изучения.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Группировать информацию по определенным признакам.</w:t>
            </w:r>
          </w:p>
        </w:tc>
      </w:tr>
      <w:tr w:rsidR="00AC71ED" w:rsidRPr="00AC71ED" w:rsidTr="00AC71ED">
        <w:trPr>
          <w:trHeight w:val="2108"/>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ознакомительное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Использовать полученную информацию в других видах деятельности (например, в докладе, учебном проекте, ролевой игре).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Понимать основное содержание текста, определять его главную мысль.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Оценивать и интерпретировать содержание текста, высказывать свое отношение к нему.</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изучающее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Обобщать информацию, полученную из текста, классифицировать ее, делать выводы.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 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Извлекать необходимую информацию. Составлять реферат, аннотацию текста. Составлять таблицу, схему с использованием информации из текста.</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xml:space="preserve">Письмо </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 Заполнять анкеты, бланки сведениями личного или делового характера, числовыми данными. Составлять резюме. Составлять рекламные объявления. Составлять описания вакансий. Составлять несложные рецепты приготовления блюд. Составлять простые технические спецификации, инструкции по эксплуатации.</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Составлять расписание на день, списки дел, покупок и др. Писать сценарии, программы, планы различных мероприятий</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(например, экскурсии, урока, лекции). 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w:t>
            </w:r>
            <w:r w:rsidRPr="00AC71ED">
              <w:rPr>
                <w:rFonts w:ascii="Times New Roman" w:hAnsi="Times New Roman" w:cs="Times New Roman"/>
              </w:rPr>
              <w:lastRenderedPageBreak/>
              <w:t>переговорах). Делать письменный пересказ текста; писать эссе (содержащие описание, повествование, рассуждение), обзоры, рецензии. Составлять буклет, брошюру, каталог (например, с туристической информацией, меню, сводом правил). Готовить текст презентации с использованием технических средств.</w:t>
            </w:r>
          </w:p>
        </w:tc>
      </w:tr>
      <w:tr w:rsidR="00AC71ED" w:rsidRPr="00AC71ED" w:rsidTr="00AC71ED">
        <w:tc>
          <w:tcPr>
            <w:tcW w:w="9663" w:type="dxa"/>
            <w:gridSpan w:val="2"/>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108"/>
              <w:contextualSpacing/>
              <w:jc w:val="center"/>
              <w:rPr>
                <w:rFonts w:ascii="Times New Roman" w:hAnsi="Times New Roman" w:cs="Times New Roman"/>
              </w:rPr>
            </w:pPr>
            <w:r w:rsidRPr="00AC71ED">
              <w:rPr>
                <w:rFonts w:ascii="Times New Roman" w:hAnsi="Times New Roman" w:cs="Times New Roman"/>
              </w:rPr>
              <w:lastRenderedPageBreak/>
              <w:t xml:space="preserve">РЕЧЕВЫЕ НАВЫКИ И УМЕНИЯ </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 xml:space="preserve">Лексические навыки </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Правильно употреблять лексику в зависимости от коммуникативного намерения; обладать быстрой реакцией при 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AC71ED">
              <w:rPr>
                <w:rFonts w:ascii="Times New Roman" w:hAnsi="Times New Roman" w:cs="Times New Roman"/>
                <w:i/>
                <w:iCs/>
              </w:rPr>
              <w:t>first(ly), second(ly), finally, atlast, ontheonehand, ontheotherhand, however, so, therefore</w:t>
            </w:r>
            <w:r w:rsidRPr="00AC71ED">
              <w:rPr>
                <w:rFonts w:ascii="Times New Roman" w:hAnsi="Times New Roman" w:cs="Times New Roman"/>
              </w:rPr>
              <w:t xml:space="preserve"> и др.). Выбирать наиболее подходящий или корректный для конкретной ситуации синоним или антоним (например, </w:t>
            </w:r>
            <w:r w:rsidRPr="00AC71ED">
              <w:rPr>
                <w:rFonts w:ascii="Times New Roman" w:hAnsi="Times New Roman" w:cs="Times New Roman"/>
                <w:i/>
                <w:iCs/>
              </w:rPr>
              <w:t>plump, big,</w:t>
            </w:r>
            <w:r w:rsidRPr="00AC71ED">
              <w:rPr>
                <w:rFonts w:ascii="Times New Roman" w:hAnsi="Times New Roman" w:cs="Times New Roman"/>
              </w:rPr>
              <w:t xml:space="preserve"> но не </w:t>
            </w:r>
            <w:r w:rsidRPr="00AC71ED">
              <w:rPr>
                <w:rFonts w:ascii="Times New Roman" w:hAnsi="Times New Roman" w:cs="Times New Roman"/>
                <w:i/>
                <w:iCs/>
              </w:rPr>
              <w:t>fat</w:t>
            </w:r>
            <w:r w:rsidRPr="00AC71ED">
              <w:rPr>
                <w:rFonts w:ascii="Times New Roman" w:hAnsi="Times New Roman" w:cs="Times New Roman"/>
              </w:rPr>
              <w:t xml:space="preserve"> при описании чужой внешности; </w:t>
            </w:r>
            <w:r w:rsidRPr="00AC71ED">
              <w:rPr>
                <w:rFonts w:ascii="Times New Roman" w:hAnsi="Times New Roman" w:cs="Times New Roman"/>
                <w:i/>
                <w:iCs/>
              </w:rPr>
              <w:t>broad/wideavenue</w:t>
            </w:r>
            <w:r w:rsidRPr="00AC71ED">
              <w:rPr>
                <w:rFonts w:ascii="Times New Roman" w:hAnsi="Times New Roman" w:cs="Times New Roman"/>
              </w:rPr>
              <w:t xml:space="preserve">, но </w:t>
            </w:r>
            <w:r w:rsidRPr="00AC71ED">
              <w:rPr>
                <w:rFonts w:ascii="Times New Roman" w:hAnsi="Times New Roman" w:cs="Times New Roman"/>
                <w:i/>
                <w:iCs/>
              </w:rPr>
              <w:t>broadshoulders; healthy — ill (BrE), sick (AmE)</w:t>
            </w:r>
            <w:r w:rsidRPr="00AC71ED">
              <w:rPr>
                <w:rFonts w:ascii="Times New Roman" w:hAnsi="Times New Roman" w:cs="Times New Roman"/>
              </w:rPr>
              <w:t xml:space="preserve">).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Распознавать на письме и в речевом потоке изученные лексические и фразеологические единицы, включая наиболее употребляемые фразовые глаголы. Определять значения и грамматическую функцию слов, опираясь на правила словообразования в английском языке (аффиксация, конверсия, заимствование). Различать сходные по написанию и звучанию слова. Пользоваться контекстом, прогнозированием и речевой догадкой при восприятии письменных и устных текстов.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Определять происхождение слов с помощью словаря (</w:t>
            </w:r>
            <w:r w:rsidRPr="00AC71ED">
              <w:rPr>
                <w:rFonts w:ascii="Times New Roman" w:hAnsi="Times New Roman" w:cs="Times New Roman"/>
                <w:i/>
                <w:iCs/>
              </w:rPr>
              <w:t>Olympiad, gym, piano, laptop, computer</w:t>
            </w:r>
            <w:r w:rsidRPr="00AC71ED">
              <w:rPr>
                <w:rFonts w:ascii="Times New Roman" w:hAnsi="Times New Roman" w:cs="Times New Roman"/>
              </w:rPr>
              <w:t xml:space="preserve"> и др.). Уметь расшифровывать некоторые аббревиатуры (</w:t>
            </w:r>
            <w:r w:rsidRPr="00AC71ED">
              <w:rPr>
                <w:rFonts w:ascii="Times New Roman" w:hAnsi="Times New Roman" w:cs="Times New Roman"/>
                <w:i/>
                <w:iCs/>
              </w:rPr>
              <w:t>G8, UN, EU, WTO, NATO</w:t>
            </w:r>
            <w:r w:rsidRPr="00AC71ED">
              <w:rPr>
                <w:rFonts w:ascii="Times New Roman" w:hAnsi="Times New Roman" w:cs="Times New Roman"/>
              </w:rPr>
              <w:t xml:space="preserve"> и др.).</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bCs/>
              </w:rPr>
            </w:pPr>
            <w:r w:rsidRPr="00AC71ED">
              <w:rPr>
                <w:rFonts w:ascii="Times New Roman" w:hAnsi="Times New Roman" w:cs="Times New Roman"/>
                <w:bCs/>
              </w:rPr>
              <w:t>Грамматические навыки</w:t>
            </w: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contextualSpacing/>
              <w:rPr>
                <w:rFonts w:ascii="Times New Roman" w:hAnsi="Times New Roman" w:cs="Times New Roman"/>
                <w:bCs/>
              </w:rPr>
            </w:pP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Знать основные различия систем английского и русского языков:</w:t>
            </w:r>
          </w:p>
          <w:p w:rsidR="00AC71ED" w:rsidRPr="00AC71ED" w:rsidRDefault="00AC71ED" w:rsidP="00AC71ED">
            <w:pPr>
              <w:widowControl w:val="0"/>
              <w:autoSpaceDE w:val="0"/>
              <w:spacing w:line="240" w:lineRule="auto"/>
              <w:contextualSpacing/>
              <w:rPr>
                <w:rFonts w:ascii="Times New Roman" w:hAnsi="Times New Roman" w:cs="Times New Roman"/>
              </w:rPr>
            </w:pPr>
            <w:r w:rsidRPr="00AC71ED">
              <w:rPr>
                <w:rFonts w:ascii="Times New Roman" w:hAnsi="Times New Roman" w:cs="Times New Roman"/>
              </w:rPr>
              <w:t>- наличие грамматических явлений, не присущих русскому языку (артикль, герундий и др.);</w:t>
            </w:r>
          </w:p>
          <w:p w:rsidR="00AC71ED" w:rsidRPr="00AC71ED" w:rsidRDefault="00AC71ED" w:rsidP="00AC71ED">
            <w:pPr>
              <w:widowControl w:val="0"/>
              <w:autoSpaceDE w:val="0"/>
              <w:spacing w:line="240" w:lineRule="auto"/>
              <w:contextualSpacing/>
              <w:rPr>
                <w:rFonts w:ascii="Times New Roman" w:hAnsi="Times New Roman" w:cs="Times New Roman"/>
              </w:rPr>
            </w:pPr>
            <w:r w:rsidRPr="00AC71ED">
              <w:rPr>
                <w:rFonts w:ascii="Times New Roman" w:hAnsi="Times New Roman" w:cs="Times New Roman"/>
              </w:rPr>
              <w:t xml:space="preserve">-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w:t>
            </w:r>
          </w:p>
        </w:tc>
      </w:tr>
      <w:tr w:rsidR="00AC71ED" w:rsidRPr="00AC71ED" w:rsidTr="00AC71ED">
        <w:trPr>
          <w:trHeight w:val="6647"/>
        </w:trPr>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Формулировать грамматические правила, в том числе с использованием графической опоры (образца, схемы, таблицы).Распознавать,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PastSimple, причастие I и герундий, притяжательное местоимение и личное местоимение + </w:t>
            </w:r>
            <w:r w:rsidRPr="00AC71ED">
              <w:rPr>
                <w:rFonts w:ascii="Times New Roman" w:hAnsi="Times New Roman" w:cs="Times New Roman"/>
                <w:i/>
                <w:iCs/>
              </w:rPr>
              <w:t>is</w:t>
            </w:r>
            <w:r w:rsidRPr="00AC71ED">
              <w:rPr>
                <w:rFonts w:ascii="Times New Roman" w:hAnsi="Times New Roman" w:cs="Times New Roman"/>
              </w:rPr>
              <w:t xml:space="preserve"> в сокращенной форме при восприятии на слух: </w:t>
            </w:r>
            <w:r w:rsidRPr="00AC71ED">
              <w:rPr>
                <w:rFonts w:ascii="Times New Roman" w:hAnsi="Times New Roman" w:cs="Times New Roman"/>
                <w:i/>
                <w:iCs/>
              </w:rPr>
              <w:t>his</w:t>
            </w:r>
            <w:r w:rsidRPr="00AC71ED">
              <w:rPr>
                <w:rFonts w:ascii="Times New Roman" w:hAnsi="Times New Roman" w:cs="Times New Roman"/>
              </w:rPr>
              <w:t xml:space="preserve"> — </w:t>
            </w:r>
            <w:r w:rsidRPr="00AC71ED">
              <w:rPr>
                <w:rFonts w:ascii="Times New Roman" w:hAnsi="Times New Roman" w:cs="Times New Roman"/>
                <w:i/>
                <w:iCs/>
              </w:rPr>
              <w:t>he’s</w:t>
            </w:r>
            <w:r w:rsidRPr="00AC71ED">
              <w:rPr>
                <w:rFonts w:ascii="Times New Roman" w:hAnsi="Times New Roman" w:cs="Times New Roman"/>
              </w:rPr>
              <w:t xml:space="preserve">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 с помощью союзов союзных слов.</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Орфографические навыки</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Усвоить правописание слов, предназначенных для продуктивного усвоения. Применять правила орфографии и пунктуации в речи. Знать основные различия в орфографии и пунктуации британского и американского вариантов английского языка.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Проверять написание и перенос слов по словарю.</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Произносительные навыки</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 Формулировать правила чтения гласных и согласных букв и буквосочетаний; знать типы слогов. Соблюдать ударения в словах и фразах. 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Специальные навыки и умения</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Составлять ассоциограммы и разрабатывать мнемонические средства для закрепления лексики, запоминания грамматических правил и др.</w:t>
            </w:r>
          </w:p>
        </w:tc>
      </w:tr>
    </w:tbl>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autoSpaceDE w:val="0"/>
        <w:autoSpaceDN w:val="0"/>
        <w:adjustRightInd w:val="0"/>
        <w:snapToGrid w:val="0"/>
        <w:spacing w:line="240" w:lineRule="auto"/>
        <w:contextualSpacing/>
        <w:rPr>
          <w:rFonts w:ascii="Times New Roman" w:hAnsi="Times New Roman" w:cs="Times New Roman"/>
          <w:b/>
          <w:cap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contextualSpacing/>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r w:rsidRPr="00AC71ED">
        <w:rPr>
          <w:rFonts w:ascii="Times New Roman" w:hAnsi="Times New Roman" w:cs="Times New Roman"/>
          <w:b/>
          <w:bCs/>
        </w:rPr>
        <w:t>3. УСЛОВИЯ РЕАЛИЗАЦИИ РАБОЧЕЙ  ПРОГРАММЫ ДИСЦИПЛИНЫ</w:t>
      </w:r>
    </w:p>
    <w:p w:rsidR="00AC71ED" w:rsidRPr="00AC71ED" w:rsidRDefault="00AC71ED" w:rsidP="00AC71ED">
      <w:pPr>
        <w:widowControl w:val="0"/>
        <w:autoSpaceDE w:val="0"/>
        <w:autoSpaceDN w:val="0"/>
        <w:adjustRightInd w:val="0"/>
        <w:spacing w:before="9" w:line="240" w:lineRule="auto"/>
        <w:ind w:firstLine="567"/>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3.1. Требования к минимальному материально-техническому обеспечению</w:t>
      </w:r>
    </w:p>
    <w:p w:rsidR="00AC71ED" w:rsidRPr="00AC71ED" w:rsidRDefault="00AC71ED" w:rsidP="00AC71E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Дисциплина  реализуется в  учебном кабинете иностранного языка.</w:t>
      </w:r>
    </w:p>
    <w:p w:rsidR="00AC71ED" w:rsidRPr="00AC71ED" w:rsidRDefault="00AC71ED" w:rsidP="00AC71ED">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lastRenderedPageBreak/>
        <w:t>Оснащение учебного кабинета:</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 xml:space="preserve">Специализированная мебель. </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Технические средства обучения: не используются.</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Оборудование, включая приборы (при  наличии): не используется.</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Наглядные пособия.</w:t>
      </w:r>
    </w:p>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b/>
          <w:color w:val="000000"/>
          <w:spacing w:val="-1"/>
        </w:rPr>
      </w:pPr>
      <w:r w:rsidRPr="00AC71ED">
        <w:rPr>
          <w:rFonts w:ascii="Times New Roman" w:hAnsi="Times New Roman" w:cs="Times New Roman"/>
          <w:b/>
          <w:color w:val="000000"/>
          <w:spacing w:val="-1"/>
        </w:rPr>
        <w:t xml:space="preserve">3.2. Учебно-методическое обеспечение дисциплины </w:t>
      </w:r>
    </w:p>
    <w:p w:rsidR="00AC71ED" w:rsidRPr="00AC71ED" w:rsidRDefault="00AC71ED" w:rsidP="00AC71ED">
      <w:pPr>
        <w:autoSpaceDE w:val="0"/>
        <w:autoSpaceDN w:val="0"/>
        <w:adjustRightInd w:val="0"/>
        <w:snapToGrid w:val="0"/>
        <w:spacing w:line="240" w:lineRule="auto"/>
        <w:ind w:firstLine="567"/>
        <w:contextualSpacing/>
        <w:rPr>
          <w:rFonts w:ascii="Times New Roman" w:hAnsi="Times New Roman" w:cs="Times New Roman"/>
        </w:rPr>
      </w:pPr>
      <w:r w:rsidRPr="00AC71ED">
        <w:rPr>
          <w:rFonts w:ascii="Times New Roman" w:hAnsi="Times New Roman" w:cs="Times New Roman"/>
        </w:rPr>
        <w:t>Основная учебная литература:</w:t>
      </w:r>
    </w:p>
    <w:p w:rsidR="00AC71ED" w:rsidRPr="00AC71ED" w:rsidRDefault="00AC71ED" w:rsidP="00AC71ED">
      <w:pPr>
        <w:spacing w:line="240" w:lineRule="auto"/>
        <w:ind w:firstLine="567"/>
        <w:contextualSpacing/>
        <w:rPr>
          <w:rFonts w:ascii="Times New Roman" w:hAnsi="Times New Roman" w:cs="Times New Roman"/>
          <w:lang w:val="en-US"/>
        </w:rPr>
      </w:pPr>
      <w:r w:rsidRPr="00AC71ED">
        <w:rPr>
          <w:rFonts w:ascii="Times New Roman" w:hAnsi="Times New Roman" w:cs="Times New Roman"/>
        </w:rPr>
        <w:t xml:space="preserve">1. Гальчук Л. М. Грамматика английского языка: коммуникативный курс.  </w:t>
      </w:r>
      <w:r w:rsidRPr="00AC71ED">
        <w:rPr>
          <w:rFonts w:ascii="Times New Roman" w:hAnsi="Times New Roman" w:cs="Times New Roman"/>
          <w:lang w:val="en-US"/>
        </w:rPr>
        <w:t xml:space="preserve">5D English Grammar in Charts, Exercises, Film-based Tasks, Texts and Tests: </w:t>
      </w:r>
      <w:r w:rsidRPr="00AC71ED">
        <w:rPr>
          <w:rFonts w:ascii="Times New Roman" w:hAnsi="Times New Roman" w:cs="Times New Roman"/>
        </w:rPr>
        <w:t>учеб</w:t>
      </w:r>
      <w:r w:rsidRPr="00AC71ED">
        <w:rPr>
          <w:rFonts w:ascii="Times New Roman" w:hAnsi="Times New Roman" w:cs="Times New Roman"/>
          <w:lang w:val="en-US"/>
        </w:rPr>
        <w:t>.</w:t>
      </w:r>
    </w:p>
    <w:p w:rsidR="00AC71ED" w:rsidRPr="00AC71ED" w:rsidRDefault="00AC71ED" w:rsidP="00AC71ED">
      <w:pPr>
        <w:tabs>
          <w:tab w:val="left" w:pos="284"/>
        </w:tabs>
        <w:spacing w:line="240" w:lineRule="auto"/>
        <w:contextualSpacing/>
        <w:rPr>
          <w:rFonts w:ascii="Times New Roman" w:hAnsi="Times New Roman" w:cs="Times New Roman"/>
        </w:rPr>
      </w:pPr>
      <w:r w:rsidRPr="00AC71ED">
        <w:rPr>
          <w:rFonts w:ascii="Times New Roman" w:hAnsi="Times New Roman" w:cs="Times New Roman"/>
        </w:rPr>
        <w:t xml:space="preserve">пособие. – М.: Вузовский учебник: ИНФРА-М, 2017. – 439 с.Режим доступа: </w:t>
      </w:r>
      <w:hyperlink r:id="rId27" w:history="1">
        <w:r w:rsidRPr="00AC71ED">
          <w:rPr>
            <w:rFonts w:ascii="Times New Roman" w:hAnsi="Times New Roman" w:cs="Times New Roman"/>
            <w:color w:val="0000FF"/>
            <w:u w:val="single"/>
            <w:lang w:val="en-US"/>
          </w:rPr>
          <w:t>http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znanium</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com</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booksread</w:t>
        </w:r>
        <w:r w:rsidRPr="00AC71ED">
          <w:rPr>
            <w:rFonts w:ascii="Times New Roman" w:hAnsi="Times New Roman" w:cs="Times New Roman"/>
            <w:color w:val="0000FF"/>
            <w:u w:val="single"/>
          </w:rPr>
          <w:t>2.</w:t>
        </w:r>
        <w:r w:rsidRPr="00AC71ED">
          <w:rPr>
            <w:rFonts w:ascii="Times New Roman" w:hAnsi="Times New Roman" w:cs="Times New Roman"/>
            <w:color w:val="0000FF"/>
            <w:u w:val="single"/>
            <w:lang w:val="en-US"/>
          </w:rPr>
          <w:t>php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book</w:t>
        </w:r>
        <w:r w:rsidRPr="00AC71ED">
          <w:rPr>
            <w:rFonts w:ascii="Times New Roman" w:hAnsi="Times New Roman" w:cs="Times New Roman"/>
            <w:color w:val="0000FF"/>
            <w:u w:val="single"/>
          </w:rPr>
          <w:t>=559505</w:t>
        </w:r>
      </w:hyperlink>
    </w:p>
    <w:p w:rsidR="00AC71ED" w:rsidRPr="00AC71ED" w:rsidRDefault="00AC71ED" w:rsidP="00AC71ED">
      <w:pPr>
        <w:autoSpaceDE w:val="0"/>
        <w:autoSpaceDN w:val="0"/>
        <w:adjustRightInd w:val="0"/>
        <w:snapToGrid w:val="0"/>
        <w:spacing w:line="240" w:lineRule="auto"/>
        <w:ind w:firstLine="567"/>
        <w:contextualSpacing/>
        <w:rPr>
          <w:rFonts w:ascii="Times New Roman" w:hAnsi="Times New Roman" w:cs="Times New Roman"/>
        </w:rPr>
      </w:pPr>
      <w:r w:rsidRPr="00AC71ED">
        <w:rPr>
          <w:rFonts w:ascii="Times New Roman" w:hAnsi="Times New Roman" w:cs="Times New Roman"/>
        </w:rPr>
        <w:t>Дополнительная учебная литература:</w:t>
      </w:r>
    </w:p>
    <w:p w:rsidR="00AC71ED" w:rsidRPr="00AC71ED" w:rsidRDefault="00AC71ED" w:rsidP="00AC71ED">
      <w:pPr>
        <w:spacing w:line="240" w:lineRule="auto"/>
        <w:ind w:firstLine="567"/>
        <w:contextualSpacing/>
        <w:rPr>
          <w:rFonts w:ascii="Times New Roman" w:hAnsi="Times New Roman" w:cs="Times New Roman"/>
        </w:rPr>
      </w:pPr>
      <w:r w:rsidRPr="00AC71ED">
        <w:rPr>
          <w:rFonts w:ascii="Times New Roman" w:hAnsi="Times New Roman" w:cs="Times New Roman"/>
        </w:rPr>
        <w:t xml:space="preserve">1. </w:t>
      </w:r>
      <w:r w:rsidRPr="00AC71ED">
        <w:rPr>
          <w:rFonts w:ascii="Times New Roman" w:hAnsi="Times New Roman" w:cs="Times New Roman"/>
          <w:color w:val="000000"/>
        </w:rPr>
        <w:t xml:space="preserve">Карпова Т.А. </w:t>
      </w:r>
      <w:r w:rsidRPr="00AC71ED">
        <w:rPr>
          <w:rFonts w:ascii="Times New Roman" w:hAnsi="Times New Roman" w:cs="Times New Roman"/>
          <w:color w:val="000000"/>
          <w:lang w:val="en-US"/>
        </w:rPr>
        <w:t>EnglishforColleges</w:t>
      </w:r>
      <w:r w:rsidRPr="00AC71ED">
        <w:rPr>
          <w:rFonts w:ascii="Times New Roman" w:hAnsi="Times New Roman" w:cs="Times New Roman"/>
          <w:color w:val="000000"/>
        </w:rPr>
        <w:t xml:space="preserve">. Английский язык для колледжей: учебное пособие. – М.: КНОРУС, 2017. - 286 с. </w:t>
      </w:r>
    </w:p>
    <w:p w:rsidR="00AC71ED" w:rsidRPr="00AC71ED" w:rsidRDefault="00AC71ED" w:rsidP="00AC71ED">
      <w:pPr>
        <w:tabs>
          <w:tab w:val="left" w:pos="1134"/>
        </w:tabs>
        <w:overflowPunct w:val="0"/>
        <w:autoSpaceDE w:val="0"/>
        <w:spacing w:line="240" w:lineRule="auto"/>
        <w:ind w:left="20" w:firstLine="547"/>
        <w:contextualSpacing/>
        <w:rPr>
          <w:rFonts w:ascii="Times New Roman" w:hAnsi="Times New Roman" w:cs="Times New Roman"/>
          <w:color w:val="000000"/>
        </w:rPr>
      </w:pPr>
      <w:r w:rsidRPr="00AC71ED">
        <w:rPr>
          <w:rFonts w:ascii="Times New Roman" w:hAnsi="Times New Roman" w:cs="Times New Roman"/>
          <w:color w:val="000000"/>
        </w:rPr>
        <w:t>Учебно-методическая литература для самостоятельной работы:</w:t>
      </w:r>
    </w:p>
    <w:p w:rsidR="00AC71ED" w:rsidRPr="00AC71ED" w:rsidRDefault="00AC71ED" w:rsidP="00AC71ED">
      <w:pPr>
        <w:tabs>
          <w:tab w:val="left" w:pos="142"/>
        </w:tabs>
        <w:spacing w:line="240" w:lineRule="auto"/>
        <w:ind w:firstLine="567"/>
        <w:contextualSpacing/>
        <w:rPr>
          <w:rFonts w:ascii="Times New Roman" w:hAnsi="Times New Roman" w:cs="Times New Roman"/>
        </w:rPr>
      </w:pPr>
      <w:r w:rsidRPr="00AC71ED">
        <w:rPr>
          <w:rFonts w:ascii="Times New Roman" w:hAnsi="Times New Roman" w:cs="Times New Roman"/>
          <w:color w:val="000000"/>
        </w:rPr>
        <w:t>1. Иностранный язык Методическое пособие по проведению практических занятий (Агаева) 2017</w:t>
      </w:r>
      <w:r w:rsidRPr="00AC71ED">
        <w:rPr>
          <w:rFonts w:ascii="Times New Roman" w:hAnsi="Times New Roman" w:cs="Times New Roman"/>
        </w:rPr>
        <w:t>. КЖТ УрГУПС, методическое обеспечение (</w:t>
      </w:r>
      <w:r w:rsidRPr="00AC71ED">
        <w:rPr>
          <w:rFonts w:ascii="Times New Roman" w:hAnsi="Times New Roman" w:cs="Times New Roman"/>
          <w:lang w:val="en-US"/>
        </w:rPr>
        <w:t>V</w:t>
      </w:r>
      <w:r w:rsidRPr="00AC71ED">
        <w:rPr>
          <w:rFonts w:ascii="Times New Roman" w:hAnsi="Times New Roman" w:cs="Times New Roman"/>
        </w:rPr>
        <w:t xml:space="preserve">:), 1 курс. </w:t>
      </w:r>
    </w:p>
    <w:p w:rsidR="00AC71ED" w:rsidRPr="00AC71ED" w:rsidRDefault="00AC71ED" w:rsidP="00AC71ED">
      <w:pPr>
        <w:tabs>
          <w:tab w:val="left" w:pos="142"/>
        </w:tabs>
        <w:spacing w:line="240" w:lineRule="auto"/>
        <w:ind w:firstLine="567"/>
        <w:contextualSpacing/>
        <w:rPr>
          <w:rFonts w:ascii="Times New Roman" w:hAnsi="Times New Roman" w:cs="Times New Roman"/>
        </w:rPr>
      </w:pPr>
      <w:r w:rsidRPr="00AC71ED">
        <w:rPr>
          <w:rFonts w:ascii="Times New Roman" w:hAnsi="Times New Roman" w:cs="Times New Roman"/>
          <w:color w:val="000000"/>
        </w:rPr>
        <w:t xml:space="preserve">2. Иностранный язык  Методическое пособие по организации самостоятельной работы (Агаева) 2017  </w:t>
      </w:r>
      <w:r w:rsidRPr="00AC71ED">
        <w:rPr>
          <w:rFonts w:ascii="Times New Roman" w:hAnsi="Times New Roman" w:cs="Times New Roman"/>
        </w:rPr>
        <w:t>КЖТ УрГУПС, методическое обеспечение (</w:t>
      </w:r>
      <w:r w:rsidRPr="00AC71ED">
        <w:rPr>
          <w:rFonts w:ascii="Times New Roman" w:hAnsi="Times New Roman" w:cs="Times New Roman"/>
          <w:lang w:val="en-US"/>
        </w:rPr>
        <w:t>V</w:t>
      </w:r>
      <w:r w:rsidRPr="00AC71ED">
        <w:rPr>
          <w:rFonts w:ascii="Times New Roman" w:hAnsi="Times New Roman" w:cs="Times New Roman"/>
        </w:rPr>
        <w:t xml:space="preserve">:), 1 курс. </w:t>
      </w:r>
    </w:p>
    <w:p w:rsidR="00AC71ED" w:rsidRPr="00AC71ED" w:rsidRDefault="00AC71ED" w:rsidP="00AC71ED">
      <w:pPr>
        <w:tabs>
          <w:tab w:val="left" w:pos="142"/>
        </w:tabs>
        <w:spacing w:line="240" w:lineRule="auto"/>
        <w:ind w:firstLine="567"/>
        <w:contextualSpacing/>
        <w:rPr>
          <w:rFonts w:ascii="Times New Roman" w:hAnsi="Times New Roman" w:cs="Times New Roman"/>
        </w:rPr>
      </w:pPr>
    </w:p>
    <w:p w:rsidR="00AC71ED" w:rsidRPr="00AC71ED" w:rsidRDefault="00AC71ED" w:rsidP="00AC71ED">
      <w:pPr>
        <w:suppressAutoHyphens/>
        <w:spacing w:line="240" w:lineRule="auto"/>
        <w:ind w:firstLine="567"/>
        <w:contextualSpacing/>
        <w:rPr>
          <w:rFonts w:ascii="Times New Roman" w:hAnsi="Times New Roman" w:cs="Times New Roman"/>
        </w:rPr>
      </w:pPr>
      <w:r w:rsidRPr="00AC71ED">
        <w:rPr>
          <w:rFonts w:ascii="Times New Roman" w:hAnsi="Times New Roman" w:cs="Times New Roman"/>
          <w:b/>
        </w:rPr>
        <w:t>3.3. Информационные ресурсы сети Интернет и профессиональные базы данных</w:t>
      </w:r>
    </w:p>
    <w:p w:rsidR="00AC71ED" w:rsidRPr="00AC71ED" w:rsidRDefault="00AC71ED" w:rsidP="00AC71ED">
      <w:pPr>
        <w:tabs>
          <w:tab w:val="left" w:pos="0"/>
          <w:tab w:val="left" w:pos="709"/>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Перечень Интернет-ресурсов:</w:t>
      </w:r>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eastAsia="Arial Unicode MS" w:hAnsi="Times New Roman" w:cs="Times New Roman"/>
          <w:color w:val="000000"/>
          <w:lang w:val="en-US"/>
        </w:rPr>
      </w:pPr>
      <w:r w:rsidRPr="00AC71ED">
        <w:rPr>
          <w:rFonts w:ascii="Times New Roman" w:hAnsi="Times New Roman" w:cs="Times New Roman"/>
          <w:color w:val="000000"/>
          <w:lang w:val="en-US"/>
        </w:rPr>
        <w:t xml:space="preserve">ELT Courses and Teacher’s Resources from Macmillan Education.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28" w:history="1">
        <w:r w:rsidRPr="00AC71ED">
          <w:rPr>
            <w:rFonts w:ascii="Times New Roman" w:hAnsi="Times New Roman" w:cs="Times New Roman"/>
            <w:color w:val="0000FF"/>
            <w:u w:val="single"/>
            <w:lang w:val="en-US"/>
          </w:rPr>
          <w:t>www.macmillanenglish.com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BBC Learning English.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29" w:history="1">
        <w:r w:rsidRPr="00AC71ED">
          <w:rPr>
            <w:rFonts w:ascii="Times New Roman" w:hAnsi="Times New Roman" w:cs="Times New Roman"/>
            <w:color w:val="0000FF"/>
            <w:u w:val="single"/>
            <w:lang w:val="en-US"/>
          </w:rPr>
          <w:t>www.bbc.co.uk/worldservice/learningenglish</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British Council. The UK’s international culture and education organization.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0" w:history="1">
        <w:r w:rsidRPr="00AC71ED">
          <w:rPr>
            <w:rFonts w:ascii="Times New Roman" w:hAnsi="Times New Roman" w:cs="Times New Roman"/>
            <w:color w:val="0000FF"/>
            <w:u w:val="single"/>
            <w:lang w:val="en-US"/>
          </w:rPr>
          <w:t>www.britishcouncil.org</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EFL, TEFL,  ESL worksheets, handouts, lesson plans and resources for English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1" w:history="1">
        <w:r w:rsidRPr="00AC71ED">
          <w:rPr>
            <w:rFonts w:ascii="Times New Roman" w:hAnsi="Times New Roman" w:cs="Times New Roman"/>
            <w:color w:val="0000FF"/>
            <w:u w:val="single"/>
            <w:lang w:val="en-US"/>
          </w:rPr>
          <w:t>www.handoutsonline.com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Welcome to ICONS - Icons of England.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2" w:history="1">
        <w:r w:rsidRPr="00AC71ED">
          <w:rPr>
            <w:rFonts w:ascii="Times New Roman" w:hAnsi="Times New Roman" w:cs="Times New Roman"/>
            <w:color w:val="0000FF"/>
            <w:u w:val="single"/>
            <w:lang w:val="en-US"/>
          </w:rPr>
          <w:t>www.icons.org.uk</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Number one for English language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3" w:history="1">
        <w:r w:rsidRPr="00AC71ED">
          <w:rPr>
            <w:rFonts w:ascii="Times New Roman" w:hAnsi="Times New Roman" w:cs="Times New Roman"/>
            <w:color w:val="0000FF"/>
            <w:u w:val="single"/>
            <w:lang w:val="en-US"/>
          </w:rPr>
          <w:t>www.onestopenglish.com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Developing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4" w:history="1">
        <w:r w:rsidRPr="00AC71ED">
          <w:rPr>
            <w:rFonts w:ascii="Times New Roman" w:hAnsi="Times New Roman" w:cs="Times New Roman"/>
            <w:color w:val="0000FF"/>
            <w:u w:val="single"/>
            <w:lang w:val="en-US"/>
          </w:rPr>
          <w:t>www.developingteachers.com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English Teaching professional.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5" w:history="1">
        <w:r w:rsidRPr="00AC71ED">
          <w:rPr>
            <w:rFonts w:ascii="Times New Roman" w:hAnsi="Times New Roman" w:cs="Times New Roman"/>
            <w:color w:val="0000FF"/>
            <w:u w:val="single"/>
            <w:lang w:val="en-US"/>
          </w:rPr>
          <w:t>www.etprofessional.com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Pearson English Language Teaching (ELT).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6" w:history="1">
        <w:r w:rsidRPr="00AC71ED">
          <w:rPr>
            <w:rFonts w:ascii="Times New Roman" w:hAnsi="Times New Roman" w:cs="Times New Roman"/>
            <w:color w:val="0000FF"/>
            <w:u w:val="single"/>
            <w:lang w:val="en-US"/>
          </w:rPr>
          <w:t>www.pearsonelt.com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rPr>
      </w:pPr>
      <w:r w:rsidRPr="00AC71ED">
        <w:rPr>
          <w:rFonts w:ascii="Times New Roman" w:hAnsi="Times New Roman" w:cs="Times New Roman"/>
          <w:color w:val="000000"/>
          <w:lang w:val="en-US"/>
        </w:rPr>
        <w:t xml:space="preserve"> English Language Teaching Home Page. </w:t>
      </w:r>
      <w:r w:rsidRPr="00AC71ED">
        <w:rPr>
          <w:rFonts w:ascii="Times New Roman" w:hAnsi="Times New Roman" w:cs="Times New Roman"/>
          <w:color w:val="000000"/>
        </w:rPr>
        <w:t xml:space="preserve">Оксфорд Юниверсити Пресс. - Режим доступа:   </w:t>
      </w:r>
      <w:hyperlink r:id="rId37" w:history="1">
        <w:r w:rsidRPr="00AC71ED">
          <w:rPr>
            <w:rFonts w:ascii="Times New Roman" w:hAnsi="Times New Roman" w:cs="Times New Roman"/>
            <w:color w:val="0000FF"/>
            <w:u w:val="single"/>
            <w:lang w:val="en-US"/>
          </w:rPr>
          <w:t>https</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elt</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oup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com</w:t>
        </w:r>
      </w:hyperlink>
    </w:p>
    <w:p w:rsidR="00AC71ED" w:rsidRPr="00AC71ED" w:rsidRDefault="00AC71ED" w:rsidP="00AC71ED">
      <w:pPr>
        <w:numPr>
          <w:ilvl w:val="0"/>
          <w:numId w:val="11"/>
        </w:numPr>
        <w:tabs>
          <w:tab w:val="left" w:pos="0"/>
          <w:tab w:val="left" w:pos="1276"/>
        </w:tabs>
        <w:spacing w:after="0" w:line="240" w:lineRule="auto"/>
        <w:ind w:left="0" w:firstLine="698"/>
        <w:contextualSpacing/>
        <w:rPr>
          <w:rFonts w:ascii="Times New Roman" w:hAnsi="Times New Roman" w:cs="Times New Roman"/>
          <w:color w:val="000000"/>
        </w:rPr>
      </w:pPr>
      <w:r w:rsidRPr="00AC71ED">
        <w:rPr>
          <w:rFonts w:ascii="Times New Roman" w:eastAsia="Arial Unicode MS" w:hAnsi="Times New Roman" w:cs="Times New Roman"/>
          <w:color w:val="000000"/>
        </w:rPr>
        <w:t xml:space="preserve">Онлайн-словарь. Режим доступа: </w:t>
      </w:r>
      <w:hyperlink r:id="rId38" w:history="1">
        <w:r w:rsidRPr="00AC71ED">
          <w:rPr>
            <w:rFonts w:ascii="Times New Roman" w:eastAsia="Arial Unicode MS" w:hAnsi="Times New Roman" w:cs="Times New Roman"/>
            <w:color w:val="0000FF"/>
            <w:u w:val="single"/>
            <w:lang w:val="en-US"/>
          </w:rPr>
          <w:t>www</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lingvo</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online</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ru</w:t>
        </w:r>
      </w:hyperlink>
    </w:p>
    <w:p w:rsidR="00AC71ED" w:rsidRPr="00AC71ED" w:rsidRDefault="00AC71ED" w:rsidP="00AC71ED">
      <w:pPr>
        <w:tabs>
          <w:tab w:val="left" w:pos="0"/>
          <w:tab w:val="left" w:pos="1276"/>
        </w:tabs>
        <w:spacing w:line="240" w:lineRule="auto"/>
        <w:ind w:left="698"/>
        <w:contextualSpacing/>
        <w:rPr>
          <w:rFonts w:ascii="Times New Roman" w:hAnsi="Times New Roman" w:cs="Times New Roman"/>
          <w:color w:val="000000"/>
        </w:rPr>
      </w:pP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Профессиональные базы данных: не используются.</w:t>
      </w: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Программное обеспечение:  не используется</w:t>
      </w:r>
    </w:p>
    <w:p w:rsidR="00AC71ED" w:rsidRPr="00AC71ED" w:rsidRDefault="00AC71ED" w:rsidP="00AC71ED">
      <w:pPr>
        <w:widowControl w:val="0"/>
        <w:autoSpaceDE w:val="0"/>
        <w:autoSpaceDN w:val="0"/>
        <w:adjustRightInd w:val="0"/>
        <w:spacing w:before="58" w:line="240" w:lineRule="auto"/>
        <w:contextualSpacing/>
        <w:jc w:val="center"/>
        <w:rPr>
          <w:rFonts w:ascii="Times New Roman" w:hAnsi="Times New Roman" w:cs="Times New Roman"/>
        </w:rPr>
      </w:pPr>
      <w:r w:rsidRPr="00AC71ED">
        <w:rPr>
          <w:rFonts w:ascii="Times New Roman" w:hAnsi="Times New Roman" w:cs="Times New Roman"/>
          <w:b/>
          <w:bCs/>
        </w:rPr>
        <w:t>4.КОНТРОЛЬ И ОЦЕН</w:t>
      </w:r>
      <w:r w:rsidRPr="00AC71ED">
        <w:rPr>
          <w:rFonts w:ascii="Times New Roman" w:hAnsi="Times New Roman" w:cs="Times New Roman"/>
          <w:b/>
          <w:bCs/>
          <w:spacing w:val="1"/>
        </w:rPr>
        <w:t>К</w:t>
      </w:r>
      <w:r w:rsidRPr="00AC71ED">
        <w:rPr>
          <w:rFonts w:ascii="Times New Roman" w:hAnsi="Times New Roman" w:cs="Times New Roman"/>
          <w:b/>
          <w:bCs/>
        </w:rPr>
        <w:t>А РЕЗУ</w:t>
      </w:r>
      <w:r w:rsidRPr="00AC71ED">
        <w:rPr>
          <w:rFonts w:ascii="Times New Roman" w:hAnsi="Times New Roman" w:cs="Times New Roman"/>
          <w:b/>
          <w:bCs/>
          <w:spacing w:val="2"/>
        </w:rPr>
        <w:t>Л</w:t>
      </w:r>
      <w:r w:rsidRPr="00AC71ED">
        <w:rPr>
          <w:rFonts w:ascii="Times New Roman" w:hAnsi="Times New Roman" w:cs="Times New Roman"/>
          <w:b/>
          <w:bCs/>
        </w:rPr>
        <w:t>ЬТАТ</w:t>
      </w:r>
      <w:r w:rsidRPr="00AC71ED">
        <w:rPr>
          <w:rFonts w:ascii="Times New Roman" w:hAnsi="Times New Roman" w:cs="Times New Roman"/>
          <w:b/>
          <w:bCs/>
          <w:spacing w:val="1"/>
        </w:rPr>
        <w:t>О</w:t>
      </w:r>
      <w:r w:rsidRPr="00AC71ED">
        <w:rPr>
          <w:rFonts w:ascii="Times New Roman" w:hAnsi="Times New Roman" w:cs="Times New Roman"/>
          <w:b/>
          <w:bCs/>
        </w:rPr>
        <w:t>В ОСВОЕНИЯ ДИСЦИПЛИНЫ</w:t>
      </w:r>
    </w:p>
    <w:p w:rsidR="00AC71ED" w:rsidRPr="00AC71ED" w:rsidRDefault="00AC71ED" w:rsidP="00AC71ED">
      <w:pPr>
        <w:widowControl w:val="0"/>
        <w:autoSpaceDE w:val="0"/>
        <w:autoSpaceDN w:val="0"/>
        <w:adjustRightInd w:val="0"/>
        <w:spacing w:before="9" w:line="240" w:lineRule="auto"/>
        <w:ind w:firstLine="567"/>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4077"/>
      </w:tblGrid>
      <w:tr w:rsidR="00AC71ED" w:rsidRPr="00AC71ED" w:rsidTr="00AC71ED">
        <w:trPr>
          <w:trHeight w:val="621"/>
        </w:trPr>
        <w:tc>
          <w:tcPr>
            <w:tcW w:w="5920" w:type="dxa"/>
          </w:tcPr>
          <w:p w:rsidR="00AC71ED" w:rsidRPr="00AC71ED" w:rsidRDefault="00AC71ED" w:rsidP="00AC71ED">
            <w:pPr>
              <w:widowControl w:val="0"/>
              <w:tabs>
                <w:tab w:val="left" w:pos="5704"/>
              </w:tabs>
              <w:autoSpaceDE w:val="0"/>
              <w:autoSpaceDN w:val="0"/>
              <w:adjustRightInd w:val="0"/>
              <w:spacing w:line="240" w:lineRule="auto"/>
              <w:ind w:right="996"/>
              <w:contextualSpacing/>
              <w:jc w:val="center"/>
              <w:rPr>
                <w:rFonts w:ascii="Times New Roman" w:hAnsi="Times New Roman" w:cs="Times New Roman"/>
                <w:b/>
              </w:rPr>
            </w:pPr>
            <w:r w:rsidRPr="00AC71ED">
              <w:rPr>
                <w:rFonts w:ascii="Times New Roman" w:hAnsi="Times New Roman" w:cs="Times New Roman"/>
                <w:b/>
                <w:bCs/>
              </w:rPr>
              <w:t xml:space="preserve">             Результаты обучения</w:t>
            </w:r>
          </w:p>
          <w:p w:rsidR="00AC71ED" w:rsidRPr="00AC71ED" w:rsidRDefault="00AC71ED" w:rsidP="00AC71ED">
            <w:pPr>
              <w:widowControl w:val="0"/>
              <w:autoSpaceDE w:val="0"/>
              <w:autoSpaceDN w:val="0"/>
              <w:adjustRightInd w:val="0"/>
              <w:spacing w:line="240" w:lineRule="auto"/>
              <w:ind w:right="107"/>
              <w:contextualSpacing/>
              <w:jc w:val="center"/>
              <w:rPr>
                <w:rFonts w:ascii="Times New Roman" w:hAnsi="Times New Roman" w:cs="Times New Roman"/>
                <w:bCs/>
              </w:rPr>
            </w:pPr>
            <w:r w:rsidRPr="00AC71ED">
              <w:rPr>
                <w:rFonts w:ascii="Times New Roman" w:hAnsi="Times New Roman" w:cs="Times New Roman"/>
                <w:b/>
                <w:bCs/>
              </w:rPr>
              <w:t>(освоенные умения, усвоенные знания)</w:t>
            </w:r>
          </w:p>
        </w:tc>
        <w:tc>
          <w:tcPr>
            <w:tcW w:w="4077" w:type="dxa"/>
          </w:tcPr>
          <w:p w:rsidR="00AC71ED" w:rsidRPr="00AC71ED" w:rsidRDefault="00AC71ED" w:rsidP="00AC71ED">
            <w:pPr>
              <w:widowControl w:val="0"/>
              <w:autoSpaceDE w:val="0"/>
              <w:autoSpaceDN w:val="0"/>
              <w:adjustRightInd w:val="0"/>
              <w:spacing w:line="240" w:lineRule="auto"/>
              <w:ind w:left="176"/>
              <w:contextualSpacing/>
              <w:jc w:val="center"/>
              <w:rPr>
                <w:rFonts w:ascii="Times New Roman" w:hAnsi="Times New Roman" w:cs="Times New Roman"/>
                <w:b/>
              </w:rPr>
            </w:pPr>
            <w:r w:rsidRPr="00AC71ED">
              <w:rPr>
                <w:rFonts w:ascii="Times New Roman" w:hAnsi="Times New Roman" w:cs="Times New Roman"/>
                <w:b/>
                <w:bCs/>
              </w:rPr>
              <w:t>Формы и методы контроля и оценки результатов обучения</w:t>
            </w:r>
          </w:p>
        </w:tc>
      </w:tr>
      <w:tr w:rsidR="00AC71ED" w:rsidRPr="00AC71ED" w:rsidTr="00AC71ED">
        <w:tc>
          <w:tcPr>
            <w:tcW w:w="5920" w:type="dxa"/>
          </w:tcPr>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lastRenderedPageBreak/>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C71ED" w:rsidRPr="00AC71ED" w:rsidRDefault="00AC71ED" w:rsidP="00AC71ED">
            <w:pPr>
              <w:widowControl w:val="0"/>
              <w:autoSpaceDE w:val="0"/>
              <w:autoSpaceDN w:val="0"/>
              <w:adjustRightInd w:val="0"/>
              <w:spacing w:line="240" w:lineRule="auto"/>
              <w:ind w:left="142" w:firstLine="284"/>
              <w:contextualSpacing/>
              <w:rPr>
                <w:rFonts w:ascii="Times New Roman" w:hAnsi="Times New Roman" w:cs="Times New Roman"/>
              </w:rPr>
            </w:pPr>
            <w:r w:rsidRPr="00AC71ED">
              <w:rPr>
                <w:rFonts w:ascii="Times New Roman" w:hAnsi="Times New Roman" w:cs="Times New Roman"/>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c>
          <w:tcPr>
            <w:tcW w:w="4077" w:type="dxa"/>
          </w:tcPr>
          <w:p w:rsidR="00AC71ED" w:rsidRPr="00AC71ED" w:rsidRDefault="00AC71ED" w:rsidP="00AC71ED">
            <w:pPr>
              <w:spacing w:line="240" w:lineRule="auto"/>
              <w:ind w:left="170" w:right="289" w:firstLine="284"/>
              <w:contextualSpacing/>
              <w:rPr>
                <w:rFonts w:ascii="Times New Roman" w:hAnsi="Times New Roman" w:cs="Times New Roman"/>
                <w:color w:val="000000"/>
              </w:rPr>
            </w:pPr>
            <w:r w:rsidRPr="00AC71ED">
              <w:rPr>
                <w:rFonts w:ascii="Times New Roman" w:hAnsi="Times New Roman" w:cs="Times New Roman"/>
                <w:color w:val="000000"/>
              </w:rPr>
              <w:lastRenderedPageBreak/>
              <w:t xml:space="preserve">Текущий контроль: </w:t>
            </w:r>
          </w:p>
          <w:p w:rsidR="00AC71ED" w:rsidRPr="00AC71ED" w:rsidRDefault="00AC71ED" w:rsidP="00AC71ED">
            <w:pPr>
              <w:spacing w:line="240" w:lineRule="auto"/>
              <w:ind w:left="170" w:right="289"/>
              <w:contextualSpacing/>
              <w:rPr>
                <w:rFonts w:ascii="Times New Roman" w:hAnsi="Times New Roman" w:cs="Times New Roman"/>
                <w:color w:val="000000"/>
              </w:rPr>
            </w:pPr>
            <w:r w:rsidRPr="00AC71ED">
              <w:rPr>
                <w:rFonts w:ascii="Times New Roman" w:hAnsi="Times New Roman" w:cs="Times New Roman"/>
                <w:color w:val="000000"/>
              </w:rPr>
              <w:t>оценка выполнения заданий на практическом занятии.</w:t>
            </w:r>
          </w:p>
          <w:p w:rsidR="00AC71ED" w:rsidRPr="00AC71ED" w:rsidRDefault="00AC71ED" w:rsidP="00AC71ED">
            <w:pPr>
              <w:spacing w:line="240" w:lineRule="auto"/>
              <w:ind w:left="170" w:right="289" w:firstLine="411"/>
              <w:contextualSpacing/>
              <w:rPr>
                <w:rFonts w:ascii="Times New Roman" w:hAnsi="Times New Roman" w:cs="Times New Roman"/>
                <w:color w:val="000000"/>
              </w:rPr>
            </w:pPr>
          </w:p>
          <w:p w:rsidR="00AC71ED" w:rsidRPr="00AC71ED" w:rsidRDefault="00AC71ED" w:rsidP="00AC71ED">
            <w:pPr>
              <w:spacing w:line="240" w:lineRule="auto"/>
              <w:ind w:left="170" w:right="289" w:firstLine="411"/>
              <w:contextualSpacing/>
              <w:rPr>
                <w:rFonts w:ascii="Times New Roman" w:hAnsi="Times New Roman" w:cs="Times New Roman"/>
                <w:color w:val="000000"/>
              </w:rPr>
            </w:pPr>
            <w:r w:rsidRPr="00AC71ED">
              <w:rPr>
                <w:rFonts w:ascii="Times New Roman" w:hAnsi="Times New Roman" w:cs="Times New Roman"/>
                <w:color w:val="000000"/>
              </w:rPr>
              <w:t>Промежуточная аттестация:</w:t>
            </w:r>
          </w:p>
          <w:p w:rsidR="00AC71ED" w:rsidRPr="00AC71ED" w:rsidRDefault="00AC71ED" w:rsidP="00AC71ED">
            <w:pPr>
              <w:spacing w:line="240" w:lineRule="auto"/>
              <w:ind w:left="170" w:right="289"/>
              <w:contextualSpacing/>
              <w:rPr>
                <w:rFonts w:ascii="Times New Roman" w:hAnsi="Times New Roman" w:cs="Times New Roman"/>
                <w:color w:val="000000"/>
              </w:rPr>
            </w:pPr>
            <w:r w:rsidRPr="00AC71ED">
              <w:rPr>
                <w:rFonts w:ascii="Times New Roman" w:hAnsi="Times New Roman" w:cs="Times New Roman"/>
                <w:color w:val="000000"/>
              </w:rPr>
              <w:t>оценка выполнения заданий на  дифференцированном  зачете.</w:t>
            </w:r>
          </w:p>
          <w:p w:rsidR="00AC71ED" w:rsidRPr="00AC71ED" w:rsidRDefault="00AC71ED" w:rsidP="00AC71ED">
            <w:pPr>
              <w:widowControl w:val="0"/>
              <w:autoSpaceDE w:val="0"/>
              <w:autoSpaceDN w:val="0"/>
              <w:adjustRightInd w:val="0"/>
              <w:spacing w:line="240" w:lineRule="auto"/>
              <w:ind w:left="176" w:firstLine="283"/>
              <w:contextualSpacing/>
              <w:rPr>
                <w:rFonts w:ascii="Times New Roman" w:hAnsi="Times New Roman" w:cs="Times New Roman"/>
              </w:rPr>
            </w:pPr>
          </w:p>
        </w:tc>
      </w:tr>
    </w:tbl>
    <w:p w:rsidR="00AC71ED" w:rsidRPr="00AC71ED" w:rsidRDefault="00AC71ED" w:rsidP="00AC71ED">
      <w:pPr>
        <w:widowControl w:val="0"/>
        <w:autoSpaceDE w:val="0"/>
        <w:autoSpaceDN w:val="0"/>
        <w:adjustRightInd w:val="0"/>
        <w:spacing w:before="1" w:line="240" w:lineRule="auto"/>
        <w:contextualSpacing/>
        <w:rPr>
          <w:rFonts w:ascii="Times New Roman" w:hAnsi="Times New Roman" w:cs="Times New Roman"/>
        </w:rPr>
      </w:pPr>
    </w:p>
    <w:p w:rsidR="00AC71ED" w:rsidRPr="00AC71ED" w:rsidRDefault="00AC71ED" w:rsidP="00AC71ED">
      <w:pPr>
        <w:spacing w:line="240" w:lineRule="auto"/>
        <w:contextualSpacing/>
        <w:jc w:val="center"/>
        <w:rPr>
          <w:rFonts w:ascii="Times New Roman" w:hAnsi="Times New Roman" w:cs="Times New Roman"/>
          <w:b/>
        </w:rPr>
      </w:pPr>
    </w:p>
    <w:p w:rsidR="00AC71ED" w:rsidRPr="00AC71ED" w:rsidRDefault="00AC71ED" w:rsidP="00AC71ED">
      <w:pPr>
        <w:spacing w:line="240" w:lineRule="auto"/>
        <w:contextualSpacing/>
        <w:jc w:val="center"/>
        <w:rPr>
          <w:rFonts w:ascii="Times New Roman" w:hAnsi="Times New Roman" w:cs="Times New Roman"/>
          <w:b/>
        </w:rPr>
      </w:pPr>
    </w:p>
    <w:p w:rsidR="00AC71ED" w:rsidRPr="00775380" w:rsidRDefault="00AC71ED" w:rsidP="00775380">
      <w:pPr>
        <w:jc w:val="center"/>
        <w:rPr>
          <w:rFonts w:ascii="Times New Roman" w:hAnsi="Times New Roman" w:cs="Times New Roman"/>
          <w:b/>
          <w:sz w:val="28"/>
          <w:szCs w:val="28"/>
        </w:rPr>
      </w:pPr>
      <w:r w:rsidRPr="00775380">
        <w:rPr>
          <w:rFonts w:ascii="Times New Roman" w:hAnsi="Times New Roman" w:cs="Times New Roman"/>
          <w:b/>
          <w:sz w:val="28"/>
          <w:szCs w:val="28"/>
        </w:rPr>
        <w:t>РАБОЧАЯ ПРОГРАММА ОБЩЕОБРАЗОВАТЕЛЬНОЙ УЧЕБНОЙ ДИСЦИПЛИНЫ</w:t>
      </w:r>
      <w:bookmarkStart w:id="55" w:name="_Toc509307956"/>
      <w:r w:rsidRPr="00775380">
        <w:rPr>
          <w:rFonts w:ascii="Times New Roman" w:hAnsi="Times New Roman" w:cs="Times New Roman"/>
          <w:b/>
          <w:sz w:val="28"/>
          <w:szCs w:val="28"/>
        </w:rPr>
        <w:t xml:space="preserve"> ОУД.05 ИСТОРИЯ</w:t>
      </w:r>
      <w:bookmarkEnd w:id="55"/>
    </w:p>
    <w:p w:rsidR="00AC71ED" w:rsidRPr="00AC71ED" w:rsidRDefault="00AC71ED" w:rsidP="00AC71ED">
      <w:bookmarkStart w:id="56" w:name="bookmark2"/>
    </w:p>
    <w:p w:rsidR="00AC71ED" w:rsidRPr="00775380" w:rsidRDefault="00AC71ED" w:rsidP="00775380">
      <w:pPr>
        <w:jc w:val="center"/>
        <w:rPr>
          <w:rFonts w:ascii="Times New Roman" w:hAnsi="Times New Roman" w:cs="Times New Roman"/>
          <w:b/>
        </w:rPr>
      </w:pPr>
      <w:r w:rsidRPr="00775380">
        <w:rPr>
          <w:rFonts w:ascii="Times New Roman" w:hAnsi="Times New Roman" w:cs="Times New Roman"/>
          <w:b/>
        </w:rPr>
        <w:t>1.ПАСПОРТ РАБОЧЕЙ ПРОГРАММЫ ОБЩЕОБРАЗОВАТ</w:t>
      </w:r>
      <w:r w:rsidR="00775380" w:rsidRPr="00775380">
        <w:rPr>
          <w:rFonts w:ascii="Times New Roman" w:hAnsi="Times New Roman" w:cs="Times New Roman"/>
          <w:b/>
        </w:rPr>
        <w:t>ЕЛЬНОЙ УЧЕБНОЙ ДИСЦИПЛИНЫ ОУД.05</w:t>
      </w:r>
      <w:r w:rsidRPr="00775380">
        <w:rPr>
          <w:rFonts w:ascii="Times New Roman" w:hAnsi="Times New Roman" w:cs="Times New Roman"/>
          <w:b/>
        </w:rPr>
        <w:t xml:space="preserve"> ИСТОРИЯ</w:t>
      </w:r>
    </w:p>
    <w:p w:rsidR="00AC71ED" w:rsidRPr="00AC71ED" w:rsidRDefault="00AC71ED" w:rsidP="00AC71ED"/>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1.1. Область применения рабочей программы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75380" w:rsidRDefault="00775380" w:rsidP="00775380">
      <w:pPr>
        <w:spacing w:after="0" w:line="240" w:lineRule="auto"/>
        <w:jc w:val="both"/>
        <w:rPr>
          <w:rFonts w:ascii="Times New Roman" w:hAnsi="Times New Roman" w:cs="Times New Roman"/>
        </w:rPr>
      </w:pPr>
    </w:p>
    <w:p w:rsidR="00AC71ED" w:rsidRPr="00775380" w:rsidRDefault="00775380" w:rsidP="00775380">
      <w:pPr>
        <w:spacing w:after="0" w:line="240" w:lineRule="auto"/>
        <w:jc w:val="both"/>
        <w:rPr>
          <w:rFonts w:ascii="Times New Roman" w:hAnsi="Times New Roman" w:cs="Times New Roman"/>
        </w:rPr>
      </w:pPr>
      <w:r w:rsidRPr="00775380">
        <w:rPr>
          <w:rFonts w:ascii="Times New Roman" w:hAnsi="Times New Roman" w:cs="Times New Roman"/>
        </w:rPr>
        <w:t>1</w:t>
      </w:r>
      <w:r w:rsidR="00AC71ED" w:rsidRPr="00775380">
        <w:rPr>
          <w:rFonts w:ascii="Times New Roman" w:hAnsi="Times New Roman" w:cs="Times New Roman"/>
        </w:rPr>
        <w:t>.2. Место учебной дисциплины в структуре основной  образовательной программы: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Дисциплина ОУД.05 История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775380" w:rsidRDefault="00775380" w:rsidP="00775380">
      <w:pPr>
        <w:spacing w:after="0" w:line="240" w:lineRule="auto"/>
        <w:jc w:val="both"/>
        <w:rPr>
          <w:rFonts w:ascii="Times New Roman" w:hAnsi="Times New Roman" w:cs="Times New Roman"/>
        </w:rPr>
      </w:pP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1.3. Цели и задачи учебной дисциплины  — требования к результатам освоения дисциплины:</w:t>
      </w:r>
    </w:p>
    <w:p w:rsidR="00AC71ED" w:rsidRPr="00775380" w:rsidRDefault="00AC71ED" w:rsidP="00775380">
      <w:pPr>
        <w:spacing w:after="0" w:line="240" w:lineRule="auto"/>
        <w:jc w:val="both"/>
        <w:rPr>
          <w:rFonts w:ascii="Times New Roman" w:hAnsi="Times New Roman" w:cs="Times New Roman"/>
        </w:rPr>
      </w:pPr>
      <w:bookmarkStart w:id="57" w:name="bookmark6"/>
      <w:bookmarkEnd w:id="56"/>
      <w:r w:rsidRPr="00775380">
        <w:rPr>
          <w:rFonts w:ascii="Times New Roman" w:hAnsi="Times New Roman" w:cs="Times New Roman"/>
        </w:rPr>
        <w:t>Рабочая программа дисциплины ОУД.05  История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xml:space="preserve">Содержание программы дисциплины ОУД.05 История направлено на  достижение следующих целей: </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у молодого поколения исторических ориентиров самоидентифи</w:t>
      </w:r>
      <w:r w:rsidRPr="00775380">
        <w:rPr>
          <w:rFonts w:ascii="Times New Roman" w:hAnsi="Times New Roman" w:cs="Times New Roman"/>
        </w:rPr>
        <w:softHyphen/>
        <w:t>кации в современном мире, гражданской идентичности личности;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понимания истории как процесса эволюции общества, цивили</w:t>
      </w:r>
      <w:r w:rsidRPr="00775380">
        <w:rPr>
          <w:rFonts w:ascii="Times New Roman" w:hAnsi="Times New Roman" w:cs="Times New Roman"/>
        </w:rPr>
        <w:softHyphen/>
        <w:t>зации и истории как науки;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развитие способности у обучающихся осмысливать важнейшие исторические события, процессы и явления;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воспитание обучающихся в духе патриотизма, уважения к истории своего От</w:t>
      </w:r>
      <w:r w:rsidRPr="00775380">
        <w:rPr>
          <w:rFonts w:ascii="Times New Roman" w:hAnsi="Times New Roman" w:cs="Times New Roman"/>
        </w:rPr>
        <w:softHyphen/>
        <w:t>ечества как единого многонационального государства, построенного на основе равенства всех народов России.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lastRenderedPageBreak/>
        <w:t>Освоение содержания дисциплины ОУД.05 История обеспечивает достижение студентами следующих результатов:</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личностных: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российской гражданской идентичности, патриотизма, ува</w:t>
      </w:r>
      <w:r w:rsidRPr="00775380">
        <w:rPr>
          <w:rFonts w:ascii="Times New Roman" w:hAnsi="Times New Roman" w:cs="Times New Roman"/>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становление гражданской позиции как активного и ответственного члена российского общества, осознающего свои конституционные права и обязан</w:t>
      </w:r>
      <w:r w:rsidRPr="00775380">
        <w:rPr>
          <w:rFonts w:ascii="Times New Roman" w:hAnsi="Times New Roman" w:cs="Times New Roman"/>
        </w:rPr>
        <w:softHyphen/>
        <w:t>ности, уважающего закон и правопорядок, обладающего чувством собствен</w:t>
      </w:r>
      <w:r w:rsidRPr="00775380">
        <w:rPr>
          <w:rFonts w:ascii="Times New Roman" w:hAnsi="Times New Roman" w:cs="Times New Roman"/>
        </w:rPr>
        <w:softHyphen/>
        <w:t>ного достоинства, осознанно принимающего традиционные национальные и общечеловеческие гуманистические и демократические ценности;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готовность к служению Отечеству, его защите;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мировоззрения, соответствующего современному уровню развития исторической науки и общественной практики, основанного на диа</w:t>
      </w:r>
      <w:r w:rsidRPr="00775380">
        <w:rPr>
          <w:rFonts w:ascii="Times New Roman" w:hAnsi="Times New Roman" w:cs="Times New Roman"/>
        </w:rPr>
        <w:softHyphen/>
        <w:t>логе культур, а также различных форм общественного сознания, осознание своего места в поликультурном мире;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основ саморазвития и самовоспитания в соответствии с об</w:t>
      </w:r>
      <w:r w:rsidRPr="00775380">
        <w:rPr>
          <w:rFonts w:ascii="Times New Roman" w:hAnsi="Times New Roman" w:cs="Times New Roman"/>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толерантное сознание и поведение в поликультурном мире, готовность и спо</w:t>
      </w:r>
      <w:r w:rsidRPr="00775380">
        <w:rPr>
          <w:rFonts w:ascii="Times New Roman" w:hAnsi="Times New Roman" w:cs="Times New Roman"/>
        </w:rPr>
        <w:softHyphen/>
        <w:t>собность вести диалог с другими людьми, достигать в нем взаимопонимания, находить общие цели и сотрудничать для их достижения;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метапредметных: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775380">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775380">
        <w:rPr>
          <w:rFonts w:ascii="Times New Roman" w:hAnsi="Times New Roman" w:cs="Times New Roman"/>
        </w:rPr>
        <w:softHyphen/>
        <w:t>тивно разрешать конфликты;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использовать средства информационных и коммуникационных техно</w:t>
      </w:r>
      <w:r w:rsidRPr="00775380">
        <w:rPr>
          <w:rFonts w:ascii="Times New Roman" w:hAnsi="Times New Roman" w:cs="Times New Roman"/>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775380">
        <w:rPr>
          <w:rFonts w:ascii="Times New Roman" w:hAnsi="Times New Roman" w:cs="Times New Roman"/>
        </w:rPr>
        <w:softHyphen/>
        <w:t>сбережения, правовых и этических норм, норм информационной безопасно</w:t>
      </w:r>
      <w:r w:rsidRPr="00775380">
        <w:rPr>
          <w:rFonts w:ascii="Times New Roman" w:hAnsi="Times New Roman" w:cs="Times New Roman"/>
        </w:rPr>
        <w:softHyphen/>
        <w:t>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предметных: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представлений о современной исторической науке, ее специфике, методах исторического познания и роли в решении задач про</w:t>
      </w:r>
      <w:r w:rsidRPr="00775380">
        <w:rPr>
          <w:rFonts w:ascii="Times New Roman" w:hAnsi="Times New Roman" w:cs="Times New Roman"/>
        </w:rPr>
        <w:softHyphen/>
        <w:t>грессивного развития России в глобальном мире;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умений применять исторические знания в профессиональ</w:t>
      </w:r>
      <w:r w:rsidRPr="00775380">
        <w:rPr>
          <w:rFonts w:ascii="Times New Roman" w:hAnsi="Times New Roman" w:cs="Times New Roman"/>
        </w:rPr>
        <w:softHyphen/>
        <w:t>ной и общественной деятельности, поликультурном общении;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навыками проектной деятельности и исторической реконструкции с привлечением различных источников;</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умений вести диалог, обосновывать свою точку зрения в дискуссии по исторической тематике.</w:t>
      </w:r>
    </w:p>
    <w:p w:rsidR="00AC71ED" w:rsidRPr="00AC71ED" w:rsidRDefault="00AC71ED" w:rsidP="00AC71ED"/>
    <w:p w:rsidR="00AC71ED" w:rsidRPr="00AC71ED" w:rsidRDefault="00AC71ED" w:rsidP="00AC71ED"/>
    <w:p w:rsidR="00775380" w:rsidRDefault="00775380" w:rsidP="00AC71ED">
      <w:bookmarkStart w:id="58" w:name="bookmark24"/>
      <w:bookmarkEnd w:id="57"/>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lastRenderedPageBreak/>
        <w:t>2. СТРУКТУРА И СОДЕРЖАНИЕ УЧЕБНОЙ ДИСЦИПЛИНЫ</w:t>
      </w:r>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2.1. Объем учебной дисциплины и виды учебной работы</w:t>
      </w:r>
    </w:p>
    <w:tbl>
      <w:tblPr>
        <w:tblW w:w="9036" w:type="dxa"/>
        <w:tblInd w:w="292" w:type="dxa"/>
        <w:tblLayout w:type="fixed"/>
        <w:tblCellMar>
          <w:left w:w="0" w:type="dxa"/>
          <w:right w:w="0" w:type="dxa"/>
        </w:tblCellMar>
        <w:tblLook w:val="0000"/>
      </w:tblPr>
      <w:tblGrid>
        <w:gridCol w:w="7513"/>
        <w:gridCol w:w="1523"/>
      </w:tblGrid>
      <w:tr w:rsidR="00AC71ED" w:rsidRPr="00775380" w:rsidTr="00AC71ED">
        <w:trPr>
          <w:trHeight w:hRule="exact" w:val="900"/>
        </w:trPr>
        <w:tc>
          <w:tcPr>
            <w:tcW w:w="7513" w:type="dxa"/>
            <w:tcBorders>
              <w:top w:val="single" w:sz="6" w:space="0" w:color="000000"/>
              <w:left w:val="single" w:sz="6" w:space="0" w:color="000000"/>
              <w:bottom w:val="single" w:sz="6" w:space="0" w:color="000000"/>
              <w:right w:val="single" w:sz="6" w:space="0" w:color="000000"/>
            </w:tcBorders>
            <w:vAlign w:val="center"/>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Вид учебной работы</w:t>
            </w:r>
          </w:p>
        </w:tc>
        <w:tc>
          <w:tcPr>
            <w:tcW w:w="1523" w:type="dxa"/>
            <w:tcBorders>
              <w:top w:val="single" w:sz="6" w:space="0" w:color="000000"/>
              <w:left w:val="single" w:sz="6" w:space="0" w:color="000000"/>
              <w:bottom w:val="single" w:sz="6" w:space="0" w:color="000000"/>
              <w:right w:val="single" w:sz="6" w:space="0" w:color="000000"/>
            </w:tcBorders>
            <w:vAlign w:val="center"/>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Объем</w:t>
            </w:r>
          </w:p>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часов</w:t>
            </w:r>
          </w:p>
        </w:tc>
      </w:tr>
      <w:tr w:rsidR="00AC71ED" w:rsidRPr="00775380" w:rsidTr="00AC71ED">
        <w:trPr>
          <w:trHeight w:hRule="exact" w:val="516"/>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 xml:space="preserve">Максимальная учебная нагрузка (всего), </w:t>
            </w:r>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 по вариативу</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79</w:t>
            </w:r>
          </w:p>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413"/>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Обязательная аудиторная учебная нагрузка (всего)</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78</w:t>
            </w:r>
          </w:p>
        </w:tc>
      </w:tr>
      <w:tr w:rsidR="00AC71ED" w:rsidRPr="00775380" w:rsidTr="00AC71ED">
        <w:trPr>
          <w:trHeight w:hRule="exact" w:val="288"/>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p>
        </w:tc>
      </w:tr>
      <w:tr w:rsidR="00AC71ED" w:rsidRPr="00775380" w:rsidTr="00AC71ED">
        <w:trPr>
          <w:trHeight w:hRule="exact" w:val="293"/>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 xml:space="preserve">лабораторные и (или) практические занятия </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8</w:t>
            </w:r>
          </w:p>
        </w:tc>
      </w:tr>
      <w:tr w:rsidR="00AC71ED" w:rsidRPr="00775380" w:rsidTr="00AC71ED">
        <w:trPr>
          <w:trHeight w:hRule="exact" w:val="282"/>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контрольные работы</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87"/>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курсовая работа (проект) (если предусмотрено)</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76"/>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активные и интерактивные формы занятия</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22</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Самостоятельная работа обучающегося (всего)</w:t>
            </w:r>
          </w:p>
          <w:p w:rsidR="00AC71ED" w:rsidRPr="00775380" w:rsidRDefault="00AC71ED" w:rsidP="00775380">
            <w:pPr>
              <w:spacing w:line="240" w:lineRule="auto"/>
              <w:rPr>
                <w:rFonts w:ascii="Times New Roman" w:hAnsi="Times New Roman" w:cs="Times New Roman"/>
              </w:rPr>
            </w:pP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1</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самостоятельная работа над курсовой работой (проектом)</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внеаудиторная самостоятельная работа</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индивидуальный проект</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1</w:t>
            </w:r>
          </w:p>
        </w:tc>
      </w:tr>
      <w:tr w:rsidR="00AC71ED" w:rsidRPr="00775380" w:rsidTr="00AC71ED">
        <w:trPr>
          <w:trHeight w:hRule="exact" w:val="337"/>
        </w:trPr>
        <w:tc>
          <w:tcPr>
            <w:tcW w:w="9036" w:type="dxa"/>
            <w:gridSpan w:val="2"/>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Промежуточная  аттестация в форме дифференцированного зачета</w:t>
            </w:r>
          </w:p>
        </w:tc>
      </w:tr>
    </w:tbl>
    <w:p w:rsidR="00AC71ED" w:rsidRPr="00775380" w:rsidRDefault="00AC71ED" w:rsidP="00775380">
      <w:pPr>
        <w:spacing w:line="240" w:lineRule="auto"/>
        <w:rPr>
          <w:rFonts w:ascii="Times New Roman" w:hAnsi="Times New Roman" w:cs="Times New Roman"/>
        </w:rPr>
        <w:sectPr w:rsidR="00AC71ED" w:rsidRPr="00775380" w:rsidSect="00AC71ED">
          <w:headerReference w:type="even" r:id="rId39"/>
          <w:headerReference w:type="default" r:id="rId40"/>
          <w:footerReference w:type="even" r:id="rId41"/>
          <w:headerReference w:type="first" r:id="rId42"/>
          <w:footerReference w:type="first" r:id="rId43"/>
          <w:pgSz w:w="11909" w:h="16838"/>
          <w:pgMar w:top="1142" w:right="569" w:bottom="1335" w:left="1509" w:header="0" w:footer="624" w:gutter="0"/>
          <w:cols w:space="720"/>
          <w:noEndnote/>
          <w:docGrid w:linePitch="360"/>
        </w:sect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2.2. Тематический план и содержание общеобразовательной учебной дисциплины ОУД.05  История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1"/>
        <w:gridCol w:w="9220"/>
        <w:gridCol w:w="982"/>
        <w:gridCol w:w="1790"/>
        <w:gridCol w:w="1118"/>
      </w:tblGrid>
      <w:tr w:rsidR="00AC71ED" w:rsidRPr="009B239E" w:rsidTr="00775380">
        <w:tc>
          <w:tcPr>
            <w:tcW w:w="730" w:type="pct"/>
            <w:vMerge w:val="restart"/>
            <w:vAlign w:val="center"/>
          </w:tcPr>
          <w:bookmarkEnd w:id="58"/>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Наименование разделов и тем</w:t>
            </w:r>
          </w:p>
        </w:tc>
        <w:tc>
          <w:tcPr>
            <w:tcW w:w="3003" w:type="pct"/>
            <w:vMerge w:val="restar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903" w:type="pct"/>
            <w:gridSpan w:val="2"/>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Объем часов</w:t>
            </w:r>
          </w:p>
        </w:tc>
        <w:tc>
          <w:tcPr>
            <w:tcW w:w="364" w:type="pct"/>
            <w:vMerge w:val="restar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Уровень освоения</w:t>
            </w:r>
          </w:p>
        </w:tc>
      </w:tr>
      <w:tr w:rsidR="00AC71ED" w:rsidRPr="009B239E" w:rsidTr="00775380">
        <w:tc>
          <w:tcPr>
            <w:tcW w:w="730" w:type="pct"/>
            <w:vMerge/>
            <w:vAlign w:val="center"/>
          </w:tcPr>
          <w:p w:rsidR="00AC71ED" w:rsidRPr="009B239E" w:rsidRDefault="00AC71ED" w:rsidP="009B239E">
            <w:pPr>
              <w:spacing w:line="240" w:lineRule="auto"/>
              <w:contextualSpacing/>
              <w:rPr>
                <w:rFonts w:ascii="Times New Roman" w:hAnsi="Times New Roman" w:cs="Times New Roman"/>
              </w:rPr>
            </w:pPr>
          </w:p>
        </w:tc>
        <w:tc>
          <w:tcPr>
            <w:tcW w:w="3003" w:type="pct"/>
            <w:vMerge/>
            <w:vAlign w:val="center"/>
          </w:tcPr>
          <w:p w:rsidR="00AC71ED" w:rsidRPr="009B239E" w:rsidRDefault="00AC71ED" w:rsidP="009B239E">
            <w:pPr>
              <w:spacing w:line="240" w:lineRule="auto"/>
              <w:contextualSpacing/>
              <w:rPr>
                <w:rFonts w:ascii="Times New Roman" w:hAnsi="Times New Roman" w:cs="Times New Roman"/>
              </w:rPr>
            </w:pPr>
          </w:p>
        </w:tc>
        <w:tc>
          <w:tcPr>
            <w:tcW w:w="320" w:type="pc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всего</w:t>
            </w:r>
          </w:p>
        </w:tc>
        <w:tc>
          <w:tcPr>
            <w:tcW w:w="583" w:type="pc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том числе активные, интерактивные формы обучения</w:t>
            </w:r>
          </w:p>
        </w:tc>
        <w:tc>
          <w:tcPr>
            <w:tcW w:w="364" w:type="pct"/>
            <w:vMerge/>
            <w:vAlign w:val="center"/>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4</w:t>
            </w:r>
          </w:p>
        </w:tc>
      </w:tr>
      <w:tr w:rsidR="00AC71ED" w:rsidRPr="009B239E" w:rsidTr="00775380">
        <w:trPr>
          <w:trHeight w:val="88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Введение</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Содержание учебного материала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изучения истории. Проблема достоверности исторических знаний. Исто</w:t>
            </w:r>
            <w:r w:rsidRPr="009B239E">
              <w:rPr>
                <w:rFonts w:ascii="Times New Roman" w:hAnsi="Times New Roman" w:cs="Times New Roman"/>
              </w:rPr>
              <w:softHyphen/>
              <w:t>рические источники, их виды, основные методы работы с ними. Периодизация всемирной истории. История России — часть всемирной истории.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3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 Древнейшая стадия истории человечества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29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Происхождение человека. Люди эпохи палеолита.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Источники знаний о древней</w:t>
            </w:r>
            <w:r w:rsidRPr="009B239E">
              <w:rPr>
                <w:rFonts w:ascii="Times New Roman" w:hAnsi="Times New Roman" w:cs="Times New Roman"/>
              </w:rPr>
              <w:softHyphen/>
              <w:t>шем человеке. Проблемы антропогенеза. Древнейшие виды человека. Расселение древнейших людей по земному шару. Появление человека современного вида. Па</w:t>
            </w:r>
            <w:r w:rsidRPr="009B239E">
              <w:rPr>
                <w:rFonts w:ascii="Times New Roman" w:hAnsi="Times New Roman" w:cs="Times New Roman"/>
              </w:rPr>
              <w:softHyphen/>
              <w:t>леолит.</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Родовая община. Достижения людей палеолита. При</w:t>
            </w:r>
            <w:r w:rsidRPr="009B239E">
              <w:rPr>
                <w:rFonts w:ascii="Times New Roman" w:hAnsi="Times New Roman" w:cs="Times New Roman"/>
              </w:rPr>
              <w:softHyphen/>
              <w:t>чины зарождения и особенности первобытной религии и искусства. Археологические памятники палеолита на территории России.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«неолитическая револю</w:t>
            </w:r>
            <w:r w:rsidRPr="009B239E">
              <w:rPr>
                <w:rFonts w:ascii="Times New Roman" w:hAnsi="Times New Roman" w:cs="Times New Roman"/>
              </w:rPr>
              <w:softHyphen/>
              <w:t>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народов. Эволюция обще</w:t>
            </w:r>
            <w:r w:rsidRPr="009B239E">
              <w:rPr>
                <w:rFonts w:ascii="Times New Roman" w:hAnsi="Times New Roman" w:cs="Times New Roman"/>
              </w:rPr>
              <w:softHyphen/>
              <w:t>ственных отношений, усиление неравенства. Соседская община. Племена и союзы племен. Возникновение элементов государственности. Древнейшие города.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62"/>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2. Цивилизации Древнего мира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2.1.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Древнейшие государства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цивилизации. Особенности цивилизаций Древ</w:t>
            </w:r>
            <w:r w:rsidRPr="009B239E">
              <w:rPr>
                <w:rFonts w:ascii="Times New Roman" w:hAnsi="Times New Roman" w:cs="Times New Roman"/>
              </w:rPr>
              <w:softHyphen/>
              <w:t>него мира — древневосточной и античной. Специфика древнеегипетской цивилиза</w:t>
            </w:r>
            <w:r w:rsidRPr="009B239E">
              <w:rPr>
                <w:rFonts w:ascii="Times New Roman" w:hAnsi="Times New Roman" w:cs="Times New Roman"/>
              </w:rPr>
              <w:softHyphen/>
              <w:t>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2.2.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Греция</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Особенности географического положения и природы Греции. Минойская и микенская </w:t>
            </w:r>
            <w:r w:rsidRPr="009B239E">
              <w:rPr>
                <w:rFonts w:ascii="Times New Roman" w:hAnsi="Times New Roman" w:cs="Times New Roman"/>
              </w:rPr>
              <w:lastRenderedPageBreak/>
              <w:t>цивилизации. Последствия вторжения дорийцев в Грецию. Складывание полисного строя. Характерные черты полиса. Великая греческая ко</w:t>
            </w:r>
            <w:r w:rsidRPr="009B239E">
              <w:rPr>
                <w:rFonts w:ascii="Times New Roman" w:hAnsi="Times New Roman" w:cs="Times New Roman"/>
              </w:rPr>
              <w:softHyphen/>
              <w:t>лонизация и ее последствия. Развитие демократии в Афинах. Македонское завоевание Греции. Походы Александра Македонского и их результаты.</w:t>
            </w:r>
            <w:r w:rsidRPr="009B239E">
              <w:rPr>
                <w:rFonts w:ascii="Times New Roman" w:hAnsi="Times New Roman" w:cs="Times New Roman"/>
              </w:rPr>
              <w:tab/>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2.3.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Древний Рим</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w:t>
            </w:r>
            <w:r w:rsidRPr="009B239E">
              <w:rPr>
                <w:rFonts w:ascii="Times New Roman" w:hAnsi="Times New Roman" w:cs="Times New Roman"/>
              </w:rPr>
              <w:softHyphen/>
              <w:t>ка. От республики к империи. Римская империя: территория, управление. Кризис Римской империи. Разделение Римской империи на Восточную и Западную. Великое переселение народов и падение Западной Римской империи.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21"/>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3. Цивилизации Запада и Востока в Средние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Великое переселение народов и образование варварских королевств в Европе. Империя Карла Великого и ее распад.</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Средние века: понятие, хронологические рамки, периодизация. Варвары и их втор</w:t>
            </w:r>
            <w:r w:rsidRPr="009B239E">
              <w:rPr>
                <w:rFonts w:ascii="Times New Roman" w:hAnsi="Times New Roman" w:cs="Times New Roman"/>
              </w:rPr>
              <w:softHyphen/>
              <w:t>жения на территорию Римской империи. Варварские королевства, особенности отношений варваров и римского населения в различных королевствах.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и последствия феодальной раздробленности. Британия в раннее Средневековье.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Возникновение ислама. Арабские завоевания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Арабы. Мухаммед и его учение. Возникновение ислама. Основы мусульманского вероучения. Образование Арабского халифата.  Арабские завоевания. Распад халифата. Культура исламского мира. Территория Византии. Византийская империя: власть, управление. Расцвет Византии при Юстиниане. Византия и славяне, славянизация Балкан. Приня</w:t>
            </w:r>
            <w:r w:rsidRPr="009B239E">
              <w:rPr>
                <w:rFonts w:ascii="Times New Roman" w:hAnsi="Times New Roman" w:cs="Times New Roman"/>
              </w:rPr>
              <w:softHyphen/>
              <w:t>тие христианства славянскими народами. Турецкие завоевания и падение Византии. Культура Византии. Искусство, иконопись, архитектура. Влияние Византии на государственность и культуру России.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Восток в Средние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Средневековая Индия. Ислам в Индии. Делийский султа</w:t>
            </w:r>
            <w:r w:rsidRPr="009B239E">
              <w:rPr>
                <w:rFonts w:ascii="Times New Roman" w:hAnsi="Times New Roman" w:cs="Times New Roman"/>
              </w:rPr>
              <w:softHyphen/>
              <w:t>нат. Культура средневековой Индии. Особенности развития Китая. Административно-бюрократическая система. Китайская культура и ее влияние на соседние народы. Становление и эволюция государствен</w:t>
            </w:r>
            <w:r w:rsidRPr="009B239E">
              <w:rPr>
                <w:rFonts w:ascii="Times New Roman" w:hAnsi="Times New Roman" w:cs="Times New Roman"/>
              </w:rPr>
              <w:softHyphen/>
              <w:t>ности в Японии. Самураи. Правление сегунов.Средневековое общество. Феодализм: понятие, основные черты. Феодальное землевладение, вассально-ленные отношения. Структура и сословия средневе</w:t>
            </w:r>
            <w:r w:rsidRPr="009B239E">
              <w:rPr>
                <w:rFonts w:ascii="Times New Roman" w:hAnsi="Times New Roman" w:cs="Times New Roman"/>
              </w:rPr>
              <w:softHyphen/>
              <w:t xml:space="preserve">кового общества. Крестьяне, хозяйственная жизнь, крестьянская община. </w:t>
            </w:r>
            <w:r w:rsidRPr="009B239E">
              <w:rPr>
                <w:rFonts w:ascii="Times New Roman" w:hAnsi="Times New Roman" w:cs="Times New Roman"/>
              </w:rPr>
              <w:lastRenderedPageBreak/>
              <w:t>Феодалы. Феодальный замок. Рыцари, рыцарская культура.Города Средневековья, причины их возникновения. Развитие ремесла и торговли. Коммуны и сеньоры. Повседневная жизнь горожан. Значение средневековых городов.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66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3.4.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Католическая церковь в Средние века. Крестовые походы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w:t>
            </w:r>
            <w:r w:rsidRPr="009B239E">
              <w:rPr>
                <w:rFonts w:ascii="Times New Roman" w:hAnsi="Times New Roman" w:cs="Times New Roman"/>
              </w:rPr>
              <w:softHyphen/>
              <w:t>ходы, их последствия. Ереси в Средние века: причины их возникновения и распро</w:t>
            </w:r>
            <w:r w:rsidRPr="009B239E">
              <w:rPr>
                <w:rFonts w:ascii="Times New Roman" w:hAnsi="Times New Roman" w:cs="Times New Roman"/>
              </w:rPr>
              <w:softHyphen/>
              <w:t>странения. Инквизиция. Упадок папства.   Англия и Франция в Средние века. Держава Плантагенетов. Великая хартия вольностей. Франция под властью Капетингов на пути к единому государству. Оформление сословного представитель</w:t>
            </w:r>
            <w:r w:rsidRPr="009B239E">
              <w:rPr>
                <w:rFonts w:ascii="Times New Roman" w:hAnsi="Times New Roman" w:cs="Times New Roman"/>
              </w:rPr>
              <w:softHyphen/>
              <w:t>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w:t>
            </w:r>
            <w:r w:rsidRPr="009B239E">
              <w:rPr>
                <w:rFonts w:ascii="Times New Roman" w:hAnsi="Times New Roman" w:cs="Times New Roman"/>
              </w:rPr>
              <w:softHyphen/>
              <w:t>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Завершение складывания националь</w:t>
            </w:r>
            <w:r w:rsidRPr="009B239E">
              <w:rPr>
                <w:rFonts w:ascii="Times New Roman" w:hAnsi="Times New Roman" w:cs="Times New Roman"/>
              </w:rPr>
              <w:softHyphen/>
              <w:t>ных государств. Окончательное объединение Франции. Укрепление королевской власти в Англии.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9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3.5.</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Средневековая культура Западной Европы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Возрождение и гуманизм в Западной Европе</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Ренессанса. Особенности и достижения средневековой культуры. Наука и богословие. Духовные ценности Средневековья. Школы и университеты. Художественная культура.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Эпоха Возрождения. Понятие «Воз</w:t>
            </w:r>
            <w:r w:rsidRPr="009B239E">
              <w:rPr>
                <w:rFonts w:ascii="Times New Roman" w:hAnsi="Times New Roman" w:cs="Times New Roman"/>
              </w:rPr>
              <w:softHyphen/>
              <w:t>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4. От Древней Руси к Российскому государству</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4</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Древнерусского государства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Восточные славяне: происхождение, расселение, занятия, общественное устройство. Предпосылки и причины образования Древнерус</w:t>
            </w:r>
            <w:r w:rsidRPr="009B239E">
              <w:rPr>
                <w:rFonts w:ascii="Times New Roman" w:hAnsi="Times New Roman" w:cs="Times New Roman"/>
              </w:rPr>
              <w:softHyphen/>
              <w:t>ского государства. Новгород и Киев — центры древнерусской государственности. Формирование княжеской власти (князь и дружина, по</w:t>
            </w:r>
            <w:r w:rsidRPr="009B239E">
              <w:rPr>
                <w:rFonts w:ascii="Times New Roman" w:hAnsi="Times New Roman" w:cs="Times New Roman"/>
              </w:rPr>
              <w:softHyphen/>
              <w:t>людье). Первые русские князья, их внутренняя и внешняя политика. Походы Святослава.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Крещение Руси и его значение.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Общество Древней Руси</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правления князя Владимира Святослави</w:t>
            </w:r>
            <w:r w:rsidRPr="009B239E">
              <w:rPr>
                <w:rFonts w:ascii="Times New Roman" w:hAnsi="Times New Roman" w:cs="Times New Roman"/>
              </w:rPr>
              <w:softHyphen/>
              <w:t xml:space="preserve">ча. Крещение Руси: причины, основные события, значение. Христианство и язычество. Церковная организация на Руси. Монастыри. </w:t>
            </w:r>
            <w:r w:rsidRPr="009B239E">
              <w:rPr>
                <w:rFonts w:ascii="Times New Roman" w:hAnsi="Times New Roman" w:cs="Times New Roman"/>
              </w:rPr>
              <w:lastRenderedPageBreak/>
              <w:t>Распространение культуры и письменности.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Социально-экономический и политический строй Древ</w:t>
            </w:r>
            <w:r w:rsidRPr="009B239E">
              <w:rPr>
                <w:rFonts w:ascii="Times New Roman" w:hAnsi="Times New Roman" w:cs="Times New Roman"/>
              </w:rPr>
              <w:softHyphen/>
              <w:t>ней Руси. Русская Правда. Политика Ярослава Мудрого и Владимира Мономаха.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Русь и ее соседи. Политическая раздробленность: причины и послед</w:t>
            </w:r>
            <w:r w:rsidRPr="009B239E">
              <w:rPr>
                <w:rFonts w:ascii="Times New Roman" w:hAnsi="Times New Roman" w:cs="Times New Roman"/>
              </w:rPr>
              <w:softHyphen/>
              <w:t>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r>
      <w:tr w:rsidR="00AC71ED" w:rsidRPr="009B239E" w:rsidTr="00D94D08">
        <w:trPr>
          <w:trHeight w:val="60"/>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4.3.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завоевание и его последствие</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6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возвышения Москвы.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единого Русского государства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и основные этапы объединения русских земель. Москва и Тверь: борьба за великое княжение. Причины и ход возвышения Москвы. Княжеская власть и церковь. Дми</w:t>
            </w:r>
            <w:r w:rsidRPr="009B239E">
              <w:rPr>
                <w:rFonts w:ascii="Times New Roman" w:hAnsi="Times New Roman" w:cs="Times New Roman"/>
              </w:rPr>
              <w:softHyphen/>
              <w:t>трий Донской. Начало борьбы с ордынским владычеством. Куликовская битва, ее значение.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Русь при преемниках Дмитрия Дон</w:t>
            </w:r>
            <w:r w:rsidRPr="009B239E">
              <w:rPr>
                <w:rFonts w:ascii="Times New Roman" w:hAnsi="Times New Roman" w:cs="Times New Roman"/>
              </w:rPr>
              <w:softHyphen/>
              <w:t>ского. Автокефалия Русской православной церкви. Иван III. Присоединение Новгорода. Завершение объединения русских земель. Пре</w:t>
            </w:r>
            <w:r w:rsidRPr="009B239E">
              <w:rPr>
                <w:rFonts w:ascii="Times New Roman" w:hAnsi="Times New Roman" w:cs="Times New Roman"/>
              </w:rPr>
              <w:softHyphen/>
              <w:t>кращение зависимости Руси от Золотой Орды. Образование единого Русского государства и его значение. Уси</w:t>
            </w:r>
            <w:r w:rsidRPr="009B239E">
              <w:rPr>
                <w:rFonts w:ascii="Times New Roman" w:hAnsi="Times New Roman" w:cs="Times New Roman"/>
              </w:rPr>
              <w:softHyphen/>
              <w:t>ление великокняжеской власти. Судебник 1497 года. Положение крестьян, ограничение их свободы. Предпо</w:t>
            </w:r>
            <w:r w:rsidRPr="009B239E">
              <w:rPr>
                <w:rFonts w:ascii="Times New Roman" w:hAnsi="Times New Roman" w:cs="Times New Roman"/>
              </w:rPr>
              <w:softHyphen/>
              <w:t>сылки и начало складывания крепостнической системы.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80"/>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5. Россия в XVI—XVII веках: от великого княжества к царству</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5.1.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Россия в правление Ивана Грозного </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Иван IV. Избранная рада. Реформы 1550-х годов и их значение. Становление при</w:t>
            </w:r>
            <w:r w:rsidRPr="009B239E">
              <w:rPr>
                <w:rFonts w:ascii="Times New Roman" w:hAnsi="Times New Roman" w:cs="Times New Roman"/>
              </w:rPr>
              <w:softHyphen/>
              <w:t>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w:t>
            </w:r>
            <w:r w:rsidRPr="009B239E">
              <w:rPr>
                <w:rFonts w:ascii="Times New Roman" w:hAnsi="Times New Roman" w:cs="Times New Roman"/>
              </w:rPr>
              <w:softHyphen/>
              <w:t>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 Опричнина, споры о ее смысле.</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5.2.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Смутное время начала XVII века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Царствование Б.Годунова. Смута: причины, участ</w:t>
            </w:r>
            <w:r w:rsidRPr="009B239E">
              <w:rPr>
                <w:rFonts w:ascii="Times New Roman" w:hAnsi="Times New Roman" w:cs="Times New Roman"/>
              </w:rPr>
              <w:softHyphen/>
              <w:t>ники, последствия. Самозванцы. Восстание под предводительством  И. Болотникова. Вмешательство Речи Посполитой и Швеции в Смуту. Оборона Смоленска. Освободи</w:t>
            </w:r>
            <w:r w:rsidRPr="009B239E">
              <w:rPr>
                <w:rFonts w:ascii="Times New Roman" w:hAnsi="Times New Roman" w:cs="Times New Roman"/>
              </w:rPr>
              <w:softHyphen/>
              <w:t xml:space="preserve">тельная борьба против интервентов. Патриотический подъем народа. Окончание Смуты и возрождение российской государственности. Ополчение К.Минина и Д. Пожарского. Освобождение Москвы. Начало царствования династии Романовых. Народные движения. Новые явления в экономике страны: рост товарно-денежных </w:t>
            </w:r>
            <w:r w:rsidRPr="009B239E">
              <w:rPr>
                <w:rFonts w:ascii="Times New Roman" w:hAnsi="Times New Roman" w:cs="Times New Roman"/>
              </w:rPr>
              <w:lastRenderedPageBreak/>
              <w:t>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w:t>
            </w:r>
            <w:r w:rsidRPr="009B239E">
              <w:rPr>
                <w:rFonts w:ascii="Times New Roman" w:hAnsi="Times New Roman" w:cs="Times New Roman"/>
              </w:rPr>
              <w:softHyphen/>
              <w:t>водительством С.Т.Разина.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0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5.3.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абсолютизма в России. Внешняя политика России в XVII веке</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Усиление царской власти. Развитие приказной системы.. Начало становления абсолютизма. Власть и церковь. Реформы патриарха Никона. Церковный раскол. Протопоп Аввакум. Освоение Сибири и Дальнего Востока. Рус</w:t>
            </w:r>
            <w:r w:rsidRPr="009B239E">
              <w:rPr>
                <w:rFonts w:ascii="Times New Roman" w:hAnsi="Times New Roman" w:cs="Times New Roman"/>
              </w:rPr>
              <w:softHyphen/>
              <w:t>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Летописа</w:t>
            </w:r>
            <w:r w:rsidRPr="009B239E">
              <w:rPr>
                <w:rFonts w:ascii="Times New Roman" w:hAnsi="Times New Roman" w:cs="Times New Roman"/>
              </w:rPr>
              <w:softHyphen/>
              <w:t>ние. Важнейшие памятники литературы (памятники куликовского цикла, сказа</w:t>
            </w:r>
            <w:r w:rsidRPr="009B239E">
              <w:rPr>
                <w:rFonts w:ascii="Times New Roman" w:hAnsi="Times New Roman" w:cs="Times New Roman"/>
              </w:rPr>
              <w:softHyphen/>
              <w:t>ния, жития, хождения). Развитие зодчества (Московский Кремль, монастырские комплексы-крепости). Расцвет иконописи (Ф.Грек, А.Рублев). Культура XVI века. Книгопечатание (И.Федоров). Публицистика. Зодчество (шатровые храмы). «До</w:t>
            </w:r>
            <w:r w:rsidRPr="009B239E">
              <w:rPr>
                <w:rFonts w:ascii="Times New Roman" w:hAnsi="Times New Roman" w:cs="Times New Roman"/>
              </w:rPr>
              <w:softHyphen/>
              <w:t>мострой». Культура XVII века. Традиции и новые веяния, усиление светского ха</w:t>
            </w:r>
            <w:r w:rsidRPr="009B239E">
              <w:rPr>
                <w:rFonts w:ascii="Times New Roman" w:hAnsi="Times New Roman" w:cs="Times New Roman"/>
              </w:rPr>
              <w:softHyphen/>
              <w:t>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6. Страны Запада и Востока в XVI—XVIII веке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развитие и перемены в западноевропейском обществе</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Зарождение ранних ка</w:t>
            </w:r>
            <w:r w:rsidRPr="009B239E">
              <w:rPr>
                <w:rFonts w:ascii="Times New Roman" w:hAnsi="Times New Roman" w:cs="Times New Roman"/>
              </w:rPr>
              <w:softHyphen/>
              <w:t>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w:t>
            </w:r>
            <w:r w:rsidRPr="009B239E">
              <w:rPr>
                <w:rFonts w:ascii="Times New Roman" w:hAnsi="Times New Roman" w:cs="Times New Roman"/>
              </w:rPr>
              <w:softHyphen/>
              <w:t>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Политические, экономи</w:t>
            </w:r>
            <w:r w:rsidRPr="009B239E">
              <w:rPr>
                <w:rFonts w:ascii="Times New Roman" w:hAnsi="Times New Roman" w:cs="Times New Roman"/>
              </w:rPr>
              <w:softHyphen/>
              <w:t>ческие и культурные последствия Великих географических открытий. 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w:t>
            </w:r>
            <w:r w:rsidRPr="009B239E">
              <w:rPr>
                <w:rFonts w:ascii="Times New Roman" w:hAnsi="Times New Roman" w:cs="Times New Roman"/>
              </w:rPr>
              <w:softHyphen/>
              <w:t>ропы. Контрреформация и попытки преобразований в католическом мире. Орден иезуитов.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76"/>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абсолютизма в европейских странах</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Абсолютизм как общественно-политическая система. Абсолютизм во Франции. Религиозные войны и правление Ген</w:t>
            </w:r>
            <w:r w:rsidRPr="009B239E">
              <w:rPr>
                <w:rFonts w:ascii="Times New Roman" w:hAnsi="Times New Roman" w:cs="Times New Roman"/>
              </w:rPr>
              <w:softHyphen/>
              <w:t>риха IV. Франция, при кардинале Ришелье. Фронда. Людовик XIV — «король-солнце». Абсолютизм в Испании. Испания и империя Габсбургов в XVII—XVIII веках. Англия в эпоху Тюдоров. Общие черты и особенности абсолютизма в странах Европы. «Просвещенный абсолю</w:t>
            </w:r>
            <w:r w:rsidRPr="009B239E">
              <w:rPr>
                <w:rFonts w:ascii="Times New Roman" w:hAnsi="Times New Roman" w:cs="Times New Roman"/>
              </w:rPr>
              <w:softHyphen/>
              <w:t>тизм», его значение и особенности в Пруссии, при монархии Габсбургов.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Причины и начало революции в Англии. Протекторат О.Кромвеля. Реставрация монархии. Итоги, характер и значение Английской рево</w:t>
            </w:r>
            <w:r w:rsidRPr="009B239E">
              <w:rPr>
                <w:rFonts w:ascii="Times New Roman" w:hAnsi="Times New Roman" w:cs="Times New Roman"/>
              </w:rPr>
              <w:softHyphen/>
              <w:t>люции. «Славная революция». Английское Просвещение. Дж.Локк. Политическое развитие Англии в XVIII веке. Колониальные проблемы. Подъем мануфактурного производства. Начало промышленной революции. Изменения в социальной струк</w:t>
            </w:r>
            <w:r w:rsidRPr="009B239E">
              <w:rPr>
                <w:rFonts w:ascii="Times New Roman" w:hAnsi="Times New Roman" w:cs="Times New Roman"/>
              </w:rPr>
              <w:softHyphen/>
              <w:t>туре общества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8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6.3.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XVI — XVIII веках.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 колониальная экспансия европейцев</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Османские завоевания в Европе. Борьба европейских стран с османской опасностью. Маньчжурское завоевание Китая. Маньчжурское завоевание Китая. Цинская политика изоляции. Сёгунат Токугавы в Японии.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Колониальные захваты Англии, Голландии и Франции. Складывание колони</w:t>
            </w:r>
            <w:r w:rsidRPr="009B239E">
              <w:rPr>
                <w:rFonts w:ascii="Times New Roman" w:hAnsi="Times New Roman" w:cs="Times New Roman"/>
              </w:rPr>
              <w:softHyphen/>
              <w:t>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w:t>
            </w:r>
            <w:r w:rsidRPr="009B239E">
              <w:rPr>
                <w:rFonts w:ascii="Times New Roman" w:hAnsi="Times New Roman" w:cs="Times New Roman"/>
              </w:rPr>
              <w:softHyphen/>
              <w:t>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Религиозные, экономические и колониальные противоречия. Причины, ход, особенности, последствия Тридцати</w:t>
            </w:r>
            <w:r w:rsidRPr="009B239E">
              <w:rPr>
                <w:rFonts w:ascii="Times New Roman" w:hAnsi="Times New Roman" w:cs="Times New Roman"/>
              </w:rPr>
              <w:softHyphen/>
              <w:t>летней войны. Династические войны XVIII века. (Война за испанское наследство, Война за австрийское наследство). Семилетняя война — прообраз миро</w:t>
            </w:r>
            <w:r w:rsidRPr="009B239E">
              <w:rPr>
                <w:rFonts w:ascii="Times New Roman" w:hAnsi="Times New Roman" w:cs="Times New Roman"/>
              </w:rPr>
              <w:softHyphen/>
              <w:t>вой войны. Эпоха просве</w:t>
            </w:r>
            <w:r w:rsidRPr="009B239E">
              <w:rPr>
                <w:rFonts w:ascii="Times New Roman" w:hAnsi="Times New Roman" w:cs="Times New Roman"/>
              </w:rPr>
              <w:softHyphen/>
              <w:t>щения.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w:t>
            </w:r>
            <w:r w:rsidRPr="009B239E">
              <w:rPr>
                <w:rFonts w:ascii="Times New Roman" w:hAnsi="Times New Roman" w:cs="Times New Roman"/>
              </w:rPr>
              <w:softHyphen/>
              <w:t>ния. Учение о естественном праве и общественном договоре. Вольтер, Ш.Монтескье, Ж.Ж.Руссо.</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7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Война за независимость и образование США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борьбы английских ко</w:t>
            </w:r>
            <w:r w:rsidRPr="009B239E">
              <w:rPr>
                <w:rFonts w:ascii="Times New Roman" w:hAnsi="Times New Roman" w:cs="Times New Roman"/>
              </w:rPr>
              <w:softHyphen/>
              <w:t>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 Предпосылки и причины Француз</w:t>
            </w:r>
            <w:r w:rsidRPr="009B239E">
              <w:rPr>
                <w:rFonts w:ascii="Times New Roman" w:hAnsi="Times New Roman" w:cs="Times New Roman"/>
              </w:rPr>
              <w:softHyphen/>
              <w:t>ской революции конца XVIII века. Начало революции. Декларация прав человека и гражданина.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w:t>
            </w:r>
            <w:r w:rsidRPr="009B239E">
              <w:rPr>
                <w:rFonts w:ascii="Times New Roman" w:hAnsi="Times New Roman" w:cs="Times New Roman"/>
              </w:rPr>
              <w:softHyphen/>
              <w:t>народное значение революции.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7. Россия в конце XVII—XVIII веков: от царства к империи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04"/>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Россия в эпоху петровских преобразований.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Экономическое и социальное развитие </w:t>
            </w:r>
            <w:r w:rsidRPr="009B239E">
              <w:rPr>
                <w:rFonts w:ascii="Times New Roman" w:hAnsi="Times New Roman" w:cs="Times New Roman"/>
              </w:rPr>
              <w:lastRenderedPageBreak/>
              <w:t>в XVIII веке. Народные движения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Дискуссии о Петре I, значении и цене его преобразований. Начало царствования Петра I. Начало самостоятельного правления ПетраI.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w:t>
            </w:r>
            <w:r w:rsidRPr="009B239E">
              <w:rPr>
                <w:rFonts w:ascii="Times New Roman" w:hAnsi="Times New Roman" w:cs="Times New Roman"/>
              </w:rPr>
              <w:softHyphen/>
              <w:t xml:space="preserve">ные реформы Петра I Реорганизация армии. Реформы государственного управления (учреждение Сената, коллегий, губернская реформа и др.). Указ </w:t>
            </w:r>
            <w:r w:rsidRPr="009B239E">
              <w:rPr>
                <w:rFonts w:ascii="Times New Roman" w:hAnsi="Times New Roman" w:cs="Times New Roman"/>
              </w:rPr>
              <w:lastRenderedPageBreak/>
              <w:t>о единонаследии. Табель о рангах. Утверждение абсолютизма. Церковная реформа. Развитие эконо</w:t>
            </w:r>
            <w:r w:rsidRPr="009B239E">
              <w:rPr>
                <w:rFonts w:ascii="Times New Roman" w:hAnsi="Times New Roman" w:cs="Times New Roman"/>
              </w:rPr>
              <w:softHyphen/>
              <w:t>мики. Восстания в Астрахани, на Дону. Итоги и цена преобразований Петра Великого. Народные движения. Раз</w:t>
            </w:r>
            <w:r w:rsidRPr="009B239E">
              <w:rPr>
                <w:rFonts w:ascii="Times New Roman" w:hAnsi="Times New Roman" w:cs="Times New Roman"/>
              </w:rPr>
              <w:softHyphen/>
              <w:t>витие промышленности и торговли во второй четверти — конце XVIII века. Рост помещичьего землевладения. Основные сословия российского общества, их положе</w:t>
            </w:r>
            <w:r w:rsidRPr="009B239E">
              <w:rPr>
                <w:rFonts w:ascii="Times New Roman" w:hAnsi="Times New Roman" w:cs="Times New Roman"/>
              </w:rPr>
              <w:softHyphen/>
              <w:t>ние. Усиление крепостничества. Восстание под предводительством Е.И.Пугачева и его значение.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52"/>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Практическое занятие 1.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Итоги и цена преобразований Петра Великого</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середине — второй половине XVIII века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Дворцовые перевороты: причины, сущность, последствия. Внутренняя и внешняя по</w:t>
            </w:r>
            <w:r w:rsidRPr="009B239E">
              <w:rPr>
                <w:rFonts w:ascii="Times New Roman" w:hAnsi="Times New Roman" w:cs="Times New Roman"/>
              </w:rPr>
              <w:softHyphen/>
              <w:t>литика преемников Петра I. Расширение привилегий дворянства. Участие России в Семилетней войне. Короткое правле</w:t>
            </w:r>
            <w:r w:rsidRPr="009B239E">
              <w:rPr>
                <w:rFonts w:ascii="Times New Roman" w:hAnsi="Times New Roman" w:cs="Times New Roman"/>
              </w:rPr>
              <w:softHyphen/>
              <w:t>ние Петра III. Правление Екатерины П.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w:t>
            </w:r>
            <w:r w:rsidRPr="009B239E">
              <w:rPr>
                <w:rFonts w:ascii="Times New Roman" w:hAnsi="Times New Roman" w:cs="Times New Roman"/>
              </w:rPr>
              <w:softHyphen/>
              <w:t>ла I, его свержение. Внешняя политика Екатерины П.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w:t>
            </w:r>
            <w:r w:rsidRPr="009B239E">
              <w:rPr>
                <w:rFonts w:ascii="Times New Roman" w:hAnsi="Times New Roman" w:cs="Times New Roman"/>
              </w:rPr>
              <w:softHyphen/>
              <w:t>льянский и Швейцарский походы А.В.Суворова, Средиземноморская экспедиция Ф.Ф.Ушакова.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Тестирование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21"/>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Русская культура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XVIII век</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Нововведения в культуре петровских времен. Про</w:t>
            </w:r>
            <w:r w:rsidRPr="009B239E">
              <w:rPr>
                <w:rFonts w:ascii="Times New Roman" w:hAnsi="Times New Roman" w:cs="Times New Roman"/>
              </w:rPr>
              <w:softHyphen/>
              <w:t>свещение и научные знания (Ф. Прокопович. И.Т. Посошков). Литература и искус</w:t>
            </w:r>
            <w:r w:rsidRPr="009B239E">
              <w:rPr>
                <w:rFonts w:ascii="Times New Roman" w:hAnsi="Times New Roman" w:cs="Times New Roman"/>
              </w:rPr>
              <w:softHyphen/>
              <w:t>ство. Культура и быт России во второй половине XVIII века. Становление отечественной науки; М.В.Ломоносов. Историческая наука (В.Н.Татищев). Русские изобретатели (И.И.Ползунов, И.П.Кулибин). Обще</w:t>
            </w:r>
            <w:r w:rsidRPr="009B239E">
              <w:rPr>
                <w:rFonts w:ascii="Times New Roman" w:hAnsi="Times New Roman" w:cs="Times New Roman"/>
              </w:rPr>
              <w:softHyphen/>
              <w:t>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91"/>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8. Становление индустриальной цивилизации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8.1.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и его последствия</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(про</w:t>
            </w:r>
            <w:r w:rsidRPr="009B239E">
              <w:rPr>
                <w:rFonts w:ascii="Times New Roman" w:hAnsi="Times New Roman" w:cs="Times New Roman"/>
              </w:rPr>
              <w:softHyphen/>
              <w:t>мышленная революция), его причины и последствия. Важнейшие изобретения. От мануфактуры к фабрике. Машинное производство. Социальные последствия промышленной революции. Индустриальное общество. Экономическое развитие Англии и Франции в XIX веке. Концентрация производства и капитала. Монополии и их формы. Роль государства в экономике. Войны Французской революции и Наполеоновские войны. Антифранцузские коалиции. Крушение наполеоновской империи и его при</w:t>
            </w:r>
            <w:r w:rsidRPr="009B239E">
              <w:rPr>
                <w:rFonts w:ascii="Times New Roman" w:hAnsi="Times New Roman" w:cs="Times New Roman"/>
              </w:rPr>
              <w:softHyphen/>
              <w:t xml:space="preserve">чины. Создание Венской системы международных отношений. Крымская (Восточная) война и ее </w:t>
            </w:r>
            <w:r w:rsidRPr="009B239E">
              <w:rPr>
                <w:rFonts w:ascii="Times New Roman" w:hAnsi="Times New Roman" w:cs="Times New Roman"/>
              </w:rPr>
              <w:lastRenderedPageBreak/>
              <w:t>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8.2.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Политическое развитие стран Европы и Америки</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Европы после Напо</w:t>
            </w:r>
            <w:r w:rsidRPr="009B239E">
              <w:rPr>
                <w:rFonts w:ascii="Times New Roman" w:hAnsi="Times New Roman" w:cs="Times New Roman"/>
              </w:rPr>
              <w:softHyphen/>
              <w:t>леоновских войн. Июльская революция во Франции. Образование независимых го</w:t>
            </w:r>
            <w:r w:rsidRPr="009B239E">
              <w:rPr>
                <w:rFonts w:ascii="Times New Roman" w:hAnsi="Times New Roman" w:cs="Times New Roman"/>
              </w:rPr>
              <w:softHyphen/>
              <w:t>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Гражданская война в США. Отмена рабства. Итоги войны. Распространение социалистических идей. Учение К.Маркса. Рост рабочего движения. Деятельность I Интернационала. Возникнове</w:t>
            </w:r>
            <w:r w:rsidRPr="009B239E">
              <w:rPr>
                <w:rFonts w:ascii="Times New Roman" w:hAnsi="Times New Roman" w:cs="Times New Roman"/>
              </w:rPr>
              <w:softHyphen/>
              <w:t>ние социал-демократии. Образование II Интернационала. Литература. Изобразительное искусство. Музыка. Романтизм, реализм, символизм в художественном творчестве. Секуляриза</w:t>
            </w:r>
            <w:r w:rsidRPr="009B239E">
              <w:rPr>
                <w:rFonts w:ascii="Times New Roman" w:hAnsi="Times New Roman" w:cs="Times New Roman"/>
              </w:rPr>
              <w:softHyphen/>
              <w:t>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9.  Процесс модернизации в традиционных обществах Востока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9.1.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Колониальная экспансия европейских стран. Индия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социально-экономического и политического развития стран Востока.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превращения Китая в зависимую страну. Упадок и оконча</w:t>
            </w:r>
            <w:r w:rsidRPr="009B239E">
              <w:rPr>
                <w:rFonts w:ascii="Times New Roman" w:hAnsi="Times New Roman" w:cs="Times New Roman"/>
              </w:rPr>
              <w:softHyphen/>
              <w:t>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10. Российская империя в XIX веке</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971"/>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начале XIX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Движение декабристов</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Император Алек</w:t>
            </w:r>
            <w:r w:rsidRPr="009B239E">
              <w:rPr>
                <w:rFonts w:ascii="Times New Roman" w:hAnsi="Times New Roman" w:cs="Times New Roman"/>
              </w:rPr>
              <w:softHyphen/>
              <w:t>сандр I и его окружение. Создание министерств. Указ о вольных хлебопашцах. Меры по развитию системы образования. Проект М.М.Сперанского. Учреждение Государственного совета. Участие России в антифранцузских коалициях. Тилъзитский мир 1807 года и его последствия.. Присоединение к России Финляндии и Бес</w:t>
            </w:r>
            <w:r w:rsidRPr="009B239E">
              <w:rPr>
                <w:rFonts w:ascii="Times New Roman" w:hAnsi="Times New Roman" w:cs="Times New Roman"/>
              </w:rPr>
              <w:softHyphen/>
              <w:t>сарабии. Отечественная война 1812 года. Планы сторон, основные этапы и сражения войны. Герои войны (М.И.Кутузов, П.И.Багратион, Н.Н.Раевский, Д.В.Давыдов и др.). Причины победы России в Отечественной войне 1812 года Заграничный по</w:t>
            </w:r>
            <w:r w:rsidRPr="009B239E">
              <w:rPr>
                <w:rFonts w:ascii="Times New Roman" w:hAnsi="Times New Roman" w:cs="Times New Roman"/>
              </w:rPr>
              <w:softHyphen/>
              <w:t xml:space="preserve">ход русской армии 1813 —1814 годов. Венский конгресс. Роль России в европейской политике в 1813 —1825 годах. Изменение внутриполитического курса Александра I в 1816 —1825 годах. Аракчеевщина. </w:t>
            </w:r>
            <w:r w:rsidRPr="009B239E">
              <w:rPr>
                <w:rFonts w:ascii="Times New Roman" w:hAnsi="Times New Roman" w:cs="Times New Roman"/>
              </w:rPr>
              <w:lastRenderedPageBreak/>
              <w:t>Военные поселения. 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23"/>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Практическое занятие 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движения декабристов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политика Николая I</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w:t>
            </w:r>
            <w:r w:rsidRPr="009B239E">
              <w:rPr>
                <w:rFonts w:ascii="Times New Roman" w:hAnsi="Times New Roman" w:cs="Times New Roman"/>
              </w:rPr>
              <w:softHyphen/>
              <w:t>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Оппозиционная обще</w:t>
            </w:r>
            <w:r w:rsidRPr="009B239E">
              <w:rPr>
                <w:rFonts w:ascii="Times New Roman" w:hAnsi="Times New Roman" w:cs="Times New Roman"/>
              </w:rPr>
              <w:softHyphen/>
              <w:t>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w:t>
            </w:r>
            <w:r w:rsidRPr="009B239E">
              <w:rPr>
                <w:rFonts w:ascii="Times New Roman" w:hAnsi="Times New Roman" w:cs="Times New Roman"/>
              </w:rPr>
              <w:softHyphen/>
              <w:t>ская деятельность. Россия и революцион</w:t>
            </w:r>
            <w:r w:rsidRPr="009B239E">
              <w:rPr>
                <w:rFonts w:ascii="Times New Roman" w:hAnsi="Times New Roman" w:cs="Times New Roman"/>
              </w:rPr>
              <w:softHyphen/>
              <w:t>ные события 1830 —1831 и 1848 —1849 годов в Европе. Восточный вопрос. Войны с Ираном и Турцией. Кавказская война. Крымская война 1853 —1856 годов: причины, этапы военных действий, итоги. Героическая оборона Севастополя и ее герои.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04"/>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Отмена крепостного права и реформы 60 — 70-х годов XIX века. Контрреформы</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года и условия освобождения крестьян. Значение от</w:t>
            </w:r>
            <w:r w:rsidRPr="009B239E">
              <w:rPr>
                <w:rFonts w:ascii="Times New Roman" w:hAnsi="Times New Roman" w:cs="Times New Roman"/>
              </w:rPr>
              <w:softHyphen/>
              <w:t>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М.Т. Лорис-Меликова». Александр III. Причины контрреформ, их основные направления и последствия.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376"/>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Практическое занятие  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отмены крепостного права в России</w:t>
            </w:r>
          </w:p>
          <w:p w:rsidR="009B239E" w:rsidRPr="009B239E" w:rsidRDefault="009B239E" w:rsidP="009B239E">
            <w:pPr>
              <w:spacing w:line="240" w:lineRule="auto"/>
              <w:contextualSpacing/>
              <w:rPr>
                <w:rFonts w:ascii="Times New Roman" w:hAnsi="Times New Roman" w:cs="Times New Roman"/>
              </w:rPr>
            </w:pP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30"/>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развитие во второй половине XIX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w:t>
            </w:r>
            <w:r w:rsidRPr="009B239E">
              <w:rPr>
                <w:rFonts w:ascii="Times New Roman" w:hAnsi="Times New Roman" w:cs="Times New Roman"/>
              </w:rPr>
              <w:softHyphen/>
              <w:t>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Европейская политика. А.М.Горчаков и преодоление последствий поражения в Крымской войне. Русско-турецкая война 1877 —1878 годов, ход военных действий на Балканах — в Закавка</w:t>
            </w:r>
            <w:r w:rsidRPr="009B239E">
              <w:rPr>
                <w:rFonts w:ascii="Times New Roman" w:hAnsi="Times New Roman" w:cs="Times New Roman"/>
              </w:rPr>
              <w:softHyphen/>
              <w:t>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13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10.5</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Русская культура XIX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науки и техники (Н.И.Лобачевский, Н.И.Пирогов, Н.Н.Зинин, Б.С.Якоби, А.Г.Столетов, Д.И.Менделеев, И.М.Сеченов и др.). Географические экспедиции, их участники. Расширение сети школ и универси</w:t>
            </w:r>
            <w:r w:rsidRPr="009B239E">
              <w:rPr>
                <w:rFonts w:ascii="Times New Roman" w:hAnsi="Times New Roman" w:cs="Times New Roman"/>
              </w:rPr>
              <w:softHyphen/>
              <w:t>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w:t>
            </w:r>
            <w:r w:rsidRPr="009B239E">
              <w:rPr>
                <w:rFonts w:ascii="Times New Roman" w:hAnsi="Times New Roman" w:cs="Times New Roman"/>
              </w:rPr>
              <w:softHyphen/>
              <w:t>туры (Н.А.Некрасов, И.С.Тургенев, Л.Н.Толстой, Ф.М.Достоевский). Становление и развитие национальной музыкальной школы (М.И.Глинка, П.И.Чайковский, Мо</w:t>
            </w:r>
            <w:r w:rsidRPr="009B239E">
              <w:rPr>
                <w:rFonts w:ascii="Times New Roman" w:hAnsi="Times New Roman" w:cs="Times New Roman"/>
              </w:rPr>
              <w:softHyphen/>
              <w:t>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w:t>
            </w:r>
            <w:r w:rsidRPr="009B239E">
              <w:rPr>
                <w:rFonts w:ascii="Times New Roman" w:hAnsi="Times New Roman" w:cs="Times New Roman"/>
              </w:rPr>
              <w:softHyphen/>
              <w:t>вой культуре XIX века.</w:t>
            </w:r>
          </w:p>
        </w:tc>
        <w:tc>
          <w:tcPr>
            <w:tcW w:w="320"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39"/>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11.  От Новой истории к Новейшей</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D2924">
        <w:trPr>
          <w:trHeight w:val="1609"/>
        </w:trPr>
        <w:tc>
          <w:tcPr>
            <w:tcW w:w="730" w:type="pct"/>
          </w:tcPr>
          <w:p w:rsidR="00AC71ED" w:rsidRPr="009B239E" w:rsidRDefault="007D2924" w:rsidP="009B239E">
            <w:pPr>
              <w:spacing w:line="240" w:lineRule="auto"/>
              <w:contextualSpacing/>
              <w:rPr>
                <w:rFonts w:ascii="Times New Roman" w:hAnsi="Times New Roman" w:cs="Times New Roman"/>
              </w:rPr>
            </w:pPr>
            <w:r w:rsidRPr="009B239E">
              <w:rPr>
                <w:rFonts w:ascii="Times New Roman" w:hAnsi="Times New Roman" w:cs="Times New Roman"/>
              </w:rPr>
              <w:t>Т</w:t>
            </w:r>
            <w:r w:rsidR="00AC71ED" w:rsidRPr="009B239E">
              <w:rPr>
                <w:rFonts w:ascii="Times New Roman" w:hAnsi="Times New Roman" w:cs="Times New Roman"/>
              </w:rPr>
              <w:t>ема 11.1.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начале XX века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w:t>
            </w:r>
            <w:r w:rsidRPr="009B239E">
              <w:rPr>
                <w:rFonts w:ascii="Times New Roman" w:hAnsi="Times New Roman" w:cs="Times New Roman"/>
              </w:rPr>
              <w:softHyphen/>
              <w:t>готовка к большой войне.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Пробуждение Азии в начале XX века. Колонии, зависимые страны и метрополии. Начало </w:t>
            </w:r>
            <w:r w:rsidRPr="009B239E">
              <w:rPr>
                <w:rFonts w:ascii="Times New Roman" w:hAnsi="Times New Roman" w:cs="Times New Roman"/>
              </w:rPr>
              <w:lastRenderedPageBreak/>
              <w:t>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w:t>
            </w:r>
            <w:r w:rsidRPr="009B239E">
              <w:rPr>
                <w:rFonts w:ascii="Times New Roman" w:hAnsi="Times New Roman" w:cs="Times New Roman"/>
              </w:rPr>
              <w:softHyphen/>
              <w:t>ства. Индийский национальный конгресс. М.Ганди. Динамика промышленного развития. Роль государства в экономике России. Аграрный вопрос. Император Николай II, его по</w:t>
            </w:r>
            <w:r w:rsidRPr="009B239E">
              <w:rPr>
                <w:rFonts w:ascii="Times New Roman" w:hAnsi="Times New Roman" w:cs="Times New Roman"/>
              </w:rPr>
              <w:softHyphen/>
              <w:t>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w:t>
            </w:r>
            <w:r w:rsidRPr="009B239E">
              <w:rPr>
                <w:rFonts w:ascii="Times New Roman" w:hAnsi="Times New Roman" w:cs="Times New Roman"/>
              </w:rPr>
              <w:softHyphen/>
              <w:t>ского движения. Внешняя политика России. Конференции в Гааге. Усиление влия</w:t>
            </w:r>
            <w:r w:rsidRPr="009B239E">
              <w:rPr>
                <w:rFonts w:ascii="Times New Roman" w:hAnsi="Times New Roman" w:cs="Times New Roman"/>
              </w:rPr>
              <w:softHyphen/>
              <w:t>ния в Северо-Восточном Китае. Русско-японская война 1904 —1905 годов: планы сторон, основные сражения. Портсмутский мир.</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86"/>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11.2.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Революция 1905 —1907 годов в России</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революции. «Кровавое воскресе</w:t>
            </w:r>
            <w:r w:rsidRPr="009B239E">
              <w:rPr>
                <w:rFonts w:ascii="Times New Roman" w:hAnsi="Times New Roman" w:cs="Times New Roman"/>
              </w:rPr>
              <w:softHyphen/>
              <w:t>нье» и начало революции. Развитие революционных событий и политика властей.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w:t>
            </w:r>
            <w:r w:rsidRPr="009B239E">
              <w:rPr>
                <w:rFonts w:ascii="Times New Roman" w:hAnsi="Times New Roman" w:cs="Times New Roman"/>
              </w:rPr>
              <w:softHyphen/>
              <w:t>ского парламентаризма 1906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П.А.Столыпин как государственный деятель. Программа П.А.Столыпина, ее главные цели и комплексный характер. П. А. Столыпин и III Государственная дума. Основное содержание и этапы реализа</w:t>
            </w:r>
            <w:r w:rsidRPr="009B239E">
              <w:rPr>
                <w:rFonts w:ascii="Times New Roman" w:hAnsi="Times New Roman" w:cs="Times New Roman"/>
              </w:rPr>
              <w:softHyphen/>
              <w:t>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 Открытия российских ученых в науке и тех</w:t>
            </w:r>
            <w:r w:rsidRPr="009B239E">
              <w:rPr>
                <w:rFonts w:ascii="Times New Roman" w:hAnsi="Times New Roman" w:cs="Times New Roman"/>
              </w:rPr>
              <w:softHyphen/>
              <w:t>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7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11.3.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Первая мировая война. Боевые действия 1914—1918 годов</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 —1917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Развитие военной техники в годы войны. При</w:t>
            </w:r>
            <w:r w:rsidRPr="009B239E">
              <w:rPr>
                <w:rFonts w:ascii="Times New Roman" w:hAnsi="Times New Roman" w:cs="Times New Roman"/>
              </w:rPr>
              <w:softHyphen/>
              <w:t>менение новых видов вооружений: танков, самолетов, отравляющих газов. Пере</w:t>
            </w:r>
            <w:r w:rsidRPr="009B239E">
              <w:rPr>
                <w:rFonts w:ascii="Times New Roman" w:hAnsi="Times New Roman" w:cs="Times New Roman"/>
              </w:rPr>
              <w:softHyphen/>
              <w:t xml:space="preserve">вод государственного управления и экономики на военные рельсы. Государственное регулирование экономики. Патриотический подъем в начале войны. Власть и </w:t>
            </w:r>
            <w:r w:rsidRPr="009B239E">
              <w:rPr>
                <w:rFonts w:ascii="Times New Roman" w:hAnsi="Times New Roman" w:cs="Times New Roman"/>
              </w:rPr>
              <w:lastRenderedPageBreak/>
              <w:t>обще</w:t>
            </w:r>
            <w:r w:rsidRPr="009B239E">
              <w:rPr>
                <w:rFonts w:ascii="Times New Roman" w:hAnsi="Times New Roman" w:cs="Times New Roman"/>
              </w:rPr>
              <w:softHyphen/>
              <w:t>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7363"/>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11.4.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Февральская революция в России. От Февраля к Октябрю</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В.И.Ленина и программа партии большевиков о переходе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эко</w:t>
            </w:r>
            <w:r w:rsidRPr="009B239E">
              <w:rPr>
                <w:rFonts w:ascii="Times New Roman" w:hAnsi="Times New Roman" w:cs="Times New Roman"/>
              </w:rPr>
              <w:softHyphen/>
              <w:t>номической катастрофы и распада: Россия в июле — 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События 24— 25 октября в Петрограде, приход к власти большевиков во главе с В.И.Лениным. Союз больше</w:t>
            </w:r>
            <w:r w:rsidRPr="009B239E">
              <w:rPr>
                <w:rFonts w:ascii="Times New Roman" w:hAnsi="Times New Roman" w:cs="Times New Roman"/>
              </w:rPr>
              <w:softHyphen/>
              <w:t>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w:t>
            </w:r>
            <w:r w:rsidRPr="009B239E">
              <w:rPr>
                <w:rFonts w:ascii="Times New Roman" w:hAnsi="Times New Roman" w:cs="Times New Roman"/>
              </w:rPr>
              <w:softHyphen/>
              <w:t>ние однопартийного режима.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 —1920 годах. Завершающий период Гражданской войны. При</w:t>
            </w:r>
            <w:r w:rsidRPr="009B239E">
              <w:rPr>
                <w:rFonts w:ascii="Times New Roman" w:hAnsi="Times New Roman" w:cs="Times New Roman"/>
              </w:rPr>
              <w:softHyphen/>
              <w:t>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935"/>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Практическое занятие 4.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Временное правительство и  Петроградский совет рабочих и солдатских депутатов в 1917 году.</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12.  Между мировыми войнами</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7</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12.1.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Европа и США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w:t>
            </w:r>
            <w:r w:rsidRPr="009B239E">
              <w:rPr>
                <w:rFonts w:ascii="Times New Roman" w:hAnsi="Times New Roman" w:cs="Times New Roman"/>
              </w:rPr>
              <w:softHyphen/>
              <w:t>люции в Венгрии. Зарождение коммунистического движения, создание и деятель</w:t>
            </w:r>
            <w:r w:rsidRPr="009B239E">
              <w:rPr>
                <w:rFonts w:ascii="Times New Roman" w:hAnsi="Times New Roman" w:cs="Times New Roman"/>
              </w:rPr>
              <w:softHyphen/>
              <w:t>ность Коммунистического интернационала. Экономическое развитие ведущих стран мира в 1920-х годах. Причины мирового экономического кризиса 1929 —1933 годов. Влияние биржевого краха на экономику США. Распространение кризиса на другие страны. Поиск путей выхода из кризиса.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Рост фашистских движений в Западной Европе. Захват фашистами власти в Италии. Режим Муссолини в Италии. Победа наци</w:t>
            </w:r>
            <w:r w:rsidRPr="009B239E">
              <w:rPr>
                <w:rFonts w:ascii="Times New Roman" w:hAnsi="Times New Roman" w:cs="Times New Roman"/>
              </w:rPr>
              <w:softHyphen/>
              <w:t>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w:t>
            </w:r>
            <w:r w:rsidRPr="009B239E">
              <w:rPr>
                <w:rFonts w:ascii="Times New Roman" w:hAnsi="Times New Roman" w:cs="Times New Roman"/>
              </w:rPr>
              <w:softHyphen/>
              <w:t>пании. Реформы правительств Народного фронта. Гражданская война в Испании. Помощь СССР антифашистам. Причины победы мятежников.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12.2.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Турция, Китай, Индия, Япония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Воздействие Первой мировой войны и Великой российской революции на страны Азии. Установление республики в Турции, дея</w:t>
            </w:r>
            <w:r w:rsidRPr="009B239E">
              <w:rPr>
                <w:rFonts w:ascii="Times New Roman" w:hAnsi="Times New Roman" w:cs="Times New Roman"/>
              </w:rPr>
              <w:softHyphen/>
              <w:t>тельность М.Кемаля. Великая национальная революция 1925 —1927 годов в Китае. Создание Компартии Китая. Установление диктатуры Чан Кайши и гражданская война в Китае. Советские районы Китая.. Создание Национального фронта борьбы против Японии. Сохранение противоречий между коммунистами и гоминдановца</w:t>
            </w:r>
            <w:r w:rsidRPr="009B239E">
              <w:rPr>
                <w:rFonts w:ascii="Times New Roman" w:hAnsi="Times New Roman" w:cs="Times New Roman"/>
              </w:rPr>
              <w:softHyphen/>
              <w:t>ми. Кампания гражданского неповиновения в Индии. Идеология ненасильственного сопротивления английским колонизаторам М.Ганди. Милитаризация Японии, ее переход к внешнеполитической экспансии.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науки. Открытия в области физи</w:t>
            </w:r>
            <w:r w:rsidRPr="009B239E">
              <w:rPr>
                <w:rFonts w:ascii="Times New Roman" w:hAnsi="Times New Roman" w:cs="Times New Roman"/>
              </w:rPr>
              <w:softHyphen/>
              <w:t>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w:t>
            </w:r>
            <w:r w:rsidRPr="009B239E">
              <w:rPr>
                <w:rFonts w:ascii="Times New Roman" w:hAnsi="Times New Roman" w:cs="Times New Roman"/>
              </w:rPr>
              <w:softHyphen/>
              <w:t>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Рождение звукового кино. Нацизм и культура.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53"/>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12.3.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Новая экономическая политика в Советской России</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СССР. Эконо</w:t>
            </w:r>
            <w:r w:rsidRPr="009B239E">
              <w:rPr>
                <w:rFonts w:ascii="Times New Roman" w:hAnsi="Times New Roman" w:cs="Times New Roman"/>
              </w:rPr>
              <w:softHyphen/>
              <w:t xml:space="preserve">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w:t>
            </w:r>
            <w:r w:rsidRPr="009B239E">
              <w:rPr>
                <w:rFonts w:ascii="Times New Roman" w:hAnsi="Times New Roman" w:cs="Times New Roman"/>
              </w:rPr>
              <w:lastRenderedPageBreak/>
              <w:t>страны на международной арене. Обострение внутрипартийных разно</w:t>
            </w:r>
            <w:r w:rsidRPr="009B239E">
              <w:rPr>
                <w:rFonts w:ascii="Times New Roman" w:hAnsi="Times New Roman" w:cs="Times New Roman"/>
              </w:rPr>
              <w:softHyphen/>
              <w:t>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w:t>
            </w:r>
            <w:r w:rsidRPr="009B239E">
              <w:rPr>
                <w:rFonts w:ascii="Times New Roman" w:hAnsi="Times New Roman" w:cs="Times New Roman"/>
              </w:rPr>
              <w:softHyphen/>
              <w:t>мические и социальные итоги и следствия. Первые пятилетки: задачи и результаты.</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8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12.4.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Советское государство и общество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1920—1930-е годы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w:t>
            </w:r>
            <w:r w:rsidRPr="009B239E">
              <w:rPr>
                <w:rFonts w:ascii="Times New Roman" w:hAnsi="Times New Roman" w:cs="Times New Roman"/>
              </w:rPr>
              <w:softHyphen/>
              <w:t>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«Культурная революция»: задачи и на</w:t>
            </w:r>
            <w:r w:rsidRPr="009B239E">
              <w:rPr>
                <w:rFonts w:ascii="Times New Roman" w:hAnsi="Times New Roman" w:cs="Times New Roman"/>
              </w:rPr>
              <w:softHyphen/>
              <w:t>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w:t>
            </w:r>
            <w:r w:rsidRPr="009B239E">
              <w:rPr>
                <w:rFonts w:ascii="Times New Roman" w:hAnsi="Times New Roman" w:cs="Times New Roman"/>
              </w:rPr>
              <w:softHyphen/>
              <w:t>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13. Вторая мировая война. Великая Отечественная война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13.1.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Накануне мировой войны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конце 1930-х годов: три центра силы. Нарас</w:t>
            </w:r>
            <w:r w:rsidRPr="009B239E">
              <w:rPr>
                <w:rFonts w:ascii="Times New Roman" w:hAnsi="Times New Roman" w:cs="Times New Roman"/>
              </w:rPr>
              <w:softHyphen/>
              <w:t>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13.2.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Первый период Второй мировой войны</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w:t>
            </w:r>
            <w:r w:rsidRPr="009B239E">
              <w:rPr>
                <w:rFonts w:ascii="Times New Roman" w:hAnsi="Times New Roman" w:cs="Times New Roman"/>
              </w:rPr>
              <w:softHyphen/>
              <w:t>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—1945 годах.</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Тема13.3.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Второй период  Второй мировой войны</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w:t>
            </w:r>
            <w:r w:rsidRPr="009B239E">
              <w:rPr>
                <w:rFonts w:ascii="Times New Roman" w:hAnsi="Times New Roman" w:cs="Times New Roman"/>
              </w:rPr>
              <w:softHyphen/>
              <w:t>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w:t>
            </w:r>
            <w:r w:rsidRPr="009B239E">
              <w:rPr>
                <w:rFonts w:ascii="Times New Roman" w:hAnsi="Times New Roman" w:cs="Times New Roman"/>
              </w:rPr>
              <w:softHyphen/>
              <w:t>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14. Мир во второй половине XX — начале XXI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0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Послевоенное устройство мира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«холодной войны». Итоги Второй мировой войны и новая геополитическая ситуация в мире. Решения Потсдамской конферен</w:t>
            </w:r>
            <w:r w:rsidRPr="009B239E">
              <w:rPr>
                <w:rFonts w:ascii="Times New Roman" w:hAnsi="Times New Roman" w:cs="Times New Roman"/>
              </w:rPr>
              <w:softHyphen/>
              <w:t>ции. Создание ООН и ее деятельность. Раскол антифашистской коалиции. Начало «холодной войны». Создание НАТО и СЭВ. Особая позиция Югославии. Формирова</w:t>
            </w:r>
            <w:r w:rsidRPr="009B239E">
              <w:rPr>
                <w:rFonts w:ascii="Times New Roman" w:hAnsi="Times New Roman" w:cs="Times New Roman"/>
              </w:rPr>
              <w:softHyphen/>
              <w:t>ние двухполюсного (биполярного) мира. Создание НАТО и ОВД. Берлинский кризис. Раскол Германии. Война в Корее. Гонка вооружений.</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Ведущие капиталистические страны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Превращение США в ведущую мировую дер</w:t>
            </w:r>
            <w:r w:rsidRPr="009B239E">
              <w:rPr>
                <w:rFonts w:ascii="Times New Roman" w:hAnsi="Times New Roman" w:cs="Times New Roman"/>
              </w:rPr>
              <w:softHyphen/>
              <w:t>жаву. Факторы, способствовавшие успешному экономическому развитию США. Раз</w:t>
            </w:r>
            <w:r w:rsidRPr="009B239E">
              <w:rPr>
                <w:rFonts w:ascii="Times New Roman" w:hAnsi="Times New Roman" w:cs="Times New Roman"/>
              </w:rPr>
              <w:softHyphen/>
              <w:t>витие научно-технической революции. Основные тенденции внутренней и внешней политики США. Послевоенное восстановление стран Западной Европы. «План Мар</w:t>
            </w:r>
            <w:r w:rsidRPr="009B239E">
              <w:rPr>
                <w:rFonts w:ascii="Times New Roman" w:hAnsi="Times New Roman" w:cs="Times New Roman"/>
              </w:rPr>
              <w:softHyphen/>
              <w:t>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w:t>
            </w:r>
            <w:r w:rsidRPr="009B239E">
              <w:rPr>
                <w:rFonts w:ascii="Times New Roman" w:hAnsi="Times New Roman" w:cs="Times New Roman"/>
              </w:rPr>
              <w:softHyphen/>
              <w:t>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 — 1970-е годы. Попытки реформ. Я.Кадар. «Пражская весна». Кри</w:t>
            </w:r>
            <w:r w:rsidRPr="009B239E">
              <w:rPr>
                <w:rFonts w:ascii="Times New Roman" w:hAnsi="Times New Roman" w:cs="Times New Roman"/>
              </w:rPr>
              <w:softHyphen/>
              <w:t>зисные явления в Польше. Особый путь Югославии под руководством И.Б.Тито.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Перемены в странах Восточной Европы в конце XX века. Объединение Германии. Распад Югославии и война на Балканах.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«Шоковая терапия» и социальные последствия перехода к рынку. Восточная Ев</w:t>
            </w:r>
            <w:r w:rsidRPr="009B239E">
              <w:rPr>
                <w:rFonts w:ascii="Times New Roman" w:hAnsi="Times New Roman" w:cs="Times New Roman"/>
              </w:rPr>
              <w:softHyphen/>
              <w:t>ропа в начале XX века.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98"/>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14.3.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Крушение колониальной системы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Освобождение от колониальной зависимости стран Азии (Вьетнама, Индии, Индонезии). Деколонизация Африки. Освобождение Анголы и Мозамбика. Падение режима апартеида в ЮАР. Основные проблемы осво</w:t>
            </w:r>
            <w:r w:rsidRPr="009B239E">
              <w:rPr>
                <w:rFonts w:ascii="Times New Roman" w:hAnsi="Times New Roman" w:cs="Times New Roman"/>
              </w:rPr>
              <w:softHyphen/>
              <w:t>бодившихся стран. Социалистический и капиталистический пути развития.. По</w:t>
            </w:r>
            <w:r w:rsidRPr="009B239E">
              <w:rPr>
                <w:rFonts w:ascii="Times New Roman" w:hAnsi="Times New Roman" w:cs="Times New Roman"/>
              </w:rPr>
              <w:softHyphen/>
              <w:t>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экономического и политического раз</w:t>
            </w:r>
            <w:r w:rsidRPr="009B239E">
              <w:rPr>
                <w:rFonts w:ascii="Times New Roman" w:hAnsi="Times New Roman" w:cs="Times New Roman"/>
              </w:rPr>
              <w:softHyphen/>
              <w:t>вития стран Латинской Америки. Национал-реформизм. X. Перрон. Военные перево</w:t>
            </w:r>
            <w:r w:rsidRPr="009B239E">
              <w:rPr>
                <w:rFonts w:ascii="Times New Roman" w:hAnsi="Times New Roman" w:cs="Times New Roman"/>
              </w:rPr>
              <w:softHyphen/>
              <w:t>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XX — начале XXI века. Пре</w:t>
            </w:r>
            <w:r w:rsidRPr="009B239E">
              <w:rPr>
                <w:rFonts w:ascii="Times New Roman" w:hAnsi="Times New Roman" w:cs="Times New Roman"/>
              </w:rPr>
              <w:softHyphen/>
              <w:t>зидент Венесуэлы У.Чавес и его последователи в других странах. Строительство социализма XXI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07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w:t>
            </w:r>
            <w:r w:rsidRPr="009B239E">
              <w:rPr>
                <w:rFonts w:ascii="Times New Roman" w:hAnsi="Times New Roman" w:cs="Times New Roman"/>
              </w:rPr>
              <w:softHyphen/>
              <w:t>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 Крупнейшие научные открытия второй половины XX — на</w:t>
            </w:r>
            <w:r w:rsidRPr="009B239E">
              <w:rPr>
                <w:rFonts w:ascii="Times New Roman" w:hAnsi="Times New Roman" w:cs="Times New Roman"/>
              </w:rPr>
              <w:softHyphen/>
              <w:t>чала XXI века.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w:t>
            </w:r>
            <w:r w:rsidRPr="009B239E">
              <w:rPr>
                <w:rFonts w:ascii="Times New Roman" w:hAnsi="Times New Roman" w:cs="Times New Roman"/>
              </w:rPr>
              <w:softHyphen/>
              <w:t>на. Появление рок-музыки. Массовая культура. Индустрия, развлечений. Постмо</w:t>
            </w:r>
            <w:r w:rsidRPr="009B239E">
              <w:rPr>
                <w:rFonts w:ascii="Times New Roman" w:hAnsi="Times New Roman" w:cs="Times New Roman"/>
              </w:rPr>
              <w:softHyphen/>
              <w:t>дернизм — стирание грани между элитарной и массовой культурой. Глобализация и национальные культуры.</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15. Апогей и кризис советской системы. 1945 — 1991 годы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15.1.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СССР в </w:t>
            </w:r>
            <w:r w:rsidRPr="009B239E">
              <w:rPr>
                <w:rFonts w:ascii="Times New Roman" w:hAnsi="Times New Roman" w:cs="Times New Roman"/>
              </w:rPr>
              <w:lastRenderedPageBreak/>
              <w:t>послевоенные годы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Укрепление статуса СССР как великой мировой держа</w:t>
            </w:r>
            <w:r w:rsidRPr="009B239E">
              <w:rPr>
                <w:rFonts w:ascii="Times New Roman" w:hAnsi="Times New Roman" w:cs="Times New Roman"/>
              </w:rPr>
              <w:softHyphen/>
              <w:t xml:space="preserve">вы. Начало «холодной войны». Атомная </w:t>
            </w:r>
            <w:r w:rsidRPr="009B239E">
              <w:rPr>
                <w:rFonts w:ascii="Times New Roman" w:hAnsi="Times New Roman" w:cs="Times New Roman"/>
              </w:rPr>
              <w:lastRenderedPageBreak/>
              <w:t>монополия США; создание атомного оружия и средств его доставки в СССР. Конверсия, возрождение и развитие промышленности.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Положение в сельском хозяйстве. Голод 1946 года. Послевоенное общество, духов</w:t>
            </w:r>
            <w:r w:rsidRPr="009B239E">
              <w:rPr>
                <w:rFonts w:ascii="Times New Roman" w:hAnsi="Times New Roman" w:cs="Times New Roman"/>
              </w:rPr>
              <w:softHyphen/>
              <w:t>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годов. Перемены после смерти И.В.Сталина. Борьба за власть, победа Н.С.Хрущева. XX съезд КПСС и его значение. Начало реа</w:t>
            </w:r>
            <w:r w:rsidRPr="009B239E">
              <w:rPr>
                <w:rFonts w:ascii="Times New Roman" w:hAnsi="Times New Roman" w:cs="Times New Roman"/>
              </w:rPr>
              <w:softHyphen/>
              <w:t>билитации жертв политических репрессий. Основные направления реформирования советской экономики и его результаты. Достижения в промышленности. Ситуа</w:t>
            </w:r>
            <w:r w:rsidRPr="009B239E">
              <w:rPr>
                <w:rFonts w:ascii="Times New Roman" w:hAnsi="Times New Roman" w:cs="Times New Roman"/>
              </w:rPr>
              <w:softHyphen/>
              <w:t>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15.2.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во второй половине 1960-х — начале 1980-х годов</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Противоречия внутрипо</w:t>
            </w:r>
            <w:r w:rsidRPr="009B239E">
              <w:rPr>
                <w:rFonts w:ascii="Times New Roman" w:hAnsi="Times New Roman" w:cs="Times New Roman"/>
              </w:rPr>
              <w:softHyphen/>
              <w:t>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w:t>
            </w:r>
            <w:r w:rsidRPr="009B239E">
              <w:rPr>
                <w:rFonts w:ascii="Times New Roman" w:hAnsi="Times New Roman" w:cs="Times New Roman"/>
              </w:rPr>
              <w:softHyphen/>
              <w:t>стижения и проблемы в развитии науки и техники. Нарастание негативных тенден</w:t>
            </w:r>
            <w:r w:rsidRPr="009B239E">
              <w:rPr>
                <w:rFonts w:ascii="Times New Roman" w:hAnsi="Times New Roman" w:cs="Times New Roman"/>
              </w:rPr>
              <w:softHyphen/>
              <w:t>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Предпосылки перемен. М.С.Горбачев. Политика уско</w:t>
            </w:r>
            <w:r w:rsidRPr="009B239E">
              <w:rPr>
                <w:rFonts w:ascii="Times New Roman" w:hAnsi="Times New Roman" w:cs="Times New Roman"/>
              </w:rPr>
              <w:softHyphen/>
              <w:t>рения и ее неудача. Причины нарастания проблем в экономике. Экономические реформы, их результаты. Разработка проектов приватизации и перехода крынку.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w:t>
            </w:r>
            <w:r w:rsidRPr="009B239E">
              <w:rPr>
                <w:rFonts w:ascii="Times New Roman" w:hAnsi="Times New Roman" w:cs="Times New Roman"/>
              </w:rPr>
              <w:softHyphen/>
              <w:t>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11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15.3.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советской культуры (1945—1991 годы)</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культуры в послево</w:t>
            </w:r>
            <w:r w:rsidRPr="009B239E">
              <w:rPr>
                <w:rFonts w:ascii="Times New Roman" w:hAnsi="Times New Roman" w:cs="Times New Roman"/>
              </w:rPr>
              <w:softHyphen/>
              <w:t>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w:t>
            </w:r>
            <w:r w:rsidRPr="009B239E">
              <w:rPr>
                <w:rFonts w:ascii="Times New Roman" w:hAnsi="Times New Roman" w:cs="Times New Roman"/>
              </w:rPr>
              <w:softHyphen/>
              <w:t xml:space="preserve">ное звучание. Власть и творческая интеллигенция. Советская культура в середине 1960 — </w:t>
            </w:r>
            <w:r w:rsidRPr="009B239E">
              <w:rPr>
                <w:rFonts w:ascii="Times New Roman" w:hAnsi="Times New Roman" w:cs="Times New Roman"/>
              </w:rPr>
              <w:lastRenderedPageBreak/>
              <w:t>1980-х годов. Достижения и противоречия художественной культуры. Культура в годы перестройки. Публикация запрещенных ранее произведений, по</w:t>
            </w:r>
            <w:r w:rsidRPr="009B239E">
              <w:rPr>
                <w:rFonts w:ascii="Times New Roman" w:hAnsi="Times New Roman" w:cs="Times New Roman"/>
              </w:rPr>
              <w:softHyphen/>
              <w:t>каз кинофильмов. Острые темы в литературе, публицистике, произведениях ки</w:t>
            </w:r>
            <w:r w:rsidRPr="009B239E">
              <w:rPr>
                <w:rFonts w:ascii="Times New Roman" w:hAnsi="Times New Roman" w:cs="Times New Roman"/>
              </w:rPr>
              <w:softHyphen/>
              <w:t>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w:t>
            </w:r>
            <w:r w:rsidRPr="009B239E">
              <w:rPr>
                <w:rFonts w:ascii="Times New Roman" w:hAnsi="Times New Roman" w:cs="Times New Roman"/>
              </w:rPr>
              <w:softHyphen/>
              <w:t>разования. Рост числа вузов и студентов.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49"/>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Раздел 16.  Российская Федерация на рубеже XX—XXI веков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49"/>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16.1.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Формирование российской государственности</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Изменения в системе власти. Б.Н.Ельцин. Политический кризис осени 1993 года. Принятие Конституции России 1993 года. Экономические реформы 1990-х годов: основные этапы и результаты. Труд</w:t>
            </w:r>
            <w:r w:rsidRPr="009B239E">
              <w:rPr>
                <w:rFonts w:ascii="Times New Roman" w:hAnsi="Times New Roman" w:cs="Times New Roman"/>
              </w:rPr>
              <w:softHyphen/>
              <w:t>ности и противоречия перехода к рыночной экономике. Основные направления- нацио</w:t>
            </w:r>
            <w:r w:rsidRPr="009B239E">
              <w:rPr>
                <w:rFonts w:ascii="Times New Roman" w:hAnsi="Times New Roman" w:cs="Times New Roman"/>
              </w:rPr>
              <w:softHyphen/>
              <w:t>нальной политики: успехи и просчеты.. Нарастание противоречий между центром и регионами. Военно-политический кризис в Чечне. Отставка Б.Н.Ельцина. Деятель</w:t>
            </w:r>
            <w:r w:rsidRPr="009B239E">
              <w:rPr>
                <w:rFonts w:ascii="Times New Roman" w:hAnsi="Times New Roman" w:cs="Times New Roman"/>
              </w:rPr>
              <w:softHyphen/>
              <w:t>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XXI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начавшегося в 2008 году. Президент</w:t>
            </w:r>
            <w:r w:rsidRPr="009B239E">
              <w:rPr>
                <w:rFonts w:ascii="Times New Roman" w:hAnsi="Times New Roman" w:cs="Times New Roman"/>
              </w:rPr>
              <w:softHyphen/>
              <w:t>ские выборы 2012 года. Разработка и реализация. планов дальнейшего развития-России. Геополитическое положение и внешняя политика России в 1990-е годы. Россия и Запад. Балканский кризис 1999 года. Отношения со странами СНГ. Вос</w:t>
            </w:r>
            <w:r w:rsidRPr="009B239E">
              <w:rPr>
                <w:rFonts w:ascii="Times New Roman" w:hAnsi="Times New Roman" w:cs="Times New Roman"/>
              </w:rPr>
              <w:softHyphen/>
              <w:t>точное направление внешней политики. Разработка новой внешнеполитической стра</w:t>
            </w:r>
            <w:r w:rsidRPr="009B239E">
              <w:rPr>
                <w:rFonts w:ascii="Times New Roman" w:hAnsi="Times New Roman" w:cs="Times New Roman"/>
              </w:rPr>
              <w:softHyphen/>
              <w:t>тегии в начале XXI века. Укрепление международного престижа России. Решение задач борьбы с терроризмом. Российская Федерация в системе современных между</w:t>
            </w:r>
            <w:r w:rsidRPr="009B239E">
              <w:rPr>
                <w:rFonts w:ascii="Times New Roman" w:hAnsi="Times New Roman" w:cs="Times New Roman"/>
              </w:rPr>
              <w:softHyphen/>
              <w:t>народных отношений. Политический кризис на Украине и воссоединение Крыма с Россией. Культура и духовная жизнь общества в конце XX — начале XXI века. Распространение информационных технологий в различных сферах жизни обще</w:t>
            </w:r>
            <w:r w:rsidRPr="009B239E">
              <w:rPr>
                <w:rFonts w:ascii="Times New Roman" w:hAnsi="Times New Roman" w:cs="Times New Roman"/>
              </w:rPr>
              <w:softHyphen/>
              <w:t>ства. Многообразие стилей художественной культуры. Достижения и противоречия культурного развития.</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49"/>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Самостоятельная работа обучающихся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Индивидуальный проек</w:t>
            </w:r>
            <w:r w:rsidR="007D2924" w:rsidRPr="009B239E">
              <w:rPr>
                <w:rFonts w:ascii="Times New Roman" w:hAnsi="Times New Roman" w:cs="Times New Roman"/>
              </w:rPr>
              <w:t>т</w:t>
            </w:r>
          </w:p>
        </w:tc>
        <w:tc>
          <w:tcPr>
            <w:tcW w:w="320"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49"/>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Дифференцированный зачет</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271"/>
        </w:trPr>
        <w:tc>
          <w:tcPr>
            <w:tcW w:w="730" w:type="pct"/>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Всего</w:t>
            </w:r>
          </w:p>
        </w:tc>
        <w:tc>
          <w:tcPr>
            <w:tcW w:w="320" w:type="pct"/>
          </w:tcPr>
          <w:p w:rsidR="00AC71ED" w:rsidRPr="009B239E" w:rsidRDefault="007D2924" w:rsidP="009B239E">
            <w:pPr>
              <w:spacing w:line="240" w:lineRule="auto"/>
              <w:contextualSpacing/>
              <w:rPr>
                <w:rFonts w:ascii="Times New Roman" w:hAnsi="Times New Roman" w:cs="Times New Roman"/>
              </w:rPr>
            </w:pPr>
            <w:r w:rsidRPr="009B239E">
              <w:rPr>
                <w:rFonts w:ascii="Times New Roman" w:hAnsi="Times New Roman" w:cs="Times New Roman"/>
              </w:rPr>
              <w:t>79</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22</w:t>
            </w:r>
          </w:p>
        </w:tc>
        <w:tc>
          <w:tcPr>
            <w:tcW w:w="364" w:type="pct"/>
          </w:tcPr>
          <w:p w:rsidR="00AC71ED" w:rsidRPr="009B239E" w:rsidRDefault="00AC71ED" w:rsidP="009B239E">
            <w:pPr>
              <w:spacing w:line="240" w:lineRule="auto"/>
              <w:contextualSpacing/>
              <w:rPr>
                <w:rFonts w:ascii="Times New Roman" w:hAnsi="Times New Roman" w:cs="Times New Roman"/>
              </w:rPr>
            </w:pPr>
          </w:p>
        </w:tc>
      </w:tr>
    </w:tbl>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Конкретные активные и интерактивные формы проведения занятий отражены в календарно – тематическом плане преподавателя.</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Для характеристики уровня освоения учебного материала используются следующие обозначения: 1– 1 (узнавание ранее изученных объектов, свойств); 2 – 2 (выполнение деятельности по образцу, инструкции или под  руководством);  3 – 3 (планирование и самостоятельное выполнение деятельности, решение проблемных задач).</w:t>
      </w:r>
    </w:p>
    <w:p w:rsidR="00AC71ED" w:rsidRPr="009B239E" w:rsidRDefault="00AC71ED" w:rsidP="009B239E">
      <w:pPr>
        <w:spacing w:line="240" w:lineRule="auto"/>
        <w:contextualSpacing/>
        <w:rPr>
          <w:rFonts w:ascii="Times New Roman" w:hAnsi="Times New Roman" w:cs="Times New Roman"/>
        </w:rPr>
        <w:sectPr w:rsidR="00AC71ED" w:rsidRPr="009B239E">
          <w:pgSz w:w="16837" w:h="11905" w:orient="landscape"/>
          <w:pgMar w:top="993" w:right="851" w:bottom="851" w:left="851" w:header="709" w:footer="709" w:gutter="0"/>
          <w:cols w:space="720"/>
        </w:sect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2.3. ХАРАКТЕРИСТИКА ОСНОВНЫХ ВИДОВ УЧЕБНОЙ ДЕЯТЕЛЬНОСТИ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СТУДЕНТОВ</w:t>
      </w:r>
    </w:p>
    <w:p w:rsidR="00AC71ED" w:rsidRPr="009B239E" w:rsidRDefault="00AC71ED" w:rsidP="009B239E">
      <w:pPr>
        <w:spacing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7"/>
        <w:gridCol w:w="6"/>
        <w:gridCol w:w="6"/>
        <w:gridCol w:w="9"/>
        <w:gridCol w:w="7"/>
        <w:gridCol w:w="7747"/>
      </w:tblGrid>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обучения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видов деятельности студентов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 уровне учебных действий)</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Введение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Актуализация знаний о предмете истории.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собственных суждений о значении исторической науки для отдельного человека, государства, общества.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месте истории России во всемирной истории.</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 ДРЕВНЕЙШАЯ СТАДИЯ ИСТОРИИ ЧЕЛОВЕЧЕСТВА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Происхождение человека. Люди эпохи палеолита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современных представлениях о происхождении чело</w:t>
            </w:r>
            <w:r w:rsidRPr="009B239E">
              <w:rPr>
                <w:rFonts w:ascii="Times New Roman" w:hAnsi="Times New Roman" w:cs="Times New Roman"/>
              </w:rPr>
              <w:softHyphen/>
              <w:t>века, расселении древнейших людей (с использованием истори</w:t>
            </w:r>
            <w:r w:rsidRPr="009B239E">
              <w:rPr>
                <w:rFonts w:ascii="Times New Roman" w:hAnsi="Times New Roman" w:cs="Times New Roman"/>
              </w:rPr>
              <w:softHyphen/>
              <w:t>ческой карты). Объяснение и применение в историческом контексте понятий: «антропогенез», «каменный век», «палеолит», «родовая община».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карте мест наиболее известных археологических находок на территории России.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Неолитическая революция и ее последствия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«неолит», «неолитическая революция», «производящее хозяй</w:t>
            </w:r>
            <w:r w:rsidRPr="009B239E">
              <w:rPr>
                <w:rFonts w:ascii="Times New Roman" w:hAnsi="Times New Roman" w:cs="Times New Roman"/>
              </w:rPr>
              <w:softHyphen/>
              <w:t>ство», «индоевропейцы», «племя», «союз племен», «цивилиза</w:t>
            </w:r>
            <w:r w:rsidRPr="009B239E">
              <w:rPr>
                <w:rFonts w:ascii="Times New Roman" w:hAnsi="Times New Roman" w:cs="Times New Roman"/>
              </w:rPr>
              <w:softHyphen/>
              <w:t xml:space="preserve">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возникновения производящего хозяйства, характеристика перемен в жизни людей, связанных с этим событием.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Называние и указание на карте расселения древних людей на территории России, территории складывания индоевропейской общности.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Обоснование закономерности появления государства.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 ЦИВИЛИЗАЦИИ ДРЕВНЕГО МИРА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Древнейшие государства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Локализация цивилизации Древнего Востока на ленте време</w:t>
            </w:r>
            <w:r w:rsidRPr="009B239E">
              <w:rPr>
                <w:rFonts w:ascii="Times New Roman" w:hAnsi="Times New Roman" w:cs="Times New Roman"/>
              </w:rPr>
              <w:softHyphen/>
              <w:t xml:space="preserve">ни и исторической карте, объяснение, как природные условия влияли на образ жизни, отношения в древних обществах.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экономической жизни и социального строя древневосточных обществ.</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Великие державы Древнего Востока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особенностей и последствий появления великих держав.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особенностей исторического пути Хеттской, Ассирий</w:t>
            </w:r>
            <w:r w:rsidRPr="009B239E">
              <w:rPr>
                <w:rFonts w:ascii="Times New Roman" w:hAnsi="Times New Roman" w:cs="Times New Roman"/>
              </w:rPr>
              <w:softHyphen/>
              <w:t xml:space="preserve">ской, Персидской держав.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отличительных черт цивилизаций Древней Индии и Древнего Китая.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Греция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истории Древней Греции, ис</w:t>
            </w:r>
            <w:r w:rsidRPr="009B239E">
              <w:rPr>
                <w:rFonts w:ascii="Times New Roman" w:hAnsi="Times New Roman" w:cs="Times New Roman"/>
              </w:rPr>
              <w:softHyphen/>
              <w:t xml:space="preserve">точников ее истории.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«полис», «демократия», «колонизация», «эллинизм».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Умение дать сравнительную характеристику политического строя полисов (Афины, Спарта).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древнегреческой колониза</w:t>
            </w:r>
            <w:r w:rsidRPr="009B239E">
              <w:rPr>
                <w:rFonts w:ascii="Times New Roman" w:hAnsi="Times New Roman" w:cs="Times New Roman"/>
              </w:rPr>
              <w:softHyphen/>
              <w:t xml:space="preserve">ции, оценка ее последствий.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возникновения, сущности и значения эллинизма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Древний Рим</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с использованием карты основных этапов исто</w:t>
            </w:r>
            <w:r w:rsidRPr="009B239E">
              <w:rPr>
                <w:rFonts w:ascii="Times New Roman" w:hAnsi="Times New Roman" w:cs="Times New Roman"/>
              </w:rPr>
              <w:softHyphen/>
              <w:t>рии Древней Италии, становления и развития Римского госу</w:t>
            </w:r>
            <w:r w:rsidRPr="009B239E">
              <w:rPr>
                <w:rFonts w:ascii="Times New Roman" w:hAnsi="Times New Roman" w:cs="Times New Roman"/>
              </w:rPr>
              <w:softHyphen/>
              <w:t xml:space="preserve">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«патриций», «плебей», «провинции», «республика», «импе</w:t>
            </w:r>
            <w:r w:rsidRPr="009B239E">
              <w:rPr>
                <w:rFonts w:ascii="Times New Roman" w:hAnsi="Times New Roman" w:cs="Times New Roman"/>
              </w:rPr>
              <w:softHyphen/>
              <w:t xml:space="preserve">рия», «колонат».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военных успехов Римского государства, осо</w:t>
            </w:r>
            <w:r w:rsidRPr="009B239E">
              <w:rPr>
                <w:rFonts w:ascii="Times New Roman" w:hAnsi="Times New Roman" w:cs="Times New Roman"/>
              </w:rPr>
              <w:softHyphen/>
              <w:t>бенностей организации римской армии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и религия Древнего мира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мифологии и религиозных учени</w:t>
            </w:r>
            <w:r w:rsidRPr="009B239E">
              <w:rPr>
                <w:rFonts w:ascii="Times New Roman" w:hAnsi="Times New Roman" w:cs="Times New Roman"/>
              </w:rPr>
              <w:softHyphen/>
              <w:t>ях, возникших в Древнем мире. Раскрытие предпосылок и значения распространения буддиз</w:t>
            </w:r>
            <w:r w:rsidRPr="009B239E">
              <w:rPr>
                <w:rFonts w:ascii="Times New Roman" w:hAnsi="Times New Roman" w:cs="Times New Roman"/>
              </w:rPr>
              <w:softHyphen/>
              <w:t xml:space="preserve">ма, христианства.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зарождения научных знаний.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вклада Древней Греции и Древнего Рима в мировое культурное наследие.</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3. ЦИВИЛИЗАЦИИ ЗАПАДА И ВОСТОКА В СРЕДНИЕ ВЕКА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Великое пересе-ление народов и образование вар-варских королевств в Европе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оснований периодизации истории Средних веков, характеристика источников по этой эпохе.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вопроса о взаимодействии варварского и римского начал в европейском обществе раннего Средневековья.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Возникновение ислама.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Арабские завоевания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с использованием карты о возникновении Арабского халифата; объяснение причин его возвышения и разделения.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«ислам», «мусульманство», «халифат».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системы управления в Арабском халифате, значения арабской культуры.</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Византийская империя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с использованием карты о возникновении Византии; объяснение причин ее возвышения и упадка.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влиянии Византии и ее культуры на историю и культу</w:t>
            </w:r>
            <w:r w:rsidRPr="009B239E">
              <w:rPr>
                <w:rFonts w:ascii="Times New Roman" w:hAnsi="Times New Roman" w:cs="Times New Roman"/>
              </w:rPr>
              <w:softHyphen/>
              <w:t>ру славянских государств, в частности России, раскрытие значе</w:t>
            </w:r>
            <w:r w:rsidRPr="009B239E">
              <w:rPr>
                <w:rFonts w:ascii="Times New Roman" w:hAnsi="Times New Roman" w:cs="Times New Roman"/>
              </w:rPr>
              <w:softHyphen/>
              <w:t>ния создания славянской письменности Кириллом и Мефодием.</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Восток в Средние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«хан», «сегун», «самурай», «варна», «каста».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общественного устройства государств Востока в Средние века, отношений власти и подданных, системы управления.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описания, характеристики памятников культуры народов Востока (с использованием иллюстративного материала).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Империя Карла Велико</w:t>
            </w:r>
            <w:r w:rsidRPr="009B239E">
              <w:rPr>
                <w:rFonts w:ascii="Times New Roman" w:hAnsi="Times New Roman" w:cs="Times New Roman"/>
              </w:rPr>
              <w:softHyphen/>
              <w:t>го и ее распад. Феодальная раздроблен</w:t>
            </w:r>
            <w:r w:rsidRPr="009B239E">
              <w:rPr>
                <w:rFonts w:ascii="Times New Roman" w:hAnsi="Times New Roman" w:cs="Times New Roman"/>
              </w:rPr>
              <w:softHyphen/>
              <w:t>ность в Европе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сущности военной реформы Карла Мартелла, его влияния на успехи франкских королей.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ходе и последствиях походов Карла Вели</w:t>
            </w:r>
            <w:r w:rsidRPr="009B239E">
              <w:rPr>
                <w:rFonts w:ascii="Times New Roman" w:hAnsi="Times New Roman" w:cs="Times New Roman"/>
              </w:rPr>
              <w:softHyphen/>
              <w:t xml:space="preserve">кого, значении образования его империи.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термина каролингское возрождение.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походов норманнов, указание на их послед</w:t>
            </w:r>
            <w:r w:rsidRPr="009B239E">
              <w:rPr>
                <w:rFonts w:ascii="Times New Roman" w:hAnsi="Times New Roman" w:cs="Times New Roman"/>
              </w:rPr>
              <w:softHyphen/>
              <w:t>ствия</w:t>
            </w:r>
          </w:p>
        </w:tc>
      </w:tr>
      <w:tr w:rsidR="00AC71ED" w:rsidRPr="009B239E" w:rsidTr="00AC71ED">
        <w:trPr>
          <w:trHeight w:val="194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Основные черты западно-евро-пейского феода- лизма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«феодализм», «раздробленность», «вассально-ленные отношения», «сеньор», «рыцарь», «вассал».</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современных подходов к объяснению сущности феодализма.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Средневековый западно- европейский город</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«цех», «гильдия», «коммуна».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возникновения, сущности и значении средневековых городов.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взаимоотношений горожан и сеньоров, различных слоев населения городов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Католическая церковь</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Средние века. Крестовые походы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роли христианской церкви в средневековом обществе.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и последствиях борьбы римских пап  и императоров Священной Римской империи.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Крестовых походов, высказывание суждения об их причинах и последствиях</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Зарождение централизованных государств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Европе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развития Англии и Франции, при- чин  и последствий зарождения в этих странах сословно- представительной монархии.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Показ исторических предпосылок образования централизованных государств в Западной Европе.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наиболее значительных народных выступлениях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Средневековья.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Средневековая культура Западной Европы. Начало Ренессанса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сообщения, презентации на тему «Первые европейские университеты».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художественных стилей средневековой культуры (с рассмотрением конкретных памятников, произведений).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предпосылках возникновения и значении идей гуманизма и Возрождения для развития европейского общества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4. ОТ ДРЕВНЕЙ РУСИ К РОССИЙСКОМУ ГОСУДАРСТВУ</w:t>
            </w:r>
          </w:p>
        </w:tc>
      </w:tr>
      <w:tr w:rsidR="00AC71ED" w:rsidRPr="009B239E" w:rsidTr="00AC71ED">
        <w:trPr>
          <w:trHeight w:val="1929"/>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Древнерус</w:t>
            </w:r>
            <w:r w:rsidRPr="009B239E">
              <w:rPr>
                <w:rFonts w:ascii="Times New Roman" w:hAnsi="Times New Roman" w:cs="Times New Roman"/>
              </w:rPr>
              <w:softHyphen/>
              <w:t>ского государства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территорий расселения восточных славян и их соседей, природных условий, в которых они жили, их занятий, быта, верований.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указание времени образования Древнерус</w:t>
            </w:r>
            <w:r w:rsidRPr="009B239E">
              <w:rPr>
                <w:rFonts w:ascii="Times New Roman" w:hAnsi="Times New Roman" w:cs="Times New Roman"/>
              </w:rPr>
              <w:softHyphen/>
              <w:t xml:space="preserve">ского государства.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«князь», «дружина», «государство».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хронологической таблицы о деятельности первых русских князей</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Крещение Руси и его зна</w:t>
            </w:r>
            <w:r w:rsidRPr="009B239E">
              <w:rPr>
                <w:rFonts w:ascii="Times New Roman" w:hAnsi="Times New Roman" w:cs="Times New Roman"/>
              </w:rPr>
              <w:softHyphen/>
              <w:t>чение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Актуализация знаний о возникновении христианства и основ</w:t>
            </w:r>
            <w:r w:rsidRPr="009B239E">
              <w:rPr>
                <w:rFonts w:ascii="Times New Roman" w:hAnsi="Times New Roman" w:cs="Times New Roman"/>
              </w:rPr>
              <w:softHyphen/>
              <w:t xml:space="preserve">ных его постулатах.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крещения Руси, основных событиях, свя</w:t>
            </w:r>
            <w:r w:rsidRPr="009B239E">
              <w:rPr>
                <w:rFonts w:ascii="Times New Roman" w:hAnsi="Times New Roman" w:cs="Times New Roman"/>
              </w:rPr>
              <w:softHyphen/>
              <w:t>занных с принятием христианства на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значения принятия христианства на Руси</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Общество Древней Руси</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общественного и политического строя Древней Руси, внутренней и внешней политики русских князей.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Анализ содержания Русской Правды.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Указание причин княжеских усобиц.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Раздробленность на Руси</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Называние причин раздробленности на Руси, раскрытие по</w:t>
            </w:r>
            <w:r w:rsidRPr="009B239E">
              <w:rPr>
                <w:rFonts w:ascii="Times New Roman" w:hAnsi="Times New Roman" w:cs="Times New Roman"/>
              </w:rPr>
              <w:softHyphen/>
              <w:t>следствий раздробленности.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территорий крупнейших само</w:t>
            </w:r>
            <w:r w:rsidRPr="009B239E">
              <w:rPr>
                <w:rFonts w:ascii="Times New Roman" w:hAnsi="Times New Roman" w:cs="Times New Roman"/>
              </w:rPr>
              <w:softHyphen/>
              <w:t>стоятельных центров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Древнерусская культура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развитии культуры в Древней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памятников литературы, зодчества Древней Руси.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значении наследия Древней Руси для современного общества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завоевание и его последствия.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Изложение материала о причинах и последствиях монгольских завоеваний.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Приведение примеров героической борьбы русского народа против завоевателей.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Невской битве и Ледовом побоище.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Александра Невского.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последствий ордынского владычества для Руси, характеристика повинностей населения.</w:t>
            </w:r>
          </w:p>
        </w:tc>
      </w:tr>
      <w:tr w:rsidR="00AC71ED" w:rsidRPr="009B239E" w:rsidTr="00AC71ED">
        <w:trPr>
          <w:trHeight w:val="1261"/>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Начало возвышения Москвы </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следствий объединения русских земель вокруг Москвы. Аргументация оценки деятельности Ивана Калиты, Дмитрия Донского.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роли Русской православной церкви в возрождении и объединении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Куликовской битвы для дальнейшего раз</w:t>
            </w:r>
            <w:r w:rsidRPr="009B239E">
              <w:rPr>
                <w:rFonts w:ascii="Times New Roman" w:hAnsi="Times New Roman" w:cs="Times New Roman"/>
              </w:rPr>
              <w:softHyphen/>
              <w:t>вития России</w:t>
            </w:r>
          </w:p>
        </w:tc>
      </w:tr>
      <w:tr w:rsidR="00AC71ED" w:rsidRPr="009B239E" w:rsidTr="00AC71ED">
        <w:trPr>
          <w:trHeight w:val="183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Образование единого Русского государства</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роста территории Московской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Ивана III.</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значения создания единого Русского государства.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Изложение вопроса о влиянии централизованного государства на развитие хозяйства страны и положение людей.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5. РОССИЯ В XVI—XVII ВЕКАХ: ОТ ВЕЛИКОГО КНЯЖЕСТВА К ЦАРСТВУ</w:t>
            </w:r>
          </w:p>
        </w:tc>
      </w:tr>
      <w:tr w:rsidR="00AC71ED" w:rsidRPr="009B239E" w:rsidTr="00AC71ED">
        <w:trPr>
          <w:trHeight w:val="2571"/>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правление Ивана Грозного</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значения понятий: «Избранная рада», «приказ», «Земский собор», «стрелецкое войско», «опричнина», «запо</w:t>
            </w:r>
            <w:r w:rsidRPr="009B239E">
              <w:rPr>
                <w:rFonts w:ascii="Times New Roman" w:hAnsi="Times New Roman" w:cs="Times New Roman"/>
              </w:rPr>
              <w:softHyphen/>
              <w:t xml:space="preserve">ведные годы», «урочные лета», «крепостное право».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внутренней политики Ивана IV в середине XVI века, основных мероприятий и значения реформ 1550-х годов.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присоединения Среднего и Нижнего По</w:t>
            </w:r>
            <w:r w:rsidRPr="009B239E">
              <w:rPr>
                <w:rFonts w:ascii="Times New Roman" w:hAnsi="Times New Roman" w:cs="Times New Roman"/>
              </w:rPr>
              <w:softHyphen/>
              <w:t>волжья, Западной Сибири к России.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последствий Ливонской войны для Русского госу</w:t>
            </w:r>
            <w:r w:rsidRPr="009B239E">
              <w:rPr>
                <w:rFonts w:ascii="Times New Roman" w:hAnsi="Times New Roman" w:cs="Times New Roman"/>
              </w:rPr>
              <w:softHyphen/>
              <w:t>дарства.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сущности и последствий опричнины.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Обоснование оценки итогов правления Ивана Грозного  </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Смутное время начала XVII века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смысла понятий: «Смутное время», «самозванец», «крестоцеловальная запись», «ополчение», «национально-освободительное движение».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того, в чем заключались причины Смутного времени.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личности и деятельности Бориса Годунова, Лжедмитрия I, Василия Шуйского, Лжедмитрия II.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направлений походов отря</w:t>
            </w:r>
            <w:r w:rsidRPr="009B239E">
              <w:rPr>
                <w:rFonts w:ascii="Times New Roman" w:hAnsi="Times New Roman" w:cs="Times New Roman"/>
              </w:rPr>
              <w:softHyphen/>
              <w:t>дов под предводительством Лисе Дмитрия I, И. И. Болотникова, Лжедмитрия II, направлений походов польских и шведских во</w:t>
            </w:r>
            <w:r w:rsidRPr="009B239E">
              <w:rPr>
                <w:rFonts w:ascii="Times New Roman" w:hAnsi="Times New Roman" w:cs="Times New Roman"/>
              </w:rPr>
              <w:softHyphen/>
              <w:t xml:space="preserve">йск, движения отрядов Первого и Второго ополчений и др.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оценки деятельности П.П.Ляпунова, К.Минина, Д.М. Пожарского.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освобождения Москвы войсками ополче</w:t>
            </w:r>
            <w:r w:rsidRPr="009B239E">
              <w:rPr>
                <w:rFonts w:ascii="Times New Roman" w:hAnsi="Times New Roman" w:cs="Times New Roman"/>
              </w:rPr>
              <w:softHyphen/>
              <w:t>ний для развития России</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и соци</w:t>
            </w:r>
            <w:r w:rsidRPr="009B239E">
              <w:rPr>
                <w:rFonts w:ascii="Times New Roman" w:hAnsi="Times New Roman" w:cs="Times New Roman"/>
              </w:rPr>
              <w:softHyphen/>
              <w:t>альное развитие России в XVII веке. Народные движения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Использование информации исторических карт при рассмотре</w:t>
            </w:r>
            <w:r w:rsidRPr="009B239E">
              <w:rPr>
                <w:rFonts w:ascii="Times New Roman" w:hAnsi="Times New Roman" w:cs="Times New Roman"/>
              </w:rPr>
              <w:softHyphen/>
              <w:t xml:space="preserve">нии экономического развития России в XVII веке.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важнейших последствий появления и распростране</w:t>
            </w:r>
            <w:r w:rsidRPr="009B239E">
              <w:rPr>
                <w:rFonts w:ascii="Times New Roman" w:hAnsi="Times New Roman" w:cs="Times New Roman"/>
              </w:rPr>
              <w:softHyphen/>
              <w:t xml:space="preserve">ния мануфактур в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народных движений в России XVII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исторического материала в форме таблицы «Народные движения в России XVII века» </w:t>
            </w:r>
          </w:p>
        </w:tc>
      </w:tr>
      <w:tr w:rsidR="00AC71ED" w:rsidRPr="009B239E" w:rsidTr="00AC71ED">
        <w:trPr>
          <w:trHeight w:val="205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w:t>
            </w:r>
            <w:r w:rsidRPr="009B239E">
              <w:rPr>
                <w:rFonts w:ascii="Times New Roman" w:hAnsi="Times New Roman" w:cs="Times New Roman"/>
              </w:rPr>
              <w:softHyphen/>
              <w:t>ма в России. Внешняя политика России в XVII веке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смысла понятий: «абсолютизм», «церковный рас</w:t>
            </w:r>
            <w:r w:rsidRPr="009B239E">
              <w:rPr>
                <w:rFonts w:ascii="Times New Roman" w:hAnsi="Times New Roman" w:cs="Times New Roman"/>
              </w:rPr>
              <w:softHyphen/>
              <w:t xml:space="preserve">кол», «старообрядцы».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последствий усиления самодержавной вла</w:t>
            </w:r>
            <w:r w:rsidRPr="009B239E">
              <w:rPr>
                <w:rFonts w:ascii="Times New Roman" w:hAnsi="Times New Roman" w:cs="Times New Roman"/>
              </w:rPr>
              <w:softHyphen/>
              <w:t xml:space="preserve">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Анализ объективных и субъективных причин и последствий раскола в Русской православной церкви.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значения присоединения Сибири к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того, в чем заключались цели и результаты внеш</w:t>
            </w:r>
            <w:r w:rsidRPr="009B239E">
              <w:rPr>
                <w:rFonts w:ascii="Times New Roman" w:hAnsi="Times New Roman" w:cs="Times New Roman"/>
              </w:rPr>
              <w:softHyphen/>
              <w:t>ней политики России в XVII веке</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Руси конца XIII— XVII веков</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систематической таблицы о достижениях культу</w:t>
            </w:r>
            <w:r w:rsidRPr="009B239E">
              <w:rPr>
                <w:rFonts w:ascii="Times New Roman" w:hAnsi="Times New Roman" w:cs="Times New Roman"/>
              </w:rPr>
              <w:softHyphen/>
              <w:t xml:space="preserve">ры Руси в XIII— XVII веках.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описания выдающихся памятников культуры XIII — XVII веков (в том числе связанных со своим регионом); характеристика их художественных достоинств, исторического значения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Осуществление поиска информации для сообщений о памятни</w:t>
            </w:r>
            <w:r w:rsidRPr="009B239E">
              <w:rPr>
                <w:rFonts w:ascii="Times New Roman" w:hAnsi="Times New Roman" w:cs="Times New Roman"/>
              </w:rPr>
              <w:softHyphen/>
              <w:t>ках культуры конца XIII — XVIII веков и их создателях (в том числе связанных с историей своего региона)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6. СТРАНЫ ЗАПАДА И ВОСТОКА В XVI — XVIII ВЕКАХ</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Экономическое развитие и перемены в западноев</w:t>
            </w:r>
            <w:r w:rsidRPr="009B239E">
              <w:rPr>
                <w:rFonts w:ascii="Times New Roman" w:hAnsi="Times New Roman" w:cs="Times New Roman"/>
              </w:rPr>
              <w:softHyphen/>
              <w:t>ропейском обществе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и сущности модернизации.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«мануфактура», «революция цен».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развития экономики в странах Западной Евро</w:t>
            </w:r>
            <w:r w:rsidRPr="009B239E">
              <w:rPr>
                <w:rFonts w:ascii="Times New Roman" w:hAnsi="Times New Roman" w:cs="Times New Roman"/>
              </w:rPr>
              <w:softHyphen/>
              <w:t xml:space="preserve">пы в XVI— XVIII веках.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важнейших изменений в социальной структуре ев</w:t>
            </w:r>
            <w:r w:rsidRPr="009B239E">
              <w:rPr>
                <w:rFonts w:ascii="Times New Roman" w:hAnsi="Times New Roman" w:cs="Times New Roman"/>
              </w:rPr>
              <w:softHyphen/>
              <w:t xml:space="preserve">ропейского общества в Новое время.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открытиях в науке, усовершенствова</w:t>
            </w:r>
            <w:r w:rsidRPr="009B239E">
              <w:rPr>
                <w:rFonts w:ascii="Times New Roman" w:hAnsi="Times New Roman" w:cs="Times New Roman"/>
              </w:rPr>
              <w:softHyphen/>
              <w:t>ниях в технике, кораблестроении, военном деле, позволивших странам Западной Европы совершить рывок в своем развитии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Великие географические открытия. </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Великих географических откры</w:t>
            </w:r>
            <w:r w:rsidRPr="009B239E">
              <w:rPr>
                <w:rFonts w:ascii="Times New Roman" w:hAnsi="Times New Roman" w:cs="Times New Roman"/>
              </w:rPr>
              <w:softHyphen/>
              <w:t>тиях (в форме хронологической таблицы), объяснение, в чем состояли их предпосылки.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последствий Великих географических откры</w:t>
            </w:r>
            <w:r w:rsidRPr="009B239E">
              <w:rPr>
                <w:rFonts w:ascii="Times New Roman" w:hAnsi="Times New Roman" w:cs="Times New Roman"/>
              </w:rPr>
              <w:softHyphen/>
              <w:t>тий и создания первых колониальных империй для стран и на</w:t>
            </w:r>
            <w:r w:rsidRPr="009B239E">
              <w:rPr>
                <w:rFonts w:ascii="Times New Roman" w:hAnsi="Times New Roman" w:cs="Times New Roman"/>
              </w:rPr>
              <w:softHyphen/>
              <w:t xml:space="preserve">родов Европы, Азии, Америки, Африки.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Возрождение и гуманизм в Западной Европе</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«Возрождение», «Ренессанс», «гуманизм».</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основных черт эпохи Возрождения, главных достижений и деятелей Возрождения в науке и искус</w:t>
            </w:r>
            <w:r w:rsidRPr="009B239E">
              <w:rPr>
                <w:rFonts w:ascii="Times New Roman" w:hAnsi="Times New Roman" w:cs="Times New Roman"/>
              </w:rPr>
              <w:softHyphen/>
              <w:t>стве.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содержания идей гуманизма и значения их распро</w:t>
            </w:r>
            <w:r w:rsidRPr="009B239E">
              <w:rPr>
                <w:rFonts w:ascii="Times New Roman" w:hAnsi="Times New Roman" w:cs="Times New Roman"/>
              </w:rPr>
              <w:softHyphen/>
              <w:t>странения.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презентации об одном из титанов Возрождения, по</w:t>
            </w:r>
            <w:r w:rsidRPr="009B239E">
              <w:rPr>
                <w:rFonts w:ascii="Times New Roman" w:hAnsi="Times New Roman" w:cs="Times New Roman"/>
              </w:rPr>
              <w:softHyphen/>
              <w:t>казывающей его вклад в становление новой культуры</w:t>
            </w:r>
          </w:p>
        </w:tc>
      </w:tr>
      <w:tr w:rsidR="00AC71ED" w:rsidRPr="009B239E" w:rsidTr="00AC71ED">
        <w:trPr>
          <w:trHeight w:val="1627"/>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Реформация и контрре</w:t>
            </w:r>
            <w:r w:rsidRPr="009B239E">
              <w:rPr>
                <w:rFonts w:ascii="Times New Roman" w:hAnsi="Times New Roman" w:cs="Times New Roman"/>
              </w:rPr>
              <w:softHyphen/>
              <w:t>формация</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«Реформация», «протестантизм», «лютеранство», «кальви</w:t>
            </w:r>
            <w:r w:rsidRPr="009B239E">
              <w:rPr>
                <w:rFonts w:ascii="Times New Roman" w:hAnsi="Times New Roman" w:cs="Times New Roman"/>
              </w:rPr>
              <w:softHyphen/>
              <w:t>низм», «контрреформация».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Реформации, указание важнейших черт протестантизма и особенностей его различных течений.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событий и последствий Реформации и религиозных войн</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Становление абсолютиз</w:t>
            </w:r>
            <w:r w:rsidRPr="009B239E">
              <w:rPr>
                <w:rFonts w:ascii="Times New Roman" w:hAnsi="Times New Roman" w:cs="Times New Roman"/>
              </w:rPr>
              <w:softHyphen/>
              <w:t>ма в европейских странах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«абсолютизм», «просвещенный абсолютизм».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характерных черт абсолютизма как формы правле</w:t>
            </w:r>
            <w:r w:rsidRPr="009B239E">
              <w:rPr>
                <w:rFonts w:ascii="Times New Roman" w:hAnsi="Times New Roman" w:cs="Times New Roman"/>
              </w:rPr>
              <w:softHyphen/>
              <w:t>ния, приведение примеров политики абсолютизма (во Франции, Англии).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событиях истории Франции, Англии, Ис</w:t>
            </w:r>
            <w:r w:rsidRPr="009B239E">
              <w:rPr>
                <w:rFonts w:ascii="Times New Roman" w:hAnsi="Times New Roman" w:cs="Times New Roman"/>
              </w:rPr>
              <w:softHyphen/>
              <w:t>пании, империи Габсбургов.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темы «Особенности политики "просве</w:t>
            </w:r>
            <w:r w:rsidRPr="009B239E">
              <w:rPr>
                <w:rFonts w:ascii="Times New Roman" w:hAnsi="Times New Roman" w:cs="Times New Roman"/>
              </w:rPr>
              <w:softHyphen/>
              <w:t>щенного абсолютизма" в разных странах Европы»</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Англия в XVII—XVIII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предпосылок, причин и особенностей Анг</w:t>
            </w:r>
            <w:r w:rsidRPr="009B239E">
              <w:rPr>
                <w:rFonts w:ascii="Times New Roman" w:hAnsi="Times New Roman" w:cs="Times New Roman"/>
              </w:rPr>
              <w:softHyphen/>
              <w:t xml:space="preserve">лийской революции, описание ее основных событий и этапов.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Английской революции, причин реставра</w:t>
            </w:r>
            <w:r w:rsidRPr="009B239E">
              <w:rPr>
                <w:rFonts w:ascii="Times New Roman" w:hAnsi="Times New Roman" w:cs="Times New Roman"/>
              </w:rPr>
              <w:softHyphen/>
              <w:t>ции и «Славной революции».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последствий промышленной револю</w:t>
            </w:r>
            <w:r w:rsidRPr="009B239E">
              <w:rPr>
                <w:rFonts w:ascii="Times New Roman" w:hAnsi="Times New Roman" w:cs="Times New Roman"/>
              </w:rPr>
              <w:softHyphen/>
              <w:t>ции (промышленного переворота), объяснение того, почему она началась в Англии.</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 в XVI—XVIII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социально-экономического и поли</w:t>
            </w:r>
            <w:r w:rsidRPr="009B239E">
              <w:rPr>
                <w:rFonts w:ascii="Times New Roman" w:hAnsi="Times New Roman" w:cs="Times New Roman"/>
              </w:rPr>
              <w:softHyphen/>
              <w:t>тического развития стран Востока, объяснение причин углу</w:t>
            </w:r>
            <w:r w:rsidRPr="009B239E">
              <w:rPr>
                <w:rFonts w:ascii="Times New Roman" w:hAnsi="Times New Roman" w:cs="Times New Roman"/>
              </w:rPr>
              <w:softHyphen/>
              <w:t>бления разрыва в темпах экономического развития этих стран и стран Западной Европы.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развития Османской империи, Китая и Японии</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 и коло</w:t>
            </w:r>
            <w:r w:rsidRPr="009B239E">
              <w:rPr>
                <w:rFonts w:ascii="Times New Roman" w:hAnsi="Times New Roman" w:cs="Times New Roman"/>
              </w:rPr>
              <w:softHyphen/>
              <w:t>ниальная экспансия европейцев</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колониальных захватах европейских государств в Африке в XVI — XIX веках; объяс</w:t>
            </w:r>
            <w:r w:rsidRPr="009B239E">
              <w:rPr>
                <w:rFonts w:ascii="Times New Roman" w:hAnsi="Times New Roman" w:cs="Times New Roman"/>
              </w:rPr>
              <w:softHyphen/>
              <w:t>нение, в чем состояли цели и методы колониальной политики европейцев.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и аргументация суждений о последствиях коло</w:t>
            </w:r>
            <w:r w:rsidRPr="009B239E">
              <w:rPr>
                <w:rFonts w:ascii="Times New Roman" w:hAnsi="Times New Roman" w:cs="Times New Roman"/>
              </w:rPr>
              <w:softHyphen/>
              <w:t>низации для африканских обществ.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Описание главных черт и достижений культуры стран и наро</w:t>
            </w:r>
            <w:r w:rsidRPr="009B239E">
              <w:rPr>
                <w:rFonts w:ascii="Times New Roman" w:hAnsi="Times New Roman" w:cs="Times New Roman"/>
              </w:rPr>
              <w:softHyphen/>
              <w:t xml:space="preserve">дов Азии, Африки </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Международные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отношения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XVII—XVIII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и последствиях круп</w:t>
            </w:r>
            <w:r w:rsidRPr="009B239E">
              <w:rPr>
                <w:rFonts w:ascii="Times New Roman" w:hAnsi="Times New Roman" w:cs="Times New Roman"/>
              </w:rPr>
              <w:softHyphen/>
              <w:t>нейших военных конфликтов в XVII — середине XVIII века в Европе и за ее пределами.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ключевых проблем международных от</w:t>
            </w:r>
            <w:r w:rsidRPr="009B239E">
              <w:rPr>
                <w:rFonts w:ascii="Times New Roman" w:hAnsi="Times New Roman" w:cs="Times New Roman"/>
              </w:rPr>
              <w:softHyphen/>
              <w:t>ношений XVII — середины XVIII веков в ходе учебной конфе</w:t>
            </w:r>
            <w:r w:rsidRPr="009B239E">
              <w:rPr>
                <w:rFonts w:ascii="Times New Roman" w:hAnsi="Times New Roman" w:cs="Times New Roman"/>
              </w:rPr>
              <w:softHyphen/>
              <w:t>ренции, круглого стола</w:t>
            </w:r>
          </w:p>
        </w:tc>
      </w:tr>
      <w:tr w:rsidR="00AC71ED" w:rsidRPr="009B239E" w:rsidTr="00AC71ED">
        <w:trPr>
          <w:trHeight w:val="1378"/>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европейской культуры и науки в XVII— XVIII веках. Эпоха Просвещения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и основных черт культуры, ее главных достижений и деятелей в науке и искусстве.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 деятелей Просвещения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Война за независимость и образование США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ключевых событиях, итогах и значении войны севе</w:t>
            </w:r>
            <w:r w:rsidRPr="009B239E">
              <w:rPr>
                <w:rFonts w:ascii="Times New Roman" w:hAnsi="Times New Roman" w:cs="Times New Roman"/>
              </w:rPr>
              <w:softHyphen/>
              <w:t xml:space="preserve">роамериканских колоний за независимость (с использованием исторической карты).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Анализ положений Декларации независимости, Конституции США, объяснение, в чем заключалось их значение для созда</w:t>
            </w:r>
            <w:r w:rsidRPr="009B239E">
              <w:rPr>
                <w:rFonts w:ascii="Times New Roman" w:hAnsi="Times New Roman" w:cs="Times New Roman"/>
              </w:rPr>
              <w:softHyphen/>
              <w:t xml:space="preserve">вавшегося нового государства.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 активных участников борьбы за не</w:t>
            </w:r>
            <w:r w:rsidRPr="009B239E">
              <w:rPr>
                <w:rFonts w:ascii="Times New Roman" w:hAnsi="Times New Roman" w:cs="Times New Roman"/>
              </w:rPr>
              <w:softHyphen/>
              <w:t xml:space="preserve">зависимость, «отцов-основателей» США.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почему освободительная война североамерикан</w:t>
            </w:r>
            <w:r w:rsidRPr="009B239E">
              <w:rPr>
                <w:rFonts w:ascii="Times New Roman" w:hAnsi="Times New Roman" w:cs="Times New Roman"/>
              </w:rPr>
              <w:softHyphen/>
              <w:t>ских штатов против Англии считается революцией</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Французская революция конца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w:t>
            </w:r>
            <w:r w:rsidRPr="009B239E">
              <w:rPr>
                <w:rFonts w:ascii="Times New Roman" w:hAnsi="Times New Roman" w:cs="Times New Roman"/>
              </w:rPr>
              <w:softHyphen/>
              <w:t xml:space="preserve">ции (в форме устного сообщения, эссе, участия в дискуссии).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на тему «Является ли террор неизбежным спутником настоящей революции?»</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7. РОССИЯ В КОНЦЕ XVII— XVIII ВЕКЕ: ОТ ЦАРСТВА К ИМПЕРИИ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эпоху петров</w:t>
            </w:r>
            <w:r w:rsidRPr="009B239E">
              <w:rPr>
                <w:rFonts w:ascii="Times New Roman" w:hAnsi="Times New Roman" w:cs="Times New Roman"/>
              </w:rPr>
              <w:softHyphen/>
              <w:t>ских преобразований</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мнений историков о причинах петровских пре</w:t>
            </w:r>
            <w:r w:rsidRPr="009B239E">
              <w:rPr>
                <w:rFonts w:ascii="Times New Roman" w:hAnsi="Times New Roman" w:cs="Times New Roman"/>
              </w:rPr>
              <w:softHyphen/>
              <w:t>образований.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Представление характеристики реформ Петра I: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1) в государственном управлении;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2) в экономике и социальной политике;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3) в военном деле;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4) в сфере культуры и быта.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ходе и ключевых событиях, ито</w:t>
            </w:r>
            <w:r w:rsidRPr="009B239E">
              <w:rPr>
                <w:rFonts w:ascii="Times New Roman" w:hAnsi="Times New Roman" w:cs="Times New Roman"/>
              </w:rPr>
              <w:softHyphen/>
              <w:t xml:space="preserve">гах Северной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и со</w:t>
            </w:r>
            <w:r w:rsidRPr="009B239E">
              <w:rPr>
                <w:rFonts w:ascii="Times New Roman" w:hAnsi="Times New Roman" w:cs="Times New Roman"/>
              </w:rPr>
              <w:softHyphen/>
              <w:t>циальное развитие в XVIII веке. Народные движения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черт социально-экономического раз</w:t>
            </w:r>
            <w:r w:rsidRPr="009B239E">
              <w:rPr>
                <w:rFonts w:ascii="Times New Roman" w:hAnsi="Times New Roman" w:cs="Times New Roman"/>
              </w:rPr>
              <w:softHyphen/>
              <w:t xml:space="preserve">вития России в середине — второй половине XVIII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причинах, ходе, результатах восстания под предводительством Е. И. Пугачева.</w:t>
            </w:r>
          </w:p>
        </w:tc>
      </w:tr>
      <w:tr w:rsidR="00AC71ED" w:rsidRPr="009B239E" w:rsidTr="00AC71ED">
        <w:trPr>
          <w:trHeight w:val="2588"/>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сере</w:t>
            </w:r>
            <w:r w:rsidRPr="009B239E">
              <w:rPr>
                <w:rFonts w:ascii="Times New Roman" w:hAnsi="Times New Roman" w:cs="Times New Roman"/>
              </w:rPr>
              <w:softHyphen/>
              <w:t>дине — второй половине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дворцовых переворотах (причи</w:t>
            </w:r>
            <w:r w:rsidRPr="009B239E">
              <w:rPr>
                <w:rFonts w:ascii="Times New Roman" w:hAnsi="Times New Roman" w:cs="Times New Roman"/>
              </w:rPr>
              <w:softHyphen/>
              <w:t xml:space="preserve">нах, событиях, участниках, последствиях).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политики «просвещенного абсолютизма» в Рос</w:t>
            </w:r>
            <w:r w:rsidRPr="009B239E">
              <w:rPr>
                <w:rFonts w:ascii="Times New Roman" w:hAnsi="Times New Roman" w:cs="Times New Roman"/>
              </w:rPr>
              <w:softHyphen/>
              <w:t xml:space="preserve">сии и других европейских странах.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личности и царствования Екатерины П.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чем вызваны противоречивые оценки личности и царствования Павла I; высказывание и аргументация своего мнения.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 использованием исторической карты, внешнепо</w:t>
            </w:r>
            <w:r w:rsidRPr="009B239E">
              <w:rPr>
                <w:rFonts w:ascii="Times New Roman" w:hAnsi="Times New Roman" w:cs="Times New Roman"/>
              </w:rPr>
              <w:softHyphen/>
              <w:t>литических задач, стоящих перед Россией во второй половине XVIII века; характеристика результатов внешней политики данного периода</w:t>
            </w:r>
          </w:p>
        </w:tc>
      </w:tr>
      <w:tr w:rsidR="00AC71ED" w:rsidRPr="009B239E" w:rsidTr="00AC71ED">
        <w:trPr>
          <w:trHeight w:val="2116"/>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br w:type="page"/>
              <w:t>Русская культура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образования в России в XVIII веке, объяснение, какие события играли в нем ключе</w:t>
            </w:r>
            <w:r w:rsidRPr="009B239E">
              <w:rPr>
                <w:rFonts w:ascii="Times New Roman" w:hAnsi="Times New Roman" w:cs="Times New Roman"/>
              </w:rPr>
              <w:softHyphen/>
              <w:t xml:space="preserve">вую роль.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характерных черт российского и европейского Про</w:t>
            </w:r>
            <w:r w:rsidRPr="009B239E">
              <w:rPr>
                <w:rFonts w:ascii="Times New Roman" w:hAnsi="Times New Roman" w:cs="Times New Roman"/>
              </w:rPr>
              <w:softHyphen/>
              <w:t>свещения, выявление в них общего и различного.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важнейших достижениях русской науки и культуры в XVIII веке, подготовка презентации на эту тему.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и проведение виртуальной экскурсии по залам му</w:t>
            </w:r>
            <w:r w:rsidRPr="009B239E">
              <w:rPr>
                <w:rFonts w:ascii="Times New Roman" w:hAnsi="Times New Roman" w:cs="Times New Roman"/>
              </w:rPr>
              <w:softHyphen/>
              <w:t>зея русского искусства XVIII века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8. СТАНОВЛЕНИЕ ИНДУСТРИАЛЬНОЙ ЦИВИЛИЗАЦИИ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и его последствия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главных научных и технических достижениях, способствовавших развертыванию промышлен</w:t>
            </w:r>
            <w:r w:rsidRPr="009B239E">
              <w:rPr>
                <w:rFonts w:ascii="Times New Roman" w:hAnsi="Times New Roman" w:cs="Times New Roman"/>
              </w:rPr>
              <w:softHyphen/>
              <w:t xml:space="preserve">ной революции.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сущности, экономических и социальных послед</w:t>
            </w:r>
            <w:r w:rsidRPr="009B239E">
              <w:rPr>
                <w:rFonts w:ascii="Times New Roman" w:hAnsi="Times New Roman" w:cs="Times New Roman"/>
              </w:rPr>
              <w:softHyphen/>
              <w:t>ствий промышленной революции.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и последствиях крупней</w:t>
            </w:r>
            <w:r w:rsidRPr="009B239E">
              <w:rPr>
                <w:rFonts w:ascii="Times New Roman" w:hAnsi="Times New Roman" w:cs="Times New Roman"/>
              </w:rPr>
              <w:softHyphen/>
              <w:t xml:space="preserve">ших военных конфликтов XIX века в Европе и за ее пределами.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ключевых проблем международных от</w:t>
            </w:r>
            <w:r w:rsidRPr="009B239E">
              <w:rPr>
                <w:rFonts w:ascii="Times New Roman" w:hAnsi="Times New Roman" w:cs="Times New Roman"/>
              </w:rPr>
              <w:softHyphen/>
              <w:t xml:space="preserve">ношений XIX века в ходе конференции, круглого стола, в том числе в форме ролевых высказываний.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Участие в дискуссии на тему «Был ли неизбежен раскол Европы на два военных блока в конце XIX — начале XX века»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Политическое развитие стран Европы и Америки</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революций XIX века в Европе и Северной Америке, характеристика их задач, участ</w:t>
            </w:r>
            <w:r w:rsidRPr="009B239E">
              <w:rPr>
                <w:rFonts w:ascii="Times New Roman" w:hAnsi="Times New Roman" w:cs="Times New Roman"/>
              </w:rPr>
              <w:softHyphen/>
              <w:t xml:space="preserve">ников, ключевых событий, итогов.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Сравнение путей создания единых государств в Германии и Италии, выявление особенностей каждой из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распространения социалистических идей, возникновения рабочего движения.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известных исторических деятелей XIX века с привлечением материалов справочных изданий, Интернета.</w:t>
            </w:r>
          </w:p>
        </w:tc>
      </w:tr>
      <w:tr w:rsidR="00AC71ED" w:rsidRPr="009B239E" w:rsidTr="00AC71ED">
        <w:trPr>
          <w:trHeight w:val="1537"/>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западноевро</w:t>
            </w:r>
            <w:r w:rsidRPr="009B239E">
              <w:rPr>
                <w:rFonts w:ascii="Times New Roman" w:hAnsi="Times New Roman" w:cs="Times New Roman"/>
              </w:rPr>
              <w:softHyphen/>
              <w:t>пейской культуры</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научных открытиях и технических до</w:t>
            </w:r>
            <w:r w:rsidRPr="009B239E">
              <w:rPr>
                <w:rFonts w:ascii="Times New Roman" w:hAnsi="Times New Roman" w:cs="Times New Roman"/>
              </w:rPr>
              <w:softHyphen/>
              <w:t xml:space="preserve">стижениях XIX века, объяснение, в чем состояло их значение.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стилей и течений в художественной культуре XIX века с раскрытием их особенностей на примерах конкретных произведений.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выразилась демократизация европейской культуры в XIX веке.</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9. ПРОЦЕСС МОДЕРНИЗАЦИИ В ТРАДИЦИОННЫХ ОБЩЕСТВАХ ВОСТОКА</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Колониальная экспан</w:t>
            </w:r>
            <w:r w:rsidRPr="009B239E">
              <w:rPr>
                <w:rFonts w:ascii="Times New Roman" w:hAnsi="Times New Roman" w:cs="Times New Roman"/>
              </w:rPr>
              <w:softHyphen/>
              <w:t>сия европейских стран. Индия</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социально-экономического и полити</w:t>
            </w:r>
            <w:r w:rsidRPr="009B239E">
              <w:rPr>
                <w:rFonts w:ascii="Times New Roman" w:hAnsi="Times New Roman" w:cs="Times New Roman"/>
              </w:rPr>
              <w:softHyphen/>
              <w:t xml:space="preserve">ческого развития стран Азии, Латинской Америки, Африки.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предпосылок, участников, крупнейших со</w:t>
            </w:r>
            <w:r w:rsidRPr="009B239E">
              <w:rPr>
                <w:rFonts w:ascii="Times New Roman" w:hAnsi="Times New Roman" w:cs="Times New Roman"/>
              </w:rPr>
              <w:softHyphen/>
              <w:t>бытий, итогов борьбы народов Латинской Америки за неза</w:t>
            </w:r>
            <w:r w:rsidRPr="009B239E">
              <w:rPr>
                <w:rFonts w:ascii="Times New Roman" w:hAnsi="Times New Roman" w:cs="Times New Roman"/>
              </w:rPr>
              <w:softHyphen/>
              <w:t xml:space="preserve">висимость, особенностей развития стран Латинской Америки в XIX веке.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колониальных захватах европейских государств в Африке в XVI — XIX веках; объяс</w:t>
            </w:r>
            <w:r w:rsidRPr="009B239E">
              <w:rPr>
                <w:rFonts w:ascii="Times New Roman" w:hAnsi="Times New Roman" w:cs="Times New Roman"/>
              </w:rPr>
              <w:softHyphen/>
              <w:t>нение, в чем состояли цели и методы колониальной политики европейцев.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Описание главных черт и достижений культуры стран и наро</w:t>
            </w:r>
            <w:r w:rsidRPr="009B239E">
              <w:rPr>
                <w:rFonts w:ascii="Times New Roman" w:hAnsi="Times New Roman" w:cs="Times New Roman"/>
              </w:rPr>
              <w:softHyphen/>
              <w:t>дов Азии, Африки и Латинской Америки в XVI — XIX веках.</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Китай и Япония</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практики проведения реформ, модернизации в странах Азии; высказывание суждений о значении европейско</w:t>
            </w:r>
            <w:r w:rsidRPr="009B239E">
              <w:rPr>
                <w:rFonts w:ascii="Times New Roman" w:hAnsi="Times New Roman" w:cs="Times New Roman"/>
              </w:rPr>
              <w:softHyphen/>
              <w:t>го опыта для этих стран</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10. РОССИЙСКАЯ ИМПЕРИЯ В XIX ВЕКЕ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нача</w:t>
            </w:r>
            <w:r w:rsidRPr="009B239E">
              <w:rPr>
                <w:rFonts w:ascii="Times New Roman" w:hAnsi="Times New Roman" w:cs="Times New Roman"/>
              </w:rPr>
              <w:softHyphen/>
              <w:t>ле XIX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политическом курсе императора Александра I на разных этапах его правления (в форме табли</w:t>
            </w:r>
            <w:r w:rsidRPr="009B239E">
              <w:rPr>
                <w:rFonts w:ascii="Times New Roman" w:hAnsi="Times New Roman" w:cs="Times New Roman"/>
              </w:rPr>
              <w:softHyphen/>
              <w:t>цы, тезисов и т. п.).</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Характеристика сущности проекта М. М. Сперанского, объясне</w:t>
            </w:r>
            <w:r w:rsidRPr="009B239E">
              <w:rPr>
                <w:rFonts w:ascii="Times New Roman" w:hAnsi="Times New Roman" w:cs="Times New Roman"/>
              </w:rPr>
              <w:softHyphen/>
              <w:t xml:space="preserve">ние, какие изменения в общественно-политическом устройстве России он </w:t>
            </w:r>
            <w:r w:rsidRPr="009B239E">
              <w:rPr>
                <w:rFonts w:ascii="Times New Roman" w:hAnsi="Times New Roman" w:cs="Times New Roman"/>
              </w:rPr>
              <w:lastRenderedPageBreak/>
              <w:t xml:space="preserve">предусматривал.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исторического портрета Александра I и государ</w:t>
            </w:r>
            <w:r w:rsidRPr="009B239E">
              <w:rPr>
                <w:rFonts w:ascii="Times New Roman" w:hAnsi="Times New Roman" w:cs="Times New Roman"/>
              </w:rPr>
              <w:softHyphen/>
              <w:t xml:space="preserve">ственных деятелей времени его правления с использованием историко-биографической литературы (в форме сообщения, эссе, реферата,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w:t>
            </w:r>
            <w:r w:rsidRPr="009B239E">
              <w:rPr>
                <w:rFonts w:ascii="Times New Roman" w:hAnsi="Times New Roman" w:cs="Times New Roman"/>
              </w:rPr>
              <w:softHyphen/>
              <w:t>точников, работ историков)</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Движение декабристов</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предпосылок, системы взглядов, тактики действий декабристов, анализ их программных документов.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оценок движения декабристов, данных совре</w:t>
            </w:r>
            <w:r w:rsidRPr="009B239E">
              <w:rPr>
                <w:rFonts w:ascii="Times New Roman" w:hAnsi="Times New Roman" w:cs="Times New Roman"/>
              </w:rPr>
              <w:softHyphen/>
              <w:t>менниками и историками, высказывание и аргументация своей оценки (при проведении круглого стола, дискуссионного клуба и т. п.)</w:t>
            </w:r>
          </w:p>
        </w:tc>
      </w:tr>
      <w:tr w:rsidR="00AC71ED" w:rsidRPr="009B239E" w:rsidTr="00AC71ED">
        <w:trPr>
          <w:trHeight w:val="1322"/>
        </w:trPr>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политика Николая I</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государственных преобразований, осуществленных во второй четверти XIX века, мер по решению крестьянского вопроса.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Представление характеристик Николая I и государственных деятелей его царствования (с привлечением дополнительных источников, мемуарной литературы). </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Общественное движе</w:t>
            </w:r>
            <w:r w:rsidRPr="009B239E">
              <w:rPr>
                <w:rFonts w:ascii="Times New Roman" w:hAnsi="Times New Roman" w:cs="Times New Roman"/>
              </w:rPr>
              <w:softHyphen/>
              <w:t>ние во второй четверти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направлений общественного движе</w:t>
            </w:r>
            <w:r w:rsidRPr="009B239E">
              <w:rPr>
                <w:rFonts w:ascii="Times New Roman" w:hAnsi="Times New Roman" w:cs="Times New Roman"/>
              </w:rPr>
              <w:softHyphen/>
              <w:t>ния во второй четверти XIX века, взглядов западников и славя</w:t>
            </w:r>
            <w:r w:rsidRPr="009B239E">
              <w:rPr>
                <w:rFonts w:ascii="Times New Roman" w:hAnsi="Times New Roman" w:cs="Times New Roman"/>
              </w:rPr>
              <w:softHyphen/>
              <w:t xml:space="preserve">нофилов, выявление общего и различного.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том, какие идеи общественно-политической мысли России XIX века сохранили свое значе</w:t>
            </w:r>
            <w:r w:rsidRPr="009B239E">
              <w:rPr>
                <w:rFonts w:ascii="Times New Roman" w:hAnsi="Times New Roman" w:cs="Times New Roman"/>
              </w:rPr>
              <w:softHyphen/>
              <w:t>ние для современности (при проведении круглого стола, дис</w:t>
            </w:r>
            <w:r w:rsidRPr="009B239E">
              <w:rPr>
                <w:rFonts w:ascii="Times New Roman" w:hAnsi="Times New Roman" w:cs="Times New Roman"/>
              </w:rPr>
              <w:softHyphen/>
              <w:t>куссии)</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Внешняя политика Рос</w:t>
            </w:r>
            <w:r w:rsidRPr="009B239E">
              <w:rPr>
                <w:rFonts w:ascii="Times New Roman" w:hAnsi="Times New Roman" w:cs="Times New Roman"/>
              </w:rPr>
              <w:softHyphen/>
              <w:t>сии во второй четверти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Отмена крепостного права и реформы 60 — 70-х годов XIX века. Контрреформы</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основного содержания Великих реформ 1860 — 1870-х годов (крестьянской, земской, городской, судебной, во</w:t>
            </w:r>
            <w:r w:rsidRPr="009B239E">
              <w:rPr>
                <w:rFonts w:ascii="Times New Roman" w:hAnsi="Times New Roman" w:cs="Times New Roman"/>
              </w:rPr>
              <w:softHyphen/>
              <w:t xml:space="preserve">енной, преобразований в сфере просвещения, печати).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исторического портрета Александра II и госу</w:t>
            </w:r>
            <w:r w:rsidRPr="009B239E">
              <w:rPr>
                <w:rFonts w:ascii="Times New Roman" w:hAnsi="Times New Roman" w:cs="Times New Roman"/>
              </w:rPr>
              <w:softHyphen/>
              <w:t xml:space="preserve">дарственных деятелей времени его правления с использованием историко-биографической литературы (в форме сообщения, эссе, реферата,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внутренней политики Александра III в 1880 — 1890-е годы, сущности и последствий политики контрреформ</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Общественное движе</w:t>
            </w:r>
            <w:r w:rsidRPr="009B239E">
              <w:rPr>
                <w:rFonts w:ascii="Times New Roman" w:hAnsi="Times New Roman" w:cs="Times New Roman"/>
              </w:rPr>
              <w:softHyphen/>
              <w:t>ние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этапах и эволюции народниче</w:t>
            </w:r>
            <w:r w:rsidRPr="009B239E">
              <w:rPr>
                <w:rFonts w:ascii="Times New Roman" w:hAnsi="Times New Roman" w:cs="Times New Roman"/>
              </w:rPr>
              <w:softHyphen/>
              <w:t>ского движения, составление исторических портретов народни</w:t>
            </w:r>
            <w:r w:rsidRPr="009B239E">
              <w:rPr>
                <w:rFonts w:ascii="Times New Roman" w:hAnsi="Times New Roman" w:cs="Times New Roman"/>
              </w:rPr>
              <w:softHyphen/>
              <w:t xml:space="preserve">ков (в форме сообщений, эссе,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предпосылок, обстоятельств и значения зарождения в России социал-демократического движения</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w:t>
            </w:r>
            <w:r w:rsidRPr="009B239E">
              <w:rPr>
                <w:rFonts w:ascii="Times New Roman" w:hAnsi="Times New Roman" w:cs="Times New Roman"/>
              </w:rPr>
              <w:softHyphen/>
              <w:t>тие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этапов и черт промышленной революции в Рос</w:t>
            </w:r>
            <w:r w:rsidRPr="009B239E">
              <w:rPr>
                <w:rFonts w:ascii="Times New Roman" w:hAnsi="Times New Roman" w:cs="Times New Roman"/>
              </w:rPr>
              <w:softHyphen/>
              <w:t>сии с аналогичными процессами в ведущих европейских стра</w:t>
            </w:r>
            <w:r w:rsidRPr="009B239E">
              <w:rPr>
                <w:rFonts w:ascii="Times New Roman" w:hAnsi="Times New Roman" w:cs="Times New Roman"/>
              </w:rPr>
              <w:softHyphen/>
              <w:t xml:space="preserve">нах (в форме сравнительной таблицы).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завершении промышленной рево</w:t>
            </w:r>
            <w:r w:rsidRPr="009B239E">
              <w:rPr>
                <w:rFonts w:ascii="Times New Roman" w:hAnsi="Times New Roman" w:cs="Times New Roman"/>
              </w:rPr>
              <w:softHyphen/>
              <w:t xml:space="preserve">люции в России; конкретизация общих положений на примере экономического и социального развития своего края.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сути особенностей социально-экономического поло</w:t>
            </w:r>
            <w:r w:rsidRPr="009B239E">
              <w:rPr>
                <w:rFonts w:ascii="Times New Roman" w:hAnsi="Times New Roman" w:cs="Times New Roman"/>
              </w:rPr>
              <w:softHyphen/>
              <w:t>жения России к началу XIX века, концу XIX века</w:t>
            </w:r>
          </w:p>
        </w:tc>
      </w:tr>
      <w:tr w:rsidR="00AC71ED" w:rsidRPr="009B239E" w:rsidTr="00AC71ED">
        <w:trPr>
          <w:trHeight w:val="1042"/>
        </w:trPr>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Внешняя политика России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и обсуждении исследовательского проекта «Русско-турецкая война 1877 — 1878 годов: военные и диплома</w:t>
            </w:r>
            <w:r w:rsidRPr="009B239E">
              <w:rPr>
                <w:rFonts w:ascii="Times New Roman" w:hAnsi="Times New Roman" w:cs="Times New Roman"/>
              </w:rPr>
              <w:softHyphen/>
              <w:t>тические аспекты, место в общественном сознании россиян» (на основе анализа источников, в том числе картин русских худож</w:t>
            </w:r>
            <w:r w:rsidRPr="009B239E">
              <w:rPr>
                <w:rFonts w:ascii="Times New Roman" w:hAnsi="Times New Roman" w:cs="Times New Roman"/>
              </w:rPr>
              <w:softHyphen/>
              <w:t>ников, посвященных этой войне)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Русская культура XIX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w:t>
            </w:r>
            <w:r w:rsidRPr="009B239E">
              <w:rPr>
                <w:rFonts w:ascii="Times New Roman" w:hAnsi="Times New Roman" w:cs="Times New Roman"/>
              </w:rPr>
              <w:softHyphen/>
              <w:t xml:space="preserve">пления на семинаре, круглом столе).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и проведение виртуальных экскурсий по залам ху</w:t>
            </w:r>
            <w:r w:rsidRPr="009B239E">
              <w:rPr>
                <w:rFonts w:ascii="Times New Roman" w:hAnsi="Times New Roman" w:cs="Times New Roman"/>
              </w:rPr>
              <w:softHyphen/>
              <w:t xml:space="preserve">дожественных </w:t>
            </w:r>
            <w:r w:rsidRPr="009B239E">
              <w:rPr>
                <w:rFonts w:ascii="Times New Roman" w:hAnsi="Times New Roman" w:cs="Times New Roman"/>
              </w:rPr>
              <w:lastRenderedPageBreak/>
              <w:t>музеев и экспозициям произведений живопис</w:t>
            </w:r>
            <w:r w:rsidRPr="009B239E">
              <w:rPr>
                <w:rFonts w:ascii="Times New Roman" w:hAnsi="Times New Roman" w:cs="Times New Roman"/>
              </w:rPr>
              <w:softHyphen/>
              <w:t>цев, скульпторов и архитекторов XIX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Осуществление подготовки и презентации сообщения, иссле</w:t>
            </w:r>
            <w:r w:rsidRPr="009B239E">
              <w:rPr>
                <w:rFonts w:ascii="Times New Roman" w:hAnsi="Times New Roman" w:cs="Times New Roman"/>
              </w:rPr>
              <w:softHyphen/>
              <w:t xml:space="preserve">довательского проекта о развитии культуры своего региона в XIX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места русской культуры в мировой культуре XIX века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11. ОТ НОВОЙ ИСТОРИИ К НОВЕЙШЕЙ</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начале XX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Показ на карте ведущих государств мира и их колонии в начале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«модернизация», «индустриализация», «империализм», «урба</w:t>
            </w:r>
            <w:r w:rsidRPr="009B239E">
              <w:rPr>
                <w:rFonts w:ascii="Times New Roman" w:hAnsi="Times New Roman" w:cs="Times New Roman"/>
              </w:rPr>
              <w:softHyphen/>
              <w:t xml:space="preserve">низация», «Антанта», «Тройственный союз».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содержания и значения социальных реформ начала XX века на примерах разных стран.</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Раскрытие сущности причин неравномерности темпов развития индустриальных стран в начале XX века</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Пробуждение Азии в начале XX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понятия «пробуждение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Сопоставление путей модернизации стран Азии, Латинской Америки в начале XX века; выявление особенностей отдельных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задачи и итоги революций в Османской империи, Иране, Китае, Мексике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на рубеже XIX— XX веков</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главные противоречия в поли</w:t>
            </w:r>
            <w:r w:rsidRPr="009B239E">
              <w:rPr>
                <w:rFonts w:ascii="Times New Roman" w:hAnsi="Times New Roman" w:cs="Times New Roman"/>
              </w:rPr>
              <w:softHyphen/>
              <w:t>тическом, экономическом, социальном развитии России в на</w:t>
            </w:r>
            <w:r w:rsidRPr="009B239E">
              <w:rPr>
                <w:rFonts w:ascii="Times New Roman" w:hAnsi="Times New Roman" w:cs="Times New Roman"/>
              </w:rPr>
              <w:softHyphen/>
              <w:t xml:space="preserve">чале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характеристики Николая II (в форме эссе, рефе</w:t>
            </w:r>
            <w:r w:rsidRPr="009B239E">
              <w:rPr>
                <w:rFonts w:ascii="Times New Roman" w:hAnsi="Times New Roman" w:cs="Times New Roman"/>
              </w:rPr>
              <w:softHyphen/>
              <w:t>рата) . Систематизация материала о развитии экономики в начале XX века, выявление ее характерных черт</w:t>
            </w:r>
          </w:p>
        </w:tc>
      </w:tr>
      <w:tr w:rsidR="00AC71ED" w:rsidRPr="009B239E" w:rsidTr="00AC71ED">
        <w:trPr>
          <w:trHeight w:val="3113"/>
        </w:trPr>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Революция 1905— 1907 годов в России</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основных событиях российской революции 1905 — 1907 годов, ее причинах, этапах, важней</w:t>
            </w:r>
            <w:r w:rsidRPr="009B239E">
              <w:rPr>
                <w:rFonts w:ascii="Times New Roman" w:hAnsi="Times New Roman" w:cs="Times New Roman"/>
              </w:rPr>
              <w:softHyphen/>
              <w:t xml:space="preserve">ших событиях (в виде хроники событий, тезисов).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«кадеты», «октябристы», «социал-демократы», «Совет», «Госу</w:t>
            </w:r>
            <w:r w:rsidRPr="009B239E">
              <w:rPr>
                <w:rFonts w:ascii="Times New Roman" w:hAnsi="Times New Roman" w:cs="Times New Roman"/>
              </w:rPr>
              <w:softHyphen/>
              <w:t>дарственная дума», «конституционная монархия».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позиций политических партий, созданных и дей</w:t>
            </w:r>
            <w:r w:rsidRPr="009B239E">
              <w:rPr>
                <w:rFonts w:ascii="Times New Roman" w:hAnsi="Times New Roman" w:cs="Times New Roman"/>
              </w:rPr>
              <w:softHyphen/>
              <w:t>ствовавших во время революции, их оценка (на основе работы с документами).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особенностей и последствий национальных движений в ходе революции.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сборе и представлении материала о событиях револю</w:t>
            </w:r>
            <w:r w:rsidRPr="009B239E">
              <w:rPr>
                <w:rFonts w:ascii="Times New Roman" w:hAnsi="Times New Roman" w:cs="Times New Roman"/>
              </w:rPr>
              <w:softHyphen/>
              <w:t>ции 1905 — 1907 годов в своем регионе. Оценка итогов революции 1905 —1907 годов</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Россия в период столы</w:t>
            </w:r>
            <w:r w:rsidRPr="009B239E">
              <w:rPr>
                <w:rFonts w:ascii="Times New Roman" w:hAnsi="Times New Roman" w:cs="Times New Roman"/>
              </w:rPr>
              <w:softHyphen/>
              <w:t>пинских реформ</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основных положений и итогов осуществления поли</w:t>
            </w:r>
            <w:r w:rsidRPr="009B239E">
              <w:rPr>
                <w:rFonts w:ascii="Times New Roman" w:hAnsi="Times New Roman" w:cs="Times New Roman"/>
              </w:rPr>
              <w:softHyphen/>
              <w:t xml:space="preserve">тической программы П. А. Столыпина, его аграрной реформы.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«отруб», «хутор», «переселенческая политика», «третьеиюньская монархия»</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Серебряный век русской культуры</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достижений российской культуры начала XX века: творчества выдающихся деятелей науки и культуры (в форме сообщений, эссе, портретных характеристик, реферата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«модернизм», «символизм», «декадентство», «авангард», «ку</w:t>
            </w:r>
            <w:r w:rsidRPr="009B239E">
              <w:rPr>
                <w:rFonts w:ascii="Times New Roman" w:hAnsi="Times New Roman" w:cs="Times New Roman"/>
              </w:rPr>
              <w:softHyphen/>
              <w:t>бизм», абстракционизм, «футуризм», «акмеизм».</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Участие в подготовке и презентации проекта «Культура нашего края в начале XX века» (с использованием материалов краевед</w:t>
            </w:r>
            <w:r w:rsidRPr="009B239E">
              <w:rPr>
                <w:rFonts w:ascii="Times New Roman" w:hAnsi="Times New Roman" w:cs="Times New Roman"/>
              </w:rPr>
              <w:softHyphen/>
              <w:t>ческого музея, личных архивов)</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Первая мировая война.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Боевые действия 1914—1918 годов</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участников, основных этапов и круп</w:t>
            </w:r>
            <w:r w:rsidRPr="009B239E">
              <w:rPr>
                <w:rFonts w:ascii="Times New Roman" w:hAnsi="Times New Roman" w:cs="Times New Roman"/>
              </w:rPr>
              <w:softHyphen/>
              <w:t>нейших сражений Первой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событиях на Западном и Восточ</w:t>
            </w:r>
            <w:r w:rsidRPr="009B239E">
              <w:rPr>
                <w:rFonts w:ascii="Times New Roman" w:hAnsi="Times New Roman" w:cs="Times New Roman"/>
              </w:rPr>
              <w:softHyphen/>
              <w:t>ном фронтах войны (в форме таблицы), раскрытие их взаимо</w:t>
            </w:r>
            <w:r w:rsidRPr="009B239E">
              <w:rPr>
                <w:rFonts w:ascii="Times New Roman" w:hAnsi="Times New Roman" w:cs="Times New Roman"/>
              </w:rPr>
              <w:softHyphen/>
              <w:t>обусловленности Характеристика итогов и последствий Первой мировой войны</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Первая мировая </w:t>
            </w:r>
            <w:r w:rsidRPr="009B239E">
              <w:rPr>
                <w:rFonts w:ascii="Times New Roman" w:hAnsi="Times New Roman" w:cs="Times New Roman"/>
              </w:rPr>
              <w:lastRenderedPageBreak/>
              <w:t>война и общество</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Анализ материала о влиянии войны на развитие общества в воюющих странах.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Характеристика жизни людей на фронтах и в тылу (с использо</w:t>
            </w:r>
            <w:r w:rsidRPr="009B239E">
              <w:rPr>
                <w:rFonts w:ascii="Times New Roman" w:hAnsi="Times New Roman" w:cs="Times New Roman"/>
              </w:rPr>
              <w:softHyphen/>
              <w:t>ванием исторических источников, мемуаров).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как война воздействовала на положение в России, высказывание суждения по вопросу «Война — путь к револю</w:t>
            </w:r>
            <w:r w:rsidRPr="009B239E">
              <w:rPr>
                <w:rFonts w:ascii="Times New Roman" w:hAnsi="Times New Roman" w:cs="Times New Roman"/>
              </w:rPr>
              <w:softHyphen/>
              <w:t>ции? »</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Февральская революция в России. От Февраля к Октябрю</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сущности революционных событий февраля 1917 года.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деятельности Временного правительства, Петроград</w:t>
            </w:r>
            <w:r w:rsidRPr="009B239E">
              <w:rPr>
                <w:rFonts w:ascii="Times New Roman" w:hAnsi="Times New Roman" w:cs="Times New Roman"/>
              </w:rPr>
              <w:softHyphen/>
              <w:t>ского Совета.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позиций основных политических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партий и их лидеров в период весны — осени 1917</w:t>
            </w:r>
          </w:p>
        </w:tc>
      </w:tr>
      <w:tr w:rsidR="00AC71ED" w:rsidRPr="009B239E" w:rsidTr="00AC71ED">
        <w:trPr>
          <w:trHeight w:val="2799"/>
        </w:trPr>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Октябрьская революция в России и ее послед</w:t>
            </w:r>
            <w:r w:rsidRPr="009B239E">
              <w:rPr>
                <w:rFonts w:ascii="Times New Roman" w:hAnsi="Times New Roman" w:cs="Times New Roman"/>
              </w:rPr>
              <w:softHyphen/>
              <w:t>ствия</w:t>
            </w: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сущности событий октября 1917 года, сопоставление различных оценок этих событий, вы</w:t>
            </w:r>
            <w:r w:rsidRPr="009B239E">
              <w:rPr>
                <w:rFonts w:ascii="Times New Roman" w:hAnsi="Times New Roman" w:cs="Times New Roman"/>
              </w:rPr>
              <w:softHyphen/>
              <w:t>сказывание и аргументация своей точки зрения (в ходе диспута).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прихода большевиков к власти.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материала о создании Советского государства, первых преобразованиях (в форме конспекта, таблицы).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«декрет», «национализация», «рабочий контроль», «Учреди</w:t>
            </w:r>
            <w:r w:rsidRPr="009B239E">
              <w:rPr>
                <w:rFonts w:ascii="Times New Roman" w:hAnsi="Times New Roman" w:cs="Times New Roman"/>
              </w:rPr>
              <w:softHyphen/>
              <w:t>тельное собрание».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обстоятельств и последствий заключения Брестского мира.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Участие в обсуждении роли В. И. Ленина в истории XX века (в форме  учебной конференции, диспута) </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12. МЕЖДУ ДВУМЯ МИРОВЫМИ ВОЙНАМИ</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Европа и США</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«Версальско-Вашингтонская система», «Лига Наций», «репа</w:t>
            </w:r>
            <w:r w:rsidRPr="009B239E">
              <w:rPr>
                <w:rFonts w:ascii="Times New Roman" w:hAnsi="Times New Roman" w:cs="Times New Roman"/>
              </w:rPr>
              <w:softHyphen/>
              <w:t xml:space="preserve">рации», «новый курс», «Народный фронт».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материала о революционных событиях 1918 — начала 1920-х годов в Европе (причин, участников, ключевых событий, итогов революций).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успехов и проблем экономического развития стран Европы и США в 1920-е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мирового экономического кризиса 1929 — 1933 годов и его последствий.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сущности, причин успеха и противоречий «нового курса» президента США Ф. Рузвельта</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Недемократические режимы</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«мировой экономический кризис», «тоталитаризм», «авторита</w:t>
            </w:r>
            <w:r w:rsidRPr="009B239E">
              <w:rPr>
                <w:rFonts w:ascii="Times New Roman" w:hAnsi="Times New Roman" w:cs="Times New Roman"/>
              </w:rPr>
              <w:softHyphen/>
              <w:t xml:space="preserve">ризм», «фашизм», «нацизм».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возникновения и распространения фашиз</w:t>
            </w:r>
            <w:r w:rsidRPr="009B239E">
              <w:rPr>
                <w:rFonts w:ascii="Times New Roman" w:hAnsi="Times New Roman" w:cs="Times New Roman"/>
              </w:rPr>
              <w:softHyphen/>
              <w:t xml:space="preserve">ма в Италии и нацизма в Германии.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гражданской войне в Испании, высказывание оценки ее последствий</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Турция, Китай, Индия, Япония</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опыта и итогов реформ и революций как путей модернизации в странах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особенностей освободительного движения 1920 — 1930-х годов в Китае и Индии.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суждений о роли лидеров в освободительном движении и модернизации стран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причинах и особенностях японской экспансии</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и тенденций развития между</w:t>
            </w:r>
            <w:r w:rsidRPr="009B239E">
              <w:rPr>
                <w:rFonts w:ascii="Times New Roman" w:hAnsi="Times New Roman" w:cs="Times New Roman"/>
              </w:rPr>
              <w:softHyphen/>
              <w:t xml:space="preserve">народных отношений в 1920 — 1930-е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о предпосылках, характере и значении важнейших международных событий 1920 — 1930-х годов.</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в первой поло</w:t>
            </w:r>
            <w:r w:rsidRPr="009B239E">
              <w:rPr>
                <w:rFonts w:ascii="Times New Roman" w:hAnsi="Times New Roman" w:cs="Times New Roman"/>
              </w:rPr>
              <w:softHyphen/>
              <w:t>вине XX века</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течений в литературе и искусстве 1920 — 1930-х годов на примерах творчества выдающихся ма</w:t>
            </w:r>
            <w:r w:rsidRPr="009B239E">
              <w:rPr>
                <w:rFonts w:ascii="Times New Roman" w:hAnsi="Times New Roman" w:cs="Times New Roman"/>
              </w:rPr>
              <w:softHyphen/>
              <w:t>стеров культуры, их произведений (в форме сообщений или пре</w:t>
            </w:r>
            <w:r w:rsidRPr="009B239E">
              <w:rPr>
                <w:rFonts w:ascii="Times New Roman" w:hAnsi="Times New Roman" w:cs="Times New Roman"/>
              </w:rPr>
              <w:softHyphen/>
              <w:t>зентаций, в ходе круглого стола).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развития западной и советской культуры в 1920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1930-е годы, выявление черт их различия и сходства</w:t>
            </w:r>
          </w:p>
        </w:tc>
      </w:tr>
      <w:tr w:rsidR="00AC71ED" w:rsidRPr="009B239E" w:rsidTr="00AC71ED">
        <w:trPr>
          <w:trHeight w:val="1832"/>
        </w:trPr>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Новая экономии-ческая политика в Советской России. Образование СССР</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семинаре на тему «Нэп как явление социально-эконо</w:t>
            </w:r>
            <w:r w:rsidRPr="009B239E">
              <w:rPr>
                <w:rFonts w:ascii="Times New Roman" w:hAnsi="Times New Roman" w:cs="Times New Roman"/>
              </w:rPr>
              <w:softHyphen/>
              <w:t xml:space="preserve">мической и общественно-политической жизни Советской страны».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основных вариантов объединения советских рес</w:t>
            </w:r>
            <w:r w:rsidRPr="009B239E">
              <w:rPr>
                <w:rFonts w:ascii="Times New Roman" w:hAnsi="Times New Roman" w:cs="Times New Roman"/>
              </w:rPr>
              <w:softHyphen/>
              <w:t xml:space="preserve">публик, их оценка, анализ положений Конституции СССР (1924 года), раскрытие значения образования СССР.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сущности, основного содержания и результатов внутрипартийной борьбы в 1920 — 1930-е годы.</w:t>
            </w:r>
          </w:p>
        </w:tc>
      </w:tr>
      <w:tr w:rsidR="00AC71ED" w:rsidRPr="009B239E" w:rsidTr="00AC71ED">
        <w:trPr>
          <w:trHeight w:val="54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Индустриализация и коллективизация в СССР</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характеристики и оценки политических процес</w:t>
            </w:r>
            <w:r w:rsidRPr="009B239E">
              <w:rPr>
                <w:rFonts w:ascii="Times New Roman" w:hAnsi="Times New Roman" w:cs="Times New Roman"/>
              </w:rPr>
              <w:softHyphen/>
              <w:t xml:space="preserve">сов 1930-х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методов и итогов индустриализации и коллективизации в СССР.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ходе индустриализации и коллективизации в своем городе, крае (в форме исследова</w:t>
            </w:r>
            <w:r w:rsidRPr="009B239E">
              <w:rPr>
                <w:rFonts w:ascii="Times New Roman" w:hAnsi="Times New Roman" w:cs="Times New Roman"/>
              </w:rPr>
              <w:softHyphen/>
              <w:t xml:space="preserve">тельского проекта) </w:t>
            </w:r>
          </w:p>
        </w:tc>
      </w:tr>
      <w:tr w:rsidR="00AC71ED" w:rsidRPr="009B239E" w:rsidTr="00AC71ED">
        <w:trPr>
          <w:trHeight w:val="125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Советское государство и общество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 — 1930-е годы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особенностей социальных процессов в СССР в 1930-е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эволюции политической системы в СССР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1930-е годы, раскрытие предпосылок усиления централизации власти.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Анализ информации источников и работ историков о политических процессах и репрессиях 1930-х годов, оценка этих событий.</w:t>
            </w:r>
          </w:p>
        </w:tc>
      </w:tr>
      <w:tr w:rsidR="00AC71ED" w:rsidRPr="009B239E" w:rsidTr="00AC71ED">
        <w:trPr>
          <w:trHeight w:val="239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Советская культура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 — 1930-е годы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информации о политике в области культуры в 1920 — 1930-е годы, выявление ее основных тенденций.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достижений советской науки и культуры.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и представлении материалов о творчестве и судьбах ученых, деятелей литературы и искусства 1920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1930-х годов  (в форме биографических справок, эссе, презентаций, рефератов).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информации о политике власти по отношению к различным религиозным конфессиям, положении религии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СССР</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13. ВТОРАЯ МИРОВАЯ ВОЙНА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Накануне мировой войны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кризиса Версальско-Вашингтонской системы и начала Второй мировой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Приведение оценок Мюнхенского соглашения и советско-германских договоров 1939 года.</w:t>
            </w:r>
          </w:p>
        </w:tc>
      </w:tr>
      <w:tr w:rsidR="00AC71ED" w:rsidRPr="009B239E" w:rsidTr="00AC71ED">
        <w:trPr>
          <w:trHeight w:val="58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Первый период Второй мировой войны. Бои на Тихом океане</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Называние с использованием карты участников и основных эта</w:t>
            </w:r>
            <w:r w:rsidRPr="009B239E">
              <w:rPr>
                <w:rFonts w:ascii="Times New Roman" w:hAnsi="Times New Roman" w:cs="Times New Roman"/>
              </w:rPr>
              <w:softHyphen/>
              <w:t>пов Второй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роли отдельных фронтов в общем ходе Второй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«странная война», «план "Барбаросса"», «план "Ост"», «новый порядок», «коллаборационизм», «геноцид», «холокост», «ан</w:t>
            </w:r>
            <w:r w:rsidRPr="009B239E">
              <w:rPr>
                <w:rFonts w:ascii="Times New Roman" w:hAnsi="Times New Roman" w:cs="Times New Roman"/>
              </w:rPr>
              <w:softHyphen/>
              <w:t>тигитлеровская коалиция», «ленд-лиз», «коренной перелом», «движение Сопротивления», «партизаны».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биографических справок, очерков об участни</w:t>
            </w:r>
            <w:r w:rsidRPr="009B239E">
              <w:rPr>
                <w:rFonts w:ascii="Times New Roman" w:hAnsi="Times New Roman" w:cs="Times New Roman"/>
              </w:rPr>
              <w:softHyphen/>
              <w:t xml:space="preserve">ках войны: полководцах, солдатах, тружениках тыла.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значения создания антигитлеровской коалиции и роли дипломатии в годы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значения битвы под Москвой.</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Второй период Второй мировой войны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Показ особенностей развития экономики в главных воюющих государствах, объяснение причин успехов советской эконо</w:t>
            </w:r>
            <w:r w:rsidRPr="009B239E">
              <w:rPr>
                <w:rFonts w:ascii="Times New Roman" w:hAnsi="Times New Roman" w:cs="Times New Roman"/>
              </w:rPr>
              <w:softHyphen/>
              <w:t>мики.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положении людей на фронтах и в тылу, характери</w:t>
            </w:r>
            <w:r w:rsidRPr="009B239E">
              <w:rPr>
                <w:rFonts w:ascii="Times New Roman" w:hAnsi="Times New Roman" w:cs="Times New Roman"/>
              </w:rPr>
              <w:softHyphen/>
              <w:t xml:space="preserve">стика жизни людей в годы войны с привлечением информации исторических источников (в том </w:t>
            </w:r>
            <w:r w:rsidRPr="009B239E">
              <w:rPr>
                <w:rFonts w:ascii="Times New Roman" w:hAnsi="Times New Roman" w:cs="Times New Roman"/>
              </w:rPr>
              <w:lastRenderedPageBreak/>
              <w:t>числе музейных материалов, воспоминаний и т.д.).</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собственного суждения о причинах коллабора</w:t>
            </w:r>
            <w:r w:rsidRPr="009B239E">
              <w:rPr>
                <w:rFonts w:ascii="Times New Roman" w:hAnsi="Times New Roman" w:cs="Times New Roman"/>
              </w:rPr>
              <w:softHyphen/>
              <w:t xml:space="preserve">ционизма в разных странах в годы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итогов Второй мировой и Великой Отечествен</w:t>
            </w:r>
            <w:r w:rsidRPr="009B239E">
              <w:rPr>
                <w:rFonts w:ascii="Times New Roman" w:hAnsi="Times New Roman" w:cs="Times New Roman"/>
              </w:rPr>
              <w:softHyphen/>
              <w:t xml:space="preserve">ной войн, их исторического значения.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проекта «Война в памяти народа» (с об</w:t>
            </w:r>
            <w:r w:rsidRPr="009B239E">
              <w:rPr>
                <w:rFonts w:ascii="Times New Roman" w:hAnsi="Times New Roman" w:cs="Times New Roman"/>
              </w:rPr>
              <w:softHyphen/>
              <w:t>ращением к воспоминаниям людей старшего поколения, произ</w:t>
            </w:r>
            <w:r w:rsidRPr="009B239E">
              <w:rPr>
                <w:rFonts w:ascii="Times New Roman" w:hAnsi="Times New Roman" w:cs="Times New Roman"/>
              </w:rPr>
              <w:softHyphen/>
              <w:t>ведениям литературы, кинофильмам и др.)</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14. МИР ВО ВТОРОЙ ПОЛОВИНЕ XX — НАЧАЛЕ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Послевоенное устройство мира. Начало «холодной войны»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с использованием карты характеристики важ</w:t>
            </w:r>
            <w:r w:rsidRPr="009B239E">
              <w:rPr>
                <w:rFonts w:ascii="Times New Roman" w:hAnsi="Times New Roman" w:cs="Times New Roman"/>
              </w:rPr>
              <w:softHyphen/>
              <w:t>нейших изменений, произошедших в мире после Второй миро</w:t>
            </w:r>
            <w:r w:rsidRPr="009B239E">
              <w:rPr>
                <w:rFonts w:ascii="Times New Roman" w:hAnsi="Times New Roman" w:cs="Times New Roman"/>
              </w:rPr>
              <w:softHyphen/>
              <w:t xml:space="preserve">вой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и последствий укрепления статуса СССР как великой державы.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создания и основ деятельности ООН.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формирования двух военно-политических блоков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Ведущие капиталистиче</w:t>
            </w:r>
            <w:r w:rsidRPr="009B239E">
              <w:rPr>
                <w:rFonts w:ascii="Times New Roman" w:hAnsi="Times New Roman" w:cs="Times New Roman"/>
              </w:rPr>
              <w:softHyphen/>
              <w:t>ские страны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научно-технического прогресса во вто</w:t>
            </w:r>
            <w:r w:rsidRPr="009B239E">
              <w:rPr>
                <w:rFonts w:ascii="Times New Roman" w:hAnsi="Times New Roman" w:cs="Times New Roman"/>
              </w:rPr>
              <w:softHyphen/>
              <w:t>рой половине XX — начале XXI века, сущности научно-техни</w:t>
            </w:r>
            <w:r w:rsidRPr="009B239E">
              <w:rPr>
                <w:rFonts w:ascii="Times New Roman" w:hAnsi="Times New Roman" w:cs="Times New Roman"/>
              </w:rPr>
              <w:softHyphen/>
              <w:t>ческой и информационной революций, их социальных послед</w:t>
            </w:r>
            <w:r w:rsidRPr="009B239E">
              <w:rPr>
                <w:rFonts w:ascii="Times New Roman" w:hAnsi="Times New Roman" w:cs="Times New Roman"/>
              </w:rPr>
              <w:softHyphen/>
              <w:t xml:space="preserve">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сущности наиболее значительных изменений в структуре общества во второй половине XX — начале XXI века, причин и последствий этих изменений (на примере отдельных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Представление обзора политической истории США во второй половине XX — начале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суждения о том, в чем выражается, чем объясня</w:t>
            </w:r>
            <w:r w:rsidRPr="009B239E">
              <w:rPr>
                <w:rFonts w:ascii="Times New Roman" w:hAnsi="Times New Roman" w:cs="Times New Roman"/>
              </w:rPr>
              <w:softHyphen/>
              <w:t>ется лидерство США в современном мире и каковы его послед</w:t>
            </w:r>
            <w:r w:rsidRPr="009B239E">
              <w:rPr>
                <w:rFonts w:ascii="Times New Roman" w:hAnsi="Times New Roman" w:cs="Times New Roman"/>
              </w:rPr>
              <w:softHyphen/>
              <w:t xml:space="preserve">ствия.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предпосылок, достижений и проблем европейской интеграции</w:t>
            </w:r>
          </w:p>
        </w:tc>
      </w:tr>
      <w:tr w:rsidR="00AC71ED" w:rsidRPr="009B239E" w:rsidTr="00AC71ED">
        <w:trPr>
          <w:trHeight w:val="256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Восточной Европы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в истории восточноевропей</w:t>
            </w:r>
            <w:r w:rsidRPr="009B239E">
              <w:rPr>
                <w:rFonts w:ascii="Times New Roman" w:hAnsi="Times New Roman" w:cs="Times New Roman"/>
              </w:rPr>
              <w:softHyphen/>
              <w:t xml:space="preserve">ских стран второй половины XX — начала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Сбор материалов и подготовка презентации о событиях в Вен</w:t>
            </w:r>
            <w:r w:rsidRPr="009B239E">
              <w:rPr>
                <w:rFonts w:ascii="Times New Roman" w:hAnsi="Times New Roman" w:cs="Times New Roman"/>
              </w:rPr>
              <w:softHyphen/>
              <w:t xml:space="preserve">грии в 1956 году и в Чехословакии в 1968 году.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«мировая социалистическая система», «СЭВ», «ОВД», «Праж</w:t>
            </w:r>
            <w:r w:rsidRPr="009B239E">
              <w:rPr>
                <w:rFonts w:ascii="Times New Roman" w:hAnsi="Times New Roman" w:cs="Times New Roman"/>
              </w:rPr>
              <w:softHyphen/>
              <w:t>ская весна», «Солидарность», «бархатная революция», «при</w:t>
            </w:r>
            <w:r w:rsidRPr="009B239E">
              <w:rPr>
                <w:rFonts w:ascii="Times New Roman" w:hAnsi="Times New Roman" w:cs="Times New Roman"/>
              </w:rPr>
              <w:softHyphen/>
              <w:t xml:space="preserve">ватизация».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 анализ информации (в том числе из дополни</w:t>
            </w:r>
            <w:r w:rsidRPr="009B239E">
              <w:rPr>
                <w:rFonts w:ascii="Times New Roman" w:hAnsi="Times New Roman" w:cs="Times New Roman"/>
              </w:rPr>
              <w:softHyphen/>
              <w:t>тельной литературы и СМИ) о развитии восточноевропейских стран в конце XX — начале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Крушение колониальной системы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XX — на</w:t>
            </w:r>
            <w:r w:rsidRPr="009B239E">
              <w:rPr>
                <w:rFonts w:ascii="Times New Roman" w:hAnsi="Times New Roman" w:cs="Times New Roman"/>
              </w:rPr>
              <w:softHyphen/>
              <w:t xml:space="preserve">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развития стран Азии и Африки после их освобождения от колониальной и полуколониальной зависи</w:t>
            </w:r>
            <w:r w:rsidRPr="009B239E">
              <w:rPr>
                <w:rFonts w:ascii="Times New Roman" w:hAnsi="Times New Roman" w:cs="Times New Roman"/>
              </w:rPr>
              <w:softHyphen/>
              <w:t xml:space="preserve">мости.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w:t>
            </w:r>
            <w:r w:rsidRPr="009B239E">
              <w:rPr>
                <w:rFonts w:ascii="Times New Roman" w:hAnsi="Times New Roman" w:cs="Times New Roman"/>
              </w:rPr>
              <w:softHyphen/>
              <w:t>ментализм»</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Индия, Пакистан, Китай</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процесса национального осво</w:t>
            </w:r>
            <w:r w:rsidRPr="009B239E">
              <w:rPr>
                <w:rFonts w:ascii="Times New Roman" w:hAnsi="Times New Roman" w:cs="Times New Roman"/>
              </w:rPr>
              <w:softHyphen/>
              <w:t>бождения и становления государственности в Индии и Паки</w:t>
            </w:r>
            <w:r w:rsidRPr="009B239E">
              <w:rPr>
                <w:rFonts w:ascii="Times New Roman" w:hAnsi="Times New Roman" w:cs="Times New Roman"/>
              </w:rPr>
              <w:softHyphen/>
              <w:t>стане.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успехов в развитии Китая и Индии в конце XX — начале XXI века, высказывание суждений о перспекти</w:t>
            </w:r>
            <w:r w:rsidRPr="009B239E">
              <w:rPr>
                <w:rFonts w:ascii="Times New Roman" w:hAnsi="Times New Roman" w:cs="Times New Roman"/>
              </w:rPr>
              <w:softHyphen/>
              <w:t xml:space="preserve">вах развития этих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на тему «В чем причины успехов реформ в Китае: уроки для России» с привлечением работ историков и публицистов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Латинской Америки</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реформистского и революционного путей реше</w:t>
            </w:r>
            <w:r w:rsidRPr="009B239E">
              <w:rPr>
                <w:rFonts w:ascii="Times New Roman" w:hAnsi="Times New Roman" w:cs="Times New Roman"/>
              </w:rPr>
              <w:softHyphen/>
              <w:t>ния социально-экономических противоречий в странах Латин</w:t>
            </w:r>
            <w:r w:rsidRPr="009B239E">
              <w:rPr>
                <w:rFonts w:ascii="Times New Roman" w:hAnsi="Times New Roman" w:cs="Times New Roman"/>
              </w:rPr>
              <w:softHyphen/>
              <w:t>ской Америки, высказывание суждений об их результативно</w:t>
            </w:r>
            <w:r w:rsidRPr="009B239E">
              <w:rPr>
                <w:rFonts w:ascii="Times New Roman" w:hAnsi="Times New Roman" w:cs="Times New Roman"/>
              </w:rPr>
              <w:softHyphen/>
              <w:t xml:space="preserve">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«импортозамещающая индустриализация», «национализа</w:t>
            </w:r>
            <w:r w:rsidRPr="009B239E">
              <w:rPr>
                <w:rFonts w:ascii="Times New Roman" w:hAnsi="Times New Roman" w:cs="Times New Roman"/>
              </w:rPr>
              <w:softHyphen/>
              <w:t xml:space="preserve">ция», «хунта», «левый поворот».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Характеристика крупнейших политических деятелей Латин</w:t>
            </w:r>
            <w:r w:rsidRPr="009B239E">
              <w:rPr>
                <w:rFonts w:ascii="Times New Roman" w:hAnsi="Times New Roman" w:cs="Times New Roman"/>
              </w:rPr>
              <w:softHyphen/>
              <w:t>ской Америки второй половины XX — начала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Международные отношения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сущности «холодной войны», ее влияния на исто</w:t>
            </w:r>
            <w:r w:rsidRPr="009B239E">
              <w:rPr>
                <w:rFonts w:ascii="Times New Roman" w:hAnsi="Times New Roman" w:cs="Times New Roman"/>
              </w:rPr>
              <w:softHyphen/>
              <w:t xml:space="preserve">рию второй половины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 — 1960-х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«биполярный мир», «холодная война», «железный занавес», «НАТО», «СЭВ», «ОВД», «международные кризисы», «раз</w:t>
            </w:r>
            <w:r w:rsidRPr="009B239E">
              <w:rPr>
                <w:rFonts w:ascii="Times New Roman" w:hAnsi="Times New Roman" w:cs="Times New Roman"/>
              </w:rPr>
              <w:softHyphen/>
              <w:t xml:space="preserve">рядка международной напряженности», «новое политическое мышление», «региональная интеграция», «глобализация».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событий современной международной жизни (с привлечением материалов СМИ)</w:t>
            </w:r>
          </w:p>
        </w:tc>
      </w:tr>
      <w:tr w:rsidR="00AC71ED" w:rsidRPr="009B239E" w:rsidTr="00AC71ED">
        <w:trPr>
          <w:trHeight w:val="1889"/>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культуры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достижений в различных областях науки, по</w:t>
            </w:r>
            <w:r w:rsidRPr="009B239E">
              <w:rPr>
                <w:rFonts w:ascii="Times New Roman" w:hAnsi="Times New Roman" w:cs="Times New Roman"/>
              </w:rPr>
              <w:softHyphen/>
              <w:t>каз их влияния на развитие общества (в том числе с привлече</w:t>
            </w:r>
            <w:r w:rsidRPr="009B239E">
              <w:rPr>
                <w:rFonts w:ascii="Times New Roman" w:hAnsi="Times New Roman" w:cs="Times New Roman"/>
              </w:rPr>
              <w:softHyphen/>
              <w:t xml:space="preserve">нием дополнительной литературы, СМИ, Интернета).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«постмодернизм», «массовая культура», «поп-арт».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и последствий влияния глобализации на национальные культуры</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15. АПОГЕЙ И КРИЗИС СОВЕТСКОЙ СИСТЕМЫ. 1945— 1991 ГОДЫ</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послевоенные годы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СССР в первые послево</w:t>
            </w:r>
            <w:r w:rsidRPr="009B239E">
              <w:rPr>
                <w:rFonts w:ascii="Times New Roman" w:hAnsi="Times New Roman" w:cs="Times New Roman"/>
              </w:rPr>
              <w:softHyphen/>
              <w:t xml:space="preserve">енные годы, основных задачах и мероприятиях внутренней и внешней политики.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процесса возрождения различных сторон жиз</w:t>
            </w:r>
            <w:r w:rsidRPr="009B239E">
              <w:rPr>
                <w:rFonts w:ascii="Times New Roman" w:hAnsi="Times New Roman" w:cs="Times New Roman"/>
              </w:rPr>
              <w:softHyphen/>
              <w:t xml:space="preserve">ни советского общества в послевоенные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w:t>
            </w:r>
            <w:r w:rsidRPr="009B239E">
              <w:rPr>
                <w:rFonts w:ascii="Times New Roman" w:hAnsi="Times New Roman" w:cs="Times New Roman"/>
              </w:rPr>
              <w:softHyphen/>
              <w:t>вые послевоенные  годы»</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1950 — начале 1960-х годов</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перемен в общественно-политической жизни СССР, новых подходов к решению хозяйственных и социаль</w:t>
            </w:r>
            <w:r w:rsidRPr="009B239E">
              <w:rPr>
                <w:rFonts w:ascii="Times New Roman" w:hAnsi="Times New Roman" w:cs="Times New Roman"/>
              </w:rPr>
              <w:softHyphen/>
              <w:t xml:space="preserve">ных проблем, реформ.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обзора достижений советской науки и техники во второй половине 1950 — первой половине 1960-х годов (с ис</w:t>
            </w:r>
            <w:r w:rsidRPr="009B239E">
              <w:rPr>
                <w:rFonts w:ascii="Times New Roman" w:hAnsi="Times New Roman" w:cs="Times New Roman"/>
              </w:rPr>
              <w:softHyphen/>
              <w:t>пользованием научно-популярной и справочной литературы), раскрытие их международного значения.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во второй половине 1960-х — начале 1980-х годов</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тенденциях и результатах эконо</w:t>
            </w:r>
            <w:r w:rsidRPr="009B239E">
              <w:rPr>
                <w:rFonts w:ascii="Times New Roman" w:hAnsi="Times New Roman" w:cs="Times New Roman"/>
              </w:rPr>
              <w:softHyphen/>
              <w:t>мического и социального развития СССР в 1965 — начале 1980-х годов (в форме сообщения, конспекта).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в чем проявлялись противоречия в развитии науки и техники, художественной культуры в рассматриваемый период.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повседневной жизни, интере</w:t>
            </w:r>
            <w:r w:rsidRPr="009B239E">
              <w:rPr>
                <w:rFonts w:ascii="Times New Roman" w:hAnsi="Times New Roman" w:cs="Times New Roman"/>
              </w:rPr>
              <w:softHyphen/>
              <w:t>сах советских людей в 1960 — середине 1980-х годов (в том чис</w:t>
            </w:r>
            <w:r w:rsidRPr="009B239E">
              <w:rPr>
                <w:rFonts w:ascii="Times New Roman" w:hAnsi="Times New Roman" w:cs="Times New Roman"/>
              </w:rPr>
              <w:softHyphen/>
              <w:t xml:space="preserve">ле путем опроса родственников, людей старших поколений).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Оценка государственной деятельности Л.И.Брежнева.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международных отно</w:t>
            </w:r>
            <w:r w:rsidRPr="009B239E">
              <w:rPr>
                <w:rFonts w:ascii="Times New Roman" w:hAnsi="Times New Roman" w:cs="Times New Roman"/>
              </w:rPr>
              <w:softHyphen/>
              <w:t>шений и внешней политики СССР (периоды улучшения и обо</w:t>
            </w:r>
            <w:r w:rsidRPr="009B239E">
              <w:rPr>
                <w:rFonts w:ascii="Times New Roman" w:hAnsi="Times New Roman" w:cs="Times New Roman"/>
              </w:rPr>
              <w:softHyphen/>
              <w:t>стрения международных отношений, ключевые события)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годы перестройки</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и предпосылок перестройки в СССР.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«перестройка», «гласность», «плюрализм», «парад суверените</w:t>
            </w:r>
            <w:r w:rsidRPr="009B239E">
              <w:rPr>
                <w:rFonts w:ascii="Times New Roman" w:hAnsi="Times New Roman" w:cs="Times New Roman"/>
              </w:rPr>
              <w:softHyphen/>
              <w:t>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об изменениях в сфере эконо</w:t>
            </w:r>
            <w:r w:rsidRPr="009B239E">
              <w:rPr>
                <w:rFonts w:ascii="Times New Roman" w:hAnsi="Times New Roman" w:cs="Times New Roman"/>
              </w:rPr>
              <w:softHyphen/>
              <w:t xml:space="preserve">мики и общественной жизни в годы перестройки.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Составление характеристики (политического портрета) М.С.Горбачева (с привлечением дополнительной литературы).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AC71ED" w:rsidRPr="009B239E" w:rsidTr="00AC71ED">
        <w:trPr>
          <w:trHeight w:val="247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Развитие советской куль</w:t>
            </w:r>
            <w:r w:rsidRPr="009B239E">
              <w:rPr>
                <w:rFonts w:ascii="Times New Roman" w:hAnsi="Times New Roman" w:cs="Times New Roman"/>
              </w:rPr>
              <w:softHyphen/>
              <w:t>туры (1945— 1991 годы)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развития советской науки в раз</w:t>
            </w:r>
            <w:r w:rsidRPr="009B239E">
              <w:rPr>
                <w:rFonts w:ascii="Times New Roman" w:hAnsi="Times New Roman" w:cs="Times New Roman"/>
              </w:rPr>
              <w:softHyphen/>
              <w:t>ные периоды второй половины XX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сравнительной таблицы «Научно-технические от</w:t>
            </w:r>
            <w:r w:rsidRPr="009B239E">
              <w:rPr>
                <w:rFonts w:ascii="Times New Roman" w:hAnsi="Times New Roman" w:cs="Times New Roman"/>
              </w:rPr>
              <w:softHyphen/>
              <w:t xml:space="preserve">крытия стран Запада и СССР в 1950 — 1970-е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выдающихся произведениях литературы и искусства.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заключалась противоречивость партийной культурной политики.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развитии отечественной культуры в 1960 — 1980-е годы, характеристика творчества ее выдающихся представителей.</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16. РОССИЙСКАЯ ФЕДЕРАЦИЯ НА РУБЕЖЕ XX—XXI ВЕКОВ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конце XX — начале XXI века</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трудности перехода к рыноч</w:t>
            </w:r>
            <w:r w:rsidRPr="009B239E">
              <w:rPr>
                <w:rFonts w:ascii="Times New Roman" w:hAnsi="Times New Roman" w:cs="Times New Roman"/>
              </w:rPr>
              <w:softHyphen/>
              <w:t xml:space="preserve">ной экономике, с привлечением свидетельств современников.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темпов, масштабов, характера и социально-экономических последствий приватизации в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Сравнение Конституции России 1993 года с Конституцией СССР 1977 года по самостоятельно сформулированным вопросам.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военно-политического кризиса в Чечне и способов его разрешения в середине 1990-х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итогов развития РФ в 1990-е годы.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 раскрытие основных направлений реформа</w:t>
            </w:r>
            <w:r w:rsidRPr="009B239E">
              <w:rPr>
                <w:rFonts w:ascii="Times New Roman" w:hAnsi="Times New Roman" w:cs="Times New Roman"/>
              </w:rPr>
              <w:softHyphen/>
              <w:t xml:space="preserve">торской деятельности руководства РФ в начале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государственных символах России в контексте фор</w:t>
            </w:r>
            <w:r w:rsidRPr="009B239E">
              <w:rPr>
                <w:rFonts w:ascii="Times New Roman" w:hAnsi="Times New Roman" w:cs="Times New Roman"/>
              </w:rPr>
              <w:softHyphen/>
              <w:t>мирования нового образа страны.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краткой характеристики основных политиче</w:t>
            </w:r>
            <w:r w:rsidRPr="009B239E">
              <w:rPr>
                <w:rFonts w:ascii="Times New Roman" w:hAnsi="Times New Roman" w:cs="Times New Roman"/>
              </w:rPr>
              <w:softHyphen/>
              <w:t xml:space="preserve">ских партий современной России, указание их лидеров.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глобальных проблем и вызовов, с которыми столкну</w:t>
            </w:r>
            <w:r w:rsidRPr="009B239E">
              <w:rPr>
                <w:rFonts w:ascii="Times New Roman" w:hAnsi="Times New Roman" w:cs="Times New Roman"/>
              </w:rPr>
              <w:softHyphen/>
              <w:t>лась России в XXI веке.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ключевых событий политической истории со</w:t>
            </w:r>
            <w:r w:rsidRPr="009B239E">
              <w:rPr>
                <w:rFonts w:ascii="Times New Roman" w:hAnsi="Times New Roman" w:cs="Times New Roman"/>
              </w:rPr>
              <w:softHyphen/>
              <w:t>временной России в XXI веке.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материалов печати и телевидения об актуаль</w:t>
            </w:r>
            <w:r w:rsidRPr="009B239E">
              <w:rPr>
                <w:rFonts w:ascii="Times New Roman" w:hAnsi="Times New Roman" w:cs="Times New Roman"/>
              </w:rPr>
              <w:softHyphen/>
              <w:t xml:space="preserve">ных проблемах и событиях в жизни современного российского общества, представление их в виде обзоров, рефератов.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Проведение обзора текущей информации телевидения и прессы о внешнеполитической деятельности руководителей страны.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места и роли России в современном мире</w:t>
            </w:r>
          </w:p>
        </w:tc>
      </w:tr>
    </w:tbl>
    <w:p w:rsidR="00AC71ED" w:rsidRPr="00AC71ED" w:rsidRDefault="00AC71ED" w:rsidP="00AC71ED"/>
    <w:p w:rsidR="00AC71ED" w:rsidRPr="00AC71ED" w:rsidRDefault="00AC71ED" w:rsidP="00AC71ED"/>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 УСЛОВИЯ РЕАЛИЗАЦИИ РАБОЧЕЙ  ПРОГРАММЫ УЧЕБНОЙ ДИСЦИПЛИНЫ</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3.1. Требования к минимальному материально-техническому обеспечению</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Дисциплина реализуется в учебном кабинете истории.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Оснащение учебного кабинета: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специализированная мебель;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технические средства обучения;</w:t>
      </w:r>
      <w:r w:rsidRPr="009A3B7A">
        <w:rPr>
          <w:rFonts w:ascii="Times New Roman" w:hAnsi="Times New Roman" w:cs="Times New Roman"/>
        </w:rPr>
        <w:tab/>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наглядные пособия.</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3.2. Учебно-методическое обеспечение дисциплины</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lastRenderedPageBreak/>
        <w:t>Основная литература</w:t>
      </w:r>
    </w:p>
    <w:p w:rsidR="009A3B7A" w:rsidRPr="009A3B7A" w:rsidRDefault="009A3B7A" w:rsidP="009A3B7A">
      <w:pPr>
        <w:pStyle w:val="HTML"/>
        <w:shd w:val="clear" w:color="auto" w:fill="FFFFFF"/>
        <w:rPr>
          <w:rFonts w:ascii="Times New Roman" w:hAnsi="Times New Roman" w:cs="Times New Roman"/>
          <w:sz w:val="22"/>
          <w:szCs w:val="22"/>
        </w:rPr>
      </w:pPr>
      <w:r w:rsidRPr="009A3B7A">
        <w:rPr>
          <w:rFonts w:ascii="Times New Roman" w:hAnsi="Times New Roman" w:cs="Times New Roman"/>
          <w:sz w:val="22"/>
          <w:szCs w:val="22"/>
        </w:rPr>
        <w:t>1.</w:t>
      </w:r>
      <w:r>
        <w:rPr>
          <w:rFonts w:ascii="Times New Roman" w:hAnsi="Times New Roman" w:cs="Times New Roman"/>
          <w:sz w:val="22"/>
          <w:szCs w:val="22"/>
        </w:rPr>
        <w:t xml:space="preserve">  </w:t>
      </w:r>
      <w:hyperlink r:id="rId44" w:anchor="none" w:history="1">
        <w:r w:rsidRPr="009A3B7A">
          <w:rPr>
            <w:rFonts w:ascii="Times New Roman" w:hAnsi="Times New Roman" w:cs="Times New Roman"/>
            <w:sz w:val="22"/>
            <w:szCs w:val="22"/>
          </w:rPr>
          <w:t>Самыгин, П. С.</w:t>
        </w:r>
      </w:hyperlink>
      <w:r w:rsidRPr="009A3B7A">
        <w:rPr>
          <w:rFonts w:ascii="Times New Roman" w:hAnsi="Times New Roman" w:cs="Times New Roman"/>
          <w:sz w:val="22"/>
          <w:szCs w:val="22"/>
        </w:rPr>
        <w:t xml:space="preserve"> История : учеб. пособие / П.С. Самыгин [и др.]. – Москва : ИНФРА-М, 2018. – 528 с. – (Среднее профессиональное образование). – </w:t>
      </w:r>
      <w:r w:rsidRPr="009A3B7A">
        <w:rPr>
          <w:rFonts w:ascii="Times New Roman" w:hAnsi="Times New Roman" w:cs="Times New Roman"/>
          <w:sz w:val="22"/>
          <w:szCs w:val="22"/>
          <w:lang w:val="en-US"/>
        </w:rPr>
        <w:t>ISBN</w:t>
      </w:r>
      <w:r w:rsidRPr="009A3B7A">
        <w:rPr>
          <w:rFonts w:ascii="Times New Roman" w:hAnsi="Times New Roman" w:cs="Times New Roman"/>
          <w:sz w:val="22"/>
          <w:szCs w:val="22"/>
        </w:rPr>
        <w:t xml:space="preserve">  978-5-16-102693-9 .– </w:t>
      </w:r>
      <w:r w:rsidRPr="009A3B7A">
        <w:rPr>
          <w:rFonts w:ascii="Times New Roman" w:hAnsi="Times New Roman" w:cs="Times New Roman"/>
          <w:sz w:val="22"/>
          <w:szCs w:val="22"/>
          <w:lang w:val="en-US"/>
        </w:rPr>
        <w:t>URL</w:t>
      </w:r>
      <w:r w:rsidRPr="009A3B7A">
        <w:rPr>
          <w:rFonts w:ascii="Times New Roman" w:hAnsi="Times New Roman" w:cs="Times New Roman"/>
          <w:sz w:val="22"/>
          <w:szCs w:val="22"/>
        </w:rPr>
        <w:t xml:space="preserve">: </w:t>
      </w:r>
    </w:p>
    <w:p w:rsidR="009A3B7A" w:rsidRPr="009A3B7A" w:rsidRDefault="001B0854" w:rsidP="009A3B7A">
      <w:pPr>
        <w:spacing w:line="240" w:lineRule="auto"/>
        <w:rPr>
          <w:rFonts w:ascii="Times New Roman" w:hAnsi="Times New Roman" w:cs="Times New Roman"/>
        </w:rPr>
      </w:pPr>
      <w:hyperlink r:id="rId45" w:history="1">
        <w:r w:rsidR="009A3B7A" w:rsidRPr="009A3B7A">
          <w:rPr>
            <w:rStyle w:val="a6"/>
            <w:rFonts w:ascii="Times New Roman" w:hAnsi="Times New Roman"/>
            <w:color w:val="auto"/>
          </w:rPr>
          <w:t>http://znanium.com/bookread2.php?book=939217</w:t>
        </w:r>
      </w:hyperlink>
      <w:r w:rsidR="009A3B7A" w:rsidRPr="009A3B7A">
        <w:rPr>
          <w:rFonts w:ascii="Times New Roman" w:hAnsi="Times New Roman" w:cs="Times New Roman"/>
        </w:rPr>
        <w:t xml:space="preserve">  (дата обращения: 25.12.2020). - Режим доступа: по подписке.</w:t>
      </w:r>
    </w:p>
    <w:p w:rsidR="009A3B7A" w:rsidRPr="009A3B7A" w:rsidRDefault="009A3B7A" w:rsidP="009A3B7A">
      <w:pPr>
        <w:spacing w:line="240" w:lineRule="auto"/>
        <w:rPr>
          <w:rFonts w:ascii="Times New Roman" w:hAnsi="Times New Roman"/>
        </w:rPr>
      </w:pPr>
      <w:r w:rsidRPr="009A3B7A">
        <w:rPr>
          <w:rFonts w:ascii="Times New Roman" w:hAnsi="Times New Roman" w:cs="Times New Roman"/>
        </w:rPr>
        <w:t>2.</w:t>
      </w:r>
      <w:r>
        <w:rPr>
          <w:rFonts w:ascii="Times New Roman" w:hAnsi="Times New Roman"/>
        </w:rPr>
        <w:t xml:space="preserve"> </w:t>
      </w:r>
      <w:r w:rsidRPr="009A3B7A">
        <w:rPr>
          <w:rFonts w:ascii="Times New Roman" w:hAnsi="Times New Roman"/>
        </w:rPr>
        <w:t xml:space="preserve">Крамаренко, Р. А.  История России : учебное пособие для среднего профессионального образования / Р. А. Крамаренко. — 2-е изд., испр. и доп. — Москва : Юрайт, 2021. — 197 с. — (Профессиональное образование). — ISBN 978-5-534-09199-1. — Текст : электронный // ЭБС Юрайт [сайт]. — URL: https://urait.ru/bcode/472455 (дата обращения: 25.06.2021).— Режим доступа: по подписке. </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rPr>
        <w:t>3.</w:t>
      </w:r>
      <w:r w:rsidRPr="009A3B7A">
        <w:rPr>
          <w:rFonts w:ascii="Times New Roman" w:hAnsi="Times New Roman" w:cs="Times New Roman"/>
        </w:rPr>
        <w:t xml:space="preserve">История России для технических специальностей : учебник для среднего профессионального образования / М. Н. Зуев [и др.] ; под редакцией М. Н. Зуева, А. А. Чернобаева.— Москва : Юрайт, 2019. — 531 с. — (Профессиональное образование). —  ISBN </w:t>
      </w:r>
      <w:r w:rsidRPr="009A3B7A">
        <w:rPr>
          <w:rFonts w:ascii="Times New Roman" w:hAnsi="Times New Roman" w:cs="Times New Roman"/>
          <w:shd w:val="clear" w:color="auto" w:fill="FFFFFF"/>
        </w:rPr>
        <w:t>978-5-534-10532-2</w:t>
      </w:r>
      <w:r w:rsidRPr="009A3B7A">
        <w:rPr>
          <w:rFonts w:ascii="Times New Roman" w:hAnsi="Times New Roman" w:cs="Times New Roman"/>
        </w:rPr>
        <w:t xml:space="preserve">  . - </w:t>
      </w:r>
      <w:r w:rsidRPr="009A3B7A">
        <w:rPr>
          <w:rFonts w:ascii="Times New Roman" w:hAnsi="Times New Roman" w:cs="Times New Roman"/>
          <w:lang w:val="en-US"/>
        </w:rPr>
        <w:t>URL</w:t>
      </w:r>
      <w:r w:rsidRPr="009A3B7A">
        <w:rPr>
          <w:rFonts w:ascii="Times New Roman" w:hAnsi="Times New Roman" w:cs="Times New Roman"/>
        </w:rPr>
        <w:t xml:space="preserve">: </w:t>
      </w:r>
      <w:hyperlink r:id="rId46" w:history="1">
        <w:r w:rsidRPr="009A3B7A">
          <w:rPr>
            <w:rStyle w:val="a6"/>
            <w:rFonts w:ascii="Times New Roman" w:hAnsi="Times New Roman"/>
            <w:color w:val="auto"/>
          </w:rPr>
          <w:t>https://www.biblio-online.ru/bcode/430762</w:t>
        </w:r>
      </w:hyperlink>
      <w:r w:rsidRPr="009A3B7A">
        <w:rPr>
          <w:rFonts w:ascii="Times New Roman" w:hAnsi="Times New Roman" w:cs="Times New Roman"/>
        </w:rPr>
        <w:t xml:space="preserve"> (дата обращения: 25.12.2020) . - Режим доступа: по подписке.</w:t>
      </w:r>
    </w:p>
    <w:p w:rsidR="009A3B7A" w:rsidRPr="009A3B7A" w:rsidRDefault="009A3B7A" w:rsidP="009A3B7A">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4.</w:t>
      </w:r>
      <w:r w:rsidRPr="009A3B7A">
        <w:rPr>
          <w:rFonts w:ascii="Times New Roman" w:hAnsi="Times New Roman" w:cs="Times New Roman"/>
          <w:shd w:val="clear" w:color="auto" w:fill="FFFFFF"/>
        </w:rPr>
        <w:t>Всеобщая история в 2 ч. Часть 1. История Древнего мира и Средних веков : учебник для среднего профессионального образования / под редакцией Г. Н. Питулько. — Москва : Юрайт, 2020. — 129 с. — (Профессиональное образование). — ISBN 978-5-534-11918-3. —URL: </w:t>
      </w:r>
      <w:hyperlink r:id="rId47" w:tgtFrame="_blank" w:history="1">
        <w:r w:rsidRPr="009A3B7A">
          <w:rPr>
            <w:rStyle w:val="a6"/>
            <w:rFonts w:ascii="Times New Roman" w:hAnsi="Times New Roman"/>
            <w:color w:val="auto"/>
          </w:rPr>
          <w:t>http://biblio-online.ru/bcode/456095</w:t>
        </w:r>
      </w:hyperlink>
      <w:r w:rsidRPr="009A3B7A">
        <w:rPr>
          <w:rFonts w:ascii="Times New Roman" w:hAnsi="Times New Roman" w:cs="Times New Roman"/>
          <w:shd w:val="clear" w:color="auto" w:fill="FFFFFF"/>
        </w:rPr>
        <w:t> (дата обращения: 12.08.2020). - Режим доступа: по подписке.</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shd w:val="clear" w:color="auto" w:fill="FFFFFF"/>
        </w:rPr>
        <w:t>5.</w:t>
      </w:r>
      <w:r w:rsidRPr="009A3B7A">
        <w:rPr>
          <w:rFonts w:ascii="Times New Roman" w:hAnsi="Times New Roman" w:cs="Times New Roman"/>
          <w:shd w:val="clear" w:color="auto" w:fill="FFFFFF"/>
        </w:rPr>
        <w:t>Всеобщая история в 2 ч. Часть 2. История Нового и Новейшего времени : учебник для среднего профессионального образования / под редакцией Г. Н. Питулько. — Москва : Юрайт, 2020. — 296 с. — (Профессиональное образование). — ISBN 978-5-534-11919-0. —URL: </w:t>
      </w:r>
      <w:hyperlink r:id="rId48" w:tgtFrame="_blank" w:history="1">
        <w:r w:rsidRPr="009A3B7A">
          <w:rPr>
            <w:rStyle w:val="a6"/>
            <w:rFonts w:ascii="Times New Roman" w:hAnsi="Times New Roman"/>
            <w:color w:val="auto"/>
          </w:rPr>
          <w:t>http://biblio-online.ru/bcode/456096</w:t>
        </w:r>
      </w:hyperlink>
      <w:r w:rsidRPr="009A3B7A">
        <w:rPr>
          <w:rFonts w:ascii="Times New Roman" w:hAnsi="Times New Roman" w:cs="Times New Roman"/>
          <w:shd w:val="clear" w:color="auto" w:fill="FFFFFF"/>
        </w:rPr>
        <w:t> (дата обращения: 12.08.2020). - Режим доступа: по подписке.</w:t>
      </w:r>
    </w:p>
    <w:p w:rsidR="009A3B7A" w:rsidRPr="009A3B7A" w:rsidRDefault="009A3B7A" w:rsidP="009A3B7A">
      <w:pPr>
        <w:pStyle w:val="3"/>
        <w:shd w:val="clear" w:color="auto" w:fill="FFFFFF"/>
        <w:spacing w:before="0"/>
        <w:rPr>
          <w:rFonts w:ascii="Times New Roman" w:hAnsi="Times New Roman"/>
          <w:sz w:val="22"/>
          <w:szCs w:val="22"/>
        </w:rPr>
      </w:pPr>
      <w:r w:rsidRPr="009A3B7A">
        <w:rPr>
          <w:rFonts w:ascii="Times New Roman" w:hAnsi="Times New Roman"/>
          <w:sz w:val="22"/>
          <w:szCs w:val="22"/>
        </w:rPr>
        <w:t>Дополнительная литература</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1.</w:t>
      </w:r>
      <w:r w:rsidRPr="009A3B7A">
        <w:rPr>
          <w:rFonts w:ascii="Times New Roman" w:hAnsi="Times New Roman"/>
          <w:b w:val="0"/>
          <w:bCs w:val="0"/>
          <w:sz w:val="22"/>
          <w:szCs w:val="22"/>
        </w:rPr>
        <w:t>Кириллов, В. В.  История России : учебник для среднего профессионального образования / В. В. Кириллов, М. А. Бравина. — 4-е изд., перераб. и доп. — Москва : Юрайт, 2021. — 565 с. — (Профессиональное образование). — ISBN 978-5-534-08560-0. — Текст : электронный // ЭБС Юрайт [сайт]. — URL: https://urait.ru/bcode/470181 (дата обращения: 28.06.2021).обращения: 11.03.2021).-Режим доступа: по подписке.</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2.</w:t>
      </w:r>
      <w:r w:rsidRPr="009A3B7A">
        <w:rPr>
          <w:rFonts w:ascii="Times New Roman" w:hAnsi="Times New Roman"/>
          <w:b w:val="0"/>
          <w:bCs w:val="0"/>
          <w:sz w:val="22"/>
          <w:szCs w:val="22"/>
        </w:rPr>
        <w:t xml:space="preserve">Карпачев, С. П.  История России : учебное пособие для среднего профессионального образования / С. П. Карпачев. — 3-е изд., перераб. и доп. — Москва : Юрайт, 2021. — 248 с. — (Профессиональное образование). — ISBN 978-5-534-08753-6. — Текст : электронный // ЭБС Юрайт [сайт]. — URL: https://urait.ru/bcode/468583 (дата обращения: 25.06.2021).- Режим доступа: по подписке. </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3.</w:t>
      </w:r>
      <w:r w:rsidRPr="009A3B7A">
        <w:rPr>
          <w:rFonts w:ascii="Times New Roman" w:hAnsi="Times New Roman"/>
          <w:b w:val="0"/>
          <w:bCs w:val="0"/>
          <w:sz w:val="22"/>
          <w:szCs w:val="22"/>
        </w:rPr>
        <w:t xml:space="preserve">Некрасова, М. Б.  История России : учебник и практикум для среднего профессионального образования / М. Б. Некрасова. — 5-е изд., перераб. и доп. — Москва : Юрайт, 2021. — 363 с. — (Профессиональное образование). — ISBN 978-5-534-05027-1. — Текст : электронный // ЭБС Юрайт [сайт]. — URL: https://urait.ru/bcode/469466 (дата обращения: 25.06.2021)..- Режим доступа: по подписке. </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bCs/>
        </w:rPr>
        <w:t>4.</w:t>
      </w:r>
      <w:r w:rsidRPr="009A3B7A">
        <w:rPr>
          <w:rFonts w:ascii="Times New Roman" w:hAnsi="Times New Roman" w:cs="Times New Roman"/>
          <w:bCs/>
        </w:rPr>
        <w:t>История России : учебник и практикум для среднего профессионального образования / К. А. Соловьев [и др.] ; под редакцией К. А. Соловьева. — Москва : Юрайт, 2019. — 252 с. — (Профессиональное образование).</w:t>
      </w:r>
      <w:r w:rsidRPr="009A3B7A">
        <w:rPr>
          <w:rFonts w:ascii="Times New Roman" w:hAnsi="Times New Roman" w:cs="Times New Roman"/>
          <w:b/>
          <w:bCs/>
        </w:rPr>
        <w:t xml:space="preserve">  </w:t>
      </w:r>
      <w:r w:rsidRPr="009A3B7A">
        <w:rPr>
          <w:rFonts w:ascii="Times New Roman" w:hAnsi="Times New Roman" w:cs="Times New Roman"/>
        </w:rPr>
        <w:t xml:space="preserve">– </w:t>
      </w:r>
      <w:r w:rsidRPr="009A3B7A">
        <w:rPr>
          <w:rFonts w:ascii="Times New Roman" w:hAnsi="Times New Roman" w:cs="Times New Roman"/>
          <w:lang w:val="en-US"/>
        </w:rPr>
        <w:t>ISBN</w:t>
      </w:r>
      <w:r w:rsidRPr="009A3B7A">
        <w:rPr>
          <w:rFonts w:ascii="Times New Roman" w:hAnsi="Times New Roman" w:cs="Times New Roman"/>
        </w:rPr>
        <w:t xml:space="preserve">  </w:t>
      </w:r>
      <w:r w:rsidRPr="009A3B7A">
        <w:rPr>
          <w:rFonts w:ascii="Times New Roman" w:hAnsi="Times New Roman" w:cs="Times New Roman"/>
          <w:shd w:val="clear" w:color="auto" w:fill="FFFFFF"/>
        </w:rPr>
        <w:t>978-5-534-01272-9</w:t>
      </w:r>
      <w:r w:rsidRPr="009A3B7A">
        <w:rPr>
          <w:rFonts w:ascii="Times New Roman" w:hAnsi="Times New Roman" w:cs="Times New Roman"/>
        </w:rPr>
        <w:t xml:space="preserve"> .– </w:t>
      </w:r>
      <w:r w:rsidRPr="009A3B7A">
        <w:rPr>
          <w:rFonts w:ascii="Times New Roman" w:hAnsi="Times New Roman" w:cs="Times New Roman"/>
          <w:lang w:val="en-US"/>
        </w:rPr>
        <w:t>URL</w:t>
      </w:r>
      <w:r w:rsidRPr="009A3B7A">
        <w:rPr>
          <w:rFonts w:ascii="Times New Roman" w:hAnsi="Times New Roman" w:cs="Times New Roman"/>
        </w:rPr>
        <w:t xml:space="preserve">: </w:t>
      </w:r>
      <w:hyperlink r:id="rId49" w:history="1">
        <w:r w:rsidRPr="009A3B7A">
          <w:rPr>
            <w:rStyle w:val="a6"/>
            <w:rFonts w:ascii="Times New Roman" w:hAnsi="Times New Roman"/>
            <w:color w:val="auto"/>
          </w:rPr>
          <w:t>https://www.biblio-online.ru/bcode/434005</w:t>
        </w:r>
      </w:hyperlink>
      <w:r w:rsidRPr="009A3B7A">
        <w:rPr>
          <w:rFonts w:ascii="Times New Roman" w:hAnsi="Times New Roman" w:cs="Times New Roman"/>
          <w:bCs/>
        </w:rPr>
        <w:t xml:space="preserve"> (дата обращения: 25.12.2020). - Режим доступа: по подписке.</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5.</w:t>
      </w:r>
      <w:r w:rsidRPr="009A3B7A">
        <w:rPr>
          <w:rFonts w:ascii="Times New Roman" w:hAnsi="Times New Roman"/>
          <w:b w:val="0"/>
          <w:bCs w:val="0"/>
          <w:sz w:val="22"/>
          <w:szCs w:val="22"/>
        </w:rPr>
        <w:t xml:space="preserve">История России : учебник и практикум для среднего профессионального образования / Д. О. Чураков [и др.] ; под редакцией Д. О. Чуракова, С. А. Саркисяна. — 2-е изд., испр. и доп. — Москва : Юрайт, 2021. — 462 с. — (Профессиональное образование). — ISBN 978-5-534-10034-1. — Текст : электронный // ЭБС Юрайт [сайт]. — URL: https://urait.ru/bcode/469768 (дата обращения: 25.06.2021).- Режим доступа: по подписке.  </w:t>
      </w:r>
      <w:r w:rsidRPr="009A3B7A">
        <w:rPr>
          <w:rFonts w:ascii="Times New Roman" w:hAnsi="Times New Roman"/>
          <w:sz w:val="22"/>
          <w:szCs w:val="22"/>
        </w:rPr>
        <w:t xml:space="preserve">  </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t>Справочная литература</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lastRenderedPageBreak/>
        <w:t>Всемирная история: люди, события, даты: пер. с англ./ В. Герман [и др.].- Москва: Ридерз  Дайджест, 2001.-752 с.</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Энциклопедия  для детей. Дополнительный том. История ХХ века. Зарубежные страны/ Глав. Ред. В.А. Володин.- Москва: Аванта+, 2002.- 448с. : ил.</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Викинги: Набеги с севера / В. Буряков.- Москва: ТЕРРА, 1996.-168 с.</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t>Периодические издания</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Родина</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Вопросы истории (ИНФРА-М)</w:t>
      </w:r>
    </w:p>
    <w:p w:rsidR="00AC71ED"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Новая и новейшая история (РУНЭБ)</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Перечень учебной литературы для самостоятельной работы:</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3.3  Информационные ресурсы сети Интернет и профессиональные базы данных</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Перечень Интернет-ресурсов:</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 Сайт Библиотеки Исторического факультета МГУ. Форма доступа: </w:t>
      </w:r>
      <w:hyperlink r:id="rId50" w:history="1">
        <w:r w:rsidRPr="009A3B7A">
          <w:rPr>
            <w:rFonts w:ascii="Times New Roman" w:hAnsi="Times New Roman" w:cs="Times New Roman"/>
          </w:rPr>
          <w:t>www.hist.msu.ru/ER/Etext/PICT/feudal.htm</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2. Сайт Библиотекарь. Ру: электронная библиотека нехудожественной лите</w:t>
      </w:r>
      <w:r w:rsidRPr="009A3B7A">
        <w:rPr>
          <w:rFonts w:ascii="Times New Roman" w:hAnsi="Times New Roman" w:cs="Times New Roman"/>
        </w:rPr>
        <w:softHyphen/>
        <w:t>ратуры по русской и мировой истории, искусству, культуре, прикладным наукам. Форма доступа: www. bibliotekar.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 Сайт Европейские гравированные географические чертежи и карты Рос</w:t>
      </w:r>
      <w:r w:rsidRPr="009A3B7A">
        <w:rPr>
          <w:rFonts w:ascii="Times New Roman" w:hAnsi="Times New Roman" w:cs="Times New Roman"/>
        </w:rPr>
        <w:softHyphen/>
        <w:t>сии, изданные в XVI—XVIII столетиях. Форма доступа: www. old-rus-maps.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4. Сайт Избранные биографии: биографическая литература СССР. Форма доступа: </w:t>
      </w:r>
      <w:hyperlink r:id="rId51" w:history="1">
        <w:r w:rsidRPr="009A3B7A">
          <w:rPr>
            <w:rFonts w:ascii="Times New Roman" w:hAnsi="Times New Roman" w:cs="Times New Roman"/>
          </w:rPr>
          <w:t>www.biograf-book.narod.ru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5. Сайт Историк: общественно-политический журнал. Форма доступа: www. historicus. ru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6. Сайт История России от князей до Президента. Форма доступа: </w:t>
      </w:r>
      <w:hyperlink r:id="rId52" w:history="1">
        <w:r w:rsidRPr="009A3B7A">
          <w:rPr>
            <w:rFonts w:ascii="Times New Roman" w:hAnsi="Times New Roman" w:cs="Times New Roman"/>
          </w:rPr>
          <w:t>www.history.tom.ru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7. Сайт История государства. Форма доступа: www. statehistory.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8. Сайт Мифология народов мира. Форма доступа: www. mifologia. chat.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9. Сайт Информационный комплекс РГГУ «Научная библиотека».Форма доступа:  www. liber. rsuh. ru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10. Сайт Родина: российский исторический иллюстрированный журнал. Форма доступа: </w:t>
      </w:r>
      <w:hyperlink r:id="rId53" w:history="1">
        <w:r w:rsidRPr="009A3B7A">
          <w:rPr>
            <w:rFonts w:ascii="Times New Roman" w:hAnsi="Times New Roman" w:cs="Times New Roman"/>
          </w:rPr>
          <w:t>www.rodina.rg.ru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11. Сайт Российская империя в фотографиях. Форма доступа: </w:t>
      </w:r>
      <w:hyperlink r:id="rId54" w:history="1">
        <w:r w:rsidRPr="009A3B7A">
          <w:rPr>
            <w:rFonts w:ascii="Times New Roman" w:hAnsi="Times New Roman" w:cs="Times New Roman"/>
          </w:rPr>
          <w:t>www.all-photo.ru/empire/index.ru.html</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12. Сайт Русь Древняя и удельная. Форма доступа: </w:t>
      </w:r>
      <w:hyperlink r:id="rId55" w:history="1">
        <w:r w:rsidRPr="009A3B7A">
          <w:rPr>
            <w:rFonts w:ascii="Times New Roman" w:hAnsi="Times New Roman" w:cs="Times New Roman"/>
          </w:rPr>
          <w:t>www.avorhist.ru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13. Сайт Электронная библиотека Исторического факультета МГУ им. М. В. Ломоносова. Форма доступа:  </w:t>
      </w:r>
      <w:hyperlink r:id="rId56" w:history="1">
        <w:r w:rsidRPr="009A3B7A">
          <w:rPr>
            <w:rFonts w:ascii="Times New Roman" w:hAnsi="Times New Roman" w:cs="Times New Roman"/>
          </w:rPr>
          <w:t>www.hist.msu.ru/ER/Etext/index.html</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14. Сайт Научная библиотека им. М. Горького СПбГУ. Форма доступа:  www. library. spbu. ru </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Профессиональные базы данных:</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lastRenderedPageBreak/>
        <w:t xml:space="preserve"> не используются.</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Программное обеспечение:</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операционная система Windows;</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пакет офисных программ Microsoft Office.</w:t>
      </w:r>
    </w:p>
    <w:p w:rsidR="00AC71ED" w:rsidRPr="009A3B7A" w:rsidRDefault="00AC71ED" w:rsidP="009A3B7A">
      <w:pPr>
        <w:spacing w:line="240" w:lineRule="auto"/>
        <w:contextualSpacing/>
        <w:jc w:val="center"/>
        <w:rPr>
          <w:rFonts w:ascii="Times New Roman" w:hAnsi="Times New Roman" w:cs="Times New Roman"/>
          <w:b/>
        </w:rPr>
      </w:pPr>
    </w:p>
    <w:p w:rsidR="00AC71ED" w:rsidRDefault="00AC71ED"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305658" w:rsidRDefault="009A3B7A" w:rsidP="00305658">
      <w:pPr>
        <w:spacing w:after="0" w:line="240" w:lineRule="auto"/>
        <w:jc w:val="center"/>
        <w:rPr>
          <w:rFonts w:ascii="Times New Roman" w:hAnsi="Times New Roman" w:cs="Times New Roman"/>
          <w:b/>
        </w:rPr>
      </w:pPr>
      <w:bookmarkStart w:id="59" w:name="_Toc530489747"/>
      <w:r w:rsidRPr="00305658">
        <w:rPr>
          <w:rFonts w:ascii="Times New Roman" w:hAnsi="Times New Roman" w:cs="Times New Roman"/>
          <w:b/>
        </w:rPr>
        <w:t>РАБОЧАЯ ПРОГРАММА ОБЩЕОБРАЗОВАТЕЛЬНОЙ УЧЕБНОЙ ДИСЦИПЛИНЫ</w:t>
      </w:r>
      <w:bookmarkStart w:id="60" w:name="_Toc509307958"/>
      <w:r w:rsidRPr="00305658">
        <w:rPr>
          <w:rFonts w:ascii="Times New Roman" w:hAnsi="Times New Roman" w:cs="Times New Roman"/>
          <w:b/>
        </w:rPr>
        <w:t xml:space="preserve"> </w:t>
      </w:r>
    </w:p>
    <w:p w:rsidR="009A3B7A" w:rsidRPr="00305658" w:rsidRDefault="009A3B7A" w:rsidP="00305658">
      <w:pPr>
        <w:spacing w:after="0" w:line="240" w:lineRule="auto"/>
        <w:jc w:val="center"/>
        <w:rPr>
          <w:rFonts w:ascii="Times New Roman" w:hAnsi="Times New Roman" w:cs="Times New Roman"/>
          <w:b/>
        </w:rPr>
      </w:pPr>
      <w:r w:rsidRPr="00305658">
        <w:rPr>
          <w:rFonts w:ascii="Times New Roman" w:hAnsi="Times New Roman" w:cs="Times New Roman"/>
          <w:b/>
        </w:rPr>
        <w:t>ОУД.06 ФИЗИЧЕСКАЯ КУЛЬТУРА</w:t>
      </w:r>
      <w:bookmarkEnd w:id="59"/>
      <w:bookmarkEnd w:id="60"/>
    </w:p>
    <w:p w:rsidR="009A3B7A" w:rsidRPr="00305658" w:rsidRDefault="009A3B7A" w:rsidP="00305658">
      <w:pPr>
        <w:spacing w:after="0" w:line="240" w:lineRule="auto"/>
        <w:jc w:val="center"/>
        <w:rPr>
          <w:rFonts w:ascii="Times New Roman" w:hAnsi="Times New Roman" w:cs="Times New Roman"/>
          <w:b/>
        </w:rPr>
      </w:pPr>
    </w:p>
    <w:p w:rsidR="009A3B7A" w:rsidRPr="00305658" w:rsidRDefault="009A3B7A" w:rsidP="00305658">
      <w:pPr>
        <w:spacing w:after="0" w:line="240" w:lineRule="auto"/>
        <w:jc w:val="center"/>
        <w:rPr>
          <w:rFonts w:ascii="Times New Roman" w:hAnsi="Times New Roman" w:cs="Times New Roman"/>
          <w:b/>
        </w:rPr>
      </w:pPr>
    </w:p>
    <w:p w:rsidR="009A3B7A" w:rsidRPr="00305658" w:rsidRDefault="009A3B7A" w:rsidP="00305658">
      <w:pPr>
        <w:spacing w:after="0" w:line="240" w:lineRule="auto"/>
        <w:jc w:val="center"/>
        <w:rPr>
          <w:rFonts w:ascii="Times New Roman" w:hAnsi="Times New Roman" w:cs="Times New Roman"/>
          <w:b/>
        </w:rPr>
      </w:pPr>
      <w:r w:rsidRPr="00305658">
        <w:rPr>
          <w:rFonts w:ascii="Times New Roman" w:hAnsi="Times New Roman" w:cs="Times New Roman"/>
          <w:b/>
        </w:rPr>
        <w:t>1.ПАСПОРТ РАБОЧЕЙ ПРОГРАММЫ ОБЩЕОБРАЗОВАТЕЛЬНОЙ УЧЕБНОЙ ДИСЦИПЛИНЫ ОУД.06 ФИЗИЧЕСКАЯ КУЛЬТУРА</w:t>
      </w:r>
    </w:p>
    <w:p w:rsidR="009A3B7A" w:rsidRPr="009A3B7A" w:rsidRDefault="009A3B7A" w:rsidP="009A3B7A">
      <w:r w:rsidRPr="009A3B7A">
        <w:tab/>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1.1. Область применения рабочей программы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w:t>
      </w:r>
      <w:r w:rsidR="00305658" w:rsidRPr="00305658">
        <w:rPr>
          <w:rFonts w:ascii="Times New Roman" w:hAnsi="Times New Roman" w:cs="Times New Roman"/>
        </w:rPr>
        <w:t>ки специалистов среднего звена.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1.2. Место учебной дисциплины в структуре основной  образовательной программы: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Дисциплина ОУД.06 Физическая культура относится к общеобразовательной подготовке основной образовательной программы-  программы подготовки специалистов среднего звена на базе основного общего образования с получением среднего общего образования.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1.3. Цели и задачи учебной дисциплины  — требования к результатам освоения дисциплины: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Рабочая программа дисциплины ОУД.06 Физическая культура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r w:rsidRPr="00305658">
        <w:rPr>
          <w:rFonts w:ascii="Times New Roman" w:hAnsi="Times New Roman" w:cs="Times New Roman"/>
        </w:rPr>
        <w:tab/>
        <w:t>Содержание программы дисциплины ОУД.05.Физическая культура направлено на достижение следующих целей: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физической культуры личности будущего профессионала, востребованного на современном рынке труда;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устойчивых мотивов и потребностей в бережном отношении к собственному здоровью, в занятиях физкультурно-оздоровительном и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lastRenderedPageBreak/>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Освоение содержания дисциплины ОУД.06 Физическая культура обеспечивает достижение студентами следующих результатов: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личностных: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и способность обучающихся к саморазвитию и личностному самоопределению;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потребность к самостоятельному использованию физической культуры как составляющей доминанты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приобретение личного опыта творческого использования профессионально-оздоровительных средств и методов двигательной активности;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самостоятельно использовать в трудовых и жизненных ситуациях навыки профессиональной адаптивной физической культуры;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принятие и реализация ценностей здорового и безопасного образа жизни, потребность в физическом самосовершенствовании, занятиях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оказывать первую помощь при занятиях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патриотизм, уважение к своему народу, чувство ответственности перед Родиной;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к служению Отечеству, его защите;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lastRenderedPageBreak/>
        <w:t xml:space="preserve">  метапредметных: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навыков участия в различных видах соревновательной деятельности, моделирующих профессиональную подготовку;</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xml:space="preserve">  предметных: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9A3B7A" w:rsidRPr="00305658" w:rsidRDefault="009A3B7A" w:rsidP="009A3B7A">
      <w:pPr>
        <w:rPr>
          <w:rFonts w:ascii="Times New Roman" w:hAnsi="Times New Roman" w:cs="Times New Roman"/>
          <w:b/>
        </w:rPr>
      </w:pPr>
      <w:r w:rsidRPr="00305658">
        <w:rPr>
          <w:rFonts w:ascii="Times New Roman" w:hAnsi="Times New Roman" w:cs="Times New Roman"/>
          <w:b/>
        </w:rPr>
        <w:t>2. СТРУКТУРА И СОДЕРЖАНИЕ УЧЕБНОЙ ДИСЦИПЛИНЫ</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Объем учебной дисциплины и виды учебной работы</w:t>
      </w:r>
    </w:p>
    <w:tbl>
      <w:tblPr>
        <w:tblW w:w="9036" w:type="dxa"/>
        <w:tblInd w:w="292" w:type="dxa"/>
        <w:tblLayout w:type="fixed"/>
        <w:tblCellMar>
          <w:left w:w="0" w:type="dxa"/>
          <w:right w:w="0" w:type="dxa"/>
        </w:tblCellMar>
        <w:tblLook w:val="0000"/>
      </w:tblPr>
      <w:tblGrid>
        <w:gridCol w:w="7513"/>
        <w:gridCol w:w="1523"/>
      </w:tblGrid>
      <w:tr w:rsidR="009A3B7A" w:rsidRPr="00305658" w:rsidTr="009A3B7A">
        <w:trPr>
          <w:trHeight w:hRule="exact" w:val="452"/>
        </w:trPr>
        <w:tc>
          <w:tcPr>
            <w:tcW w:w="7513" w:type="dxa"/>
            <w:tcBorders>
              <w:top w:val="single" w:sz="6" w:space="0" w:color="000000"/>
              <w:left w:val="single" w:sz="6" w:space="0" w:color="000000"/>
              <w:bottom w:val="single" w:sz="6" w:space="0" w:color="000000"/>
              <w:right w:val="single" w:sz="6" w:space="0" w:color="000000"/>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 учебной работы</w:t>
            </w:r>
          </w:p>
        </w:tc>
        <w:tc>
          <w:tcPr>
            <w:tcW w:w="1523" w:type="dxa"/>
            <w:tcBorders>
              <w:top w:val="single" w:sz="6" w:space="0" w:color="000000"/>
              <w:left w:val="single" w:sz="6" w:space="0" w:color="000000"/>
              <w:bottom w:val="single" w:sz="6" w:space="0" w:color="000000"/>
              <w:right w:val="single" w:sz="6" w:space="0" w:color="000000"/>
            </w:tcBorders>
            <w:vAlign w:val="center"/>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Объем часов</w:t>
            </w:r>
          </w:p>
        </w:tc>
      </w:tr>
      <w:tr w:rsidR="009A3B7A" w:rsidRPr="00305658" w:rsidTr="009A3B7A">
        <w:trPr>
          <w:trHeight w:hRule="exact" w:val="672"/>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Максимальная учебная нагрузка (всего), </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 по вариативу</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305658" w:rsidP="00305658">
            <w:pPr>
              <w:spacing w:after="0" w:line="240" w:lineRule="auto"/>
              <w:jc w:val="center"/>
              <w:rPr>
                <w:rFonts w:ascii="Times New Roman" w:hAnsi="Times New Roman" w:cs="Times New Roman"/>
              </w:rPr>
            </w:pPr>
            <w:r>
              <w:rPr>
                <w:rFonts w:ascii="Times New Roman" w:hAnsi="Times New Roman" w:cs="Times New Roman"/>
              </w:rPr>
              <w:t>118</w:t>
            </w:r>
          </w:p>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3"/>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Обязательная аудиторная учебная нагрузка (всего)</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117</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лабораторные и (или)  практические занятия </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113</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контрольные работы</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курсовая работа (проект) (если предусмотрено)</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активные и интерактивные формы занятия</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22</w:t>
            </w: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Самостоятельная работа обучающегося (всего)</w:t>
            </w:r>
          </w:p>
          <w:p w:rsidR="009A3B7A" w:rsidRPr="00305658" w:rsidRDefault="009A3B7A" w:rsidP="00305658">
            <w:pPr>
              <w:spacing w:after="0" w:line="240" w:lineRule="auto"/>
              <w:rPr>
                <w:rFonts w:ascii="Times New Roman" w:hAnsi="Times New Roman" w:cs="Times New Roman"/>
              </w:rPr>
            </w:pP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305658" w:rsidP="00305658">
            <w:pPr>
              <w:spacing w:after="0" w:line="240" w:lineRule="auto"/>
              <w:jc w:val="center"/>
              <w:rPr>
                <w:rFonts w:ascii="Times New Roman" w:hAnsi="Times New Roman" w:cs="Times New Roman"/>
              </w:rPr>
            </w:pPr>
            <w:r w:rsidRPr="00305658">
              <w:rPr>
                <w:rFonts w:ascii="Times New Roman" w:hAnsi="Times New Roman" w:cs="Times New Roman"/>
              </w:rPr>
              <w:t>1</w:t>
            </w: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самостоятельная работа над курсовой работой (проектом)</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внеаудиторная самостоятельная работа</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индивидуальный проект</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w:t>
            </w:r>
          </w:p>
        </w:tc>
      </w:tr>
      <w:tr w:rsidR="009A3B7A" w:rsidRPr="00305658" w:rsidTr="009A3B7A">
        <w:trPr>
          <w:trHeight w:hRule="exact" w:val="337"/>
        </w:trPr>
        <w:tc>
          <w:tcPr>
            <w:tcW w:w="9036" w:type="dxa"/>
            <w:gridSpan w:val="2"/>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Промежуточная  аттестация в форме  дифференцированного зачета</w:t>
            </w:r>
          </w:p>
        </w:tc>
      </w:tr>
    </w:tbl>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Pr>
        <w:sectPr w:rsidR="009A3B7A" w:rsidRPr="009A3B7A" w:rsidSect="009A3B7A">
          <w:headerReference w:type="default" r:id="rId57"/>
          <w:headerReference w:type="first" r:id="rId58"/>
          <w:pgSz w:w="11906" w:h="16838"/>
          <w:pgMar w:top="1134" w:right="850" w:bottom="1134" w:left="1276" w:header="708" w:footer="708" w:gutter="0"/>
          <w:cols w:space="708"/>
          <w:titlePg/>
          <w:docGrid w:linePitch="360"/>
        </w:sectPr>
      </w:pPr>
      <w:r w:rsidRPr="009A3B7A">
        <w:tab/>
      </w:r>
    </w:p>
    <w:p w:rsidR="009A3B7A" w:rsidRPr="00305658" w:rsidRDefault="009A3B7A" w:rsidP="00305658">
      <w:pPr>
        <w:spacing w:after="0" w:line="240" w:lineRule="auto"/>
        <w:rPr>
          <w:rFonts w:ascii="Times New Roman" w:hAnsi="Times New Roman" w:cs="Times New Roman"/>
        </w:rPr>
      </w:pPr>
      <w:bookmarkStart w:id="61" w:name="_Toc504032625"/>
      <w:r w:rsidRPr="00305658">
        <w:rPr>
          <w:rFonts w:ascii="Times New Roman" w:hAnsi="Times New Roman" w:cs="Times New Roman"/>
        </w:rPr>
        <w:lastRenderedPageBreak/>
        <w:t>2.2. Тематический план и содержание общеобразовательной учебной дисциплины ОУД.06 Физическая культура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0"/>
        <w:gridCol w:w="7818"/>
        <w:gridCol w:w="1134"/>
        <w:gridCol w:w="1984"/>
        <w:gridCol w:w="1539"/>
        <w:gridCol w:w="21"/>
      </w:tblGrid>
      <w:tr w:rsidR="009A3B7A" w:rsidRPr="00305658" w:rsidTr="009A3B7A">
        <w:trPr>
          <w:gridAfter w:val="1"/>
          <w:wAfter w:w="21" w:type="dxa"/>
          <w:trHeight w:val="486"/>
        </w:trPr>
        <w:tc>
          <w:tcPr>
            <w:tcW w:w="2780" w:type="dxa"/>
            <w:vMerge w:val="restart"/>
            <w:tcBorders>
              <w:top w:val="single" w:sz="4" w:space="0" w:color="auto"/>
              <w:left w:val="single" w:sz="4" w:space="0" w:color="auto"/>
              <w:right w:val="single" w:sz="4" w:space="0" w:color="auto"/>
            </w:tcBorders>
            <w:vAlign w:val="center"/>
            <w:hideMark/>
          </w:tcPr>
          <w:bookmarkEnd w:id="61"/>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Наименование разделов и тем</w:t>
            </w:r>
          </w:p>
        </w:tc>
        <w:tc>
          <w:tcPr>
            <w:tcW w:w="7818" w:type="dxa"/>
            <w:vMerge w:val="restart"/>
            <w:tcBorders>
              <w:top w:val="single" w:sz="4" w:space="0" w:color="auto"/>
              <w:left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Объем часов</w:t>
            </w:r>
          </w:p>
        </w:tc>
        <w:tc>
          <w:tcPr>
            <w:tcW w:w="1539" w:type="dxa"/>
            <w:vMerge w:val="restart"/>
            <w:tcBorders>
              <w:top w:val="single" w:sz="4" w:space="0" w:color="auto"/>
              <w:left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Уровень освоения</w:t>
            </w:r>
          </w:p>
        </w:tc>
      </w:tr>
      <w:tr w:rsidR="009A3B7A" w:rsidRPr="00305658" w:rsidTr="009A3B7A">
        <w:trPr>
          <w:gridAfter w:val="1"/>
          <w:wAfter w:w="21" w:type="dxa"/>
          <w:trHeight w:val="475"/>
        </w:trPr>
        <w:tc>
          <w:tcPr>
            <w:tcW w:w="2780"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c>
          <w:tcPr>
            <w:tcW w:w="7818"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 активные, интерактивные формы занятий</w:t>
            </w:r>
          </w:p>
        </w:tc>
        <w:tc>
          <w:tcPr>
            <w:tcW w:w="1539"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Pr>
        <w:tc>
          <w:tcPr>
            <w:tcW w:w="278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539"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rPr>
          <w:gridAfter w:val="1"/>
          <w:wAfter w:w="21" w:type="dxa"/>
          <w:trHeight w:val="246"/>
        </w:trPr>
        <w:tc>
          <w:tcPr>
            <w:tcW w:w="278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Раздел 1</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Теоретическая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305658"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221"/>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Введение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Физическая культура в общекультурной и профессиональной подготовке студентов СПО.</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Основы здорового образа жизни. Физическая культура в обеспечении здоровья.</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Психофизиологические основы учебного и производственного труда. </w:t>
            </w:r>
            <w:r w:rsidRPr="00305658">
              <w:rPr>
                <w:rFonts w:ascii="Times New Roman" w:hAnsi="Times New Roman" w:cs="Times New Roman"/>
              </w:rPr>
              <w:lastRenderedPageBreak/>
              <w:t>Средства физической культуры в регулировании работоспособности.</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Современное состояние ФК и С. ФК и личность профессионала. Оздоровительные системы физического воспитания, их роль в формировании здорового образа жизни, сохранение творческой активности и долголетия, предупреждение профессиональных заболеваний и вредных привычек. 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Психофизиологическая характеристика будущей производственной деятельности и учебного труда студентов. Динамика работоспособности в </w:t>
            </w:r>
            <w:r w:rsidRPr="00305658">
              <w:rPr>
                <w:rFonts w:ascii="Times New Roman" w:hAnsi="Times New Roman" w:cs="Times New Roman"/>
              </w:rPr>
              <w:lastRenderedPageBreak/>
              <w:t>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 Аутотренинг и его использование для повышения работоспособности.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gridAfter w:val="1"/>
          <w:wAfter w:w="21" w:type="dxa"/>
          <w:trHeight w:val="729"/>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1.3.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Основы методики самостоятельных занятий физическими упражнениями.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Самоконтроль, его основные методы, показатели и критерии оценки.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Физическая культура в профессиональной деятельности специалиста.</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Мотивация и целенаправленность самостоятельных занятий, их формы и содержание.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и в развитии профилирующих двигательных качеств.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специальность предъявляет повышенные требования.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gridAfter w:val="1"/>
          <w:wAfter w:w="21" w:type="dxa"/>
          <w:trHeight w:val="399"/>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Раздел 2</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r w:rsidR="00305658" w:rsidRPr="00305658">
              <w:rPr>
                <w:rFonts w:ascii="Times New Roman" w:hAnsi="Times New Roman" w:cs="Times New Roman"/>
              </w:rPr>
              <w:t>13</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263"/>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Учебно-методические занятия.</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trHeight w:val="659"/>
        </w:trPr>
        <w:tc>
          <w:tcPr>
            <w:tcW w:w="2780" w:type="dxa"/>
            <w:tcBorders>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Легкая атлетика.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Кроссовая подготовка.</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Легкая атлетика. Кроссовая подготовка: высокий и низкий старт, стартовый разгон, финиширование; бег 100 метров, эстафетный бег 4х100 метров, 4х400 метров, бег по прямой с различной скоростью, равномерный бег на дистанции 2 000 метров (девушки), 3 000 метров (юноши), прыжки в длину с разбега способом «согнув ноги»; прыжки в высоту способами: «прогнувшись», перешагивание, «ножницы», перекидной; метание гранаты весом 500г (девушки), 700 г (юноши); толкание ядра.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29</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1695"/>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Лыжная подготовка.</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14</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566"/>
        </w:trPr>
        <w:tc>
          <w:tcPr>
            <w:tcW w:w="2780" w:type="dxa"/>
            <w:tcBorders>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2.4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Гимнастика.</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с в чередовании напряжения с расслаблением, упражнения для коррекции нарушения осанки, упражнения на внимание, висы и упоры, упражнения на гимнастической стенки). Упражнения для коррекции зрения. Комплексы упражнений вводной и производственной гимнастики.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trHeight w:val="294"/>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Спортивные игры.</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Волейбол</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Исходное положение (стойки), перемещения, передача, подача, нападающий удар, прием мяча с 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защиты. Правила игры. Техника безопасности игры. Игра по упрощенным правилам. Игра по правилам.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Баскетбол</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Игра по правилам.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Ручной мяч</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Футбол (юноши)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Удар по летящему мячу средней частью подъема ноги, удары головой на месте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w:t>
            </w:r>
            <w:r w:rsidRPr="00305658">
              <w:rPr>
                <w:rFonts w:ascii="Times New Roman" w:hAnsi="Times New Roman" w:cs="Times New Roman"/>
              </w:rPr>
              <w:lastRenderedPageBreak/>
              <w:t>разных размеров. Игра по правилам.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30</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703"/>
        </w:trPr>
        <w:tc>
          <w:tcPr>
            <w:tcW w:w="2780"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2.6.</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Виды спорта по выбору.</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Атлетическая гимнастика, работа на тренажерах.</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Круговой метод тренировки для развития силы основных мышечных групп с эспандерами, амортизаторами из резины, гантелями, гирей, штангой.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312"/>
        </w:trPr>
        <w:tc>
          <w:tcPr>
            <w:tcW w:w="2780" w:type="dxa"/>
            <w:tcBorders>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Индивидуальный проект</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Составить комплекс упражнений для утренней гимнастики</w:t>
            </w:r>
          </w:p>
        </w:tc>
        <w:tc>
          <w:tcPr>
            <w:tcW w:w="1134" w:type="dxa"/>
            <w:tcBorders>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1984" w:type="dxa"/>
            <w:tcBorders>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97"/>
        </w:trPr>
        <w:tc>
          <w:tcPr>
            <w:tcW w:w="2780" w:type="dxa"/>
            <w:tcBorders>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Дифференцированный зачет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434"/>
        </w:trPr>
        <w:tc>
          <w:tcPr>
            <w:tcW w:w="278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r w:rsidR="00305658" w:rsidRPr="00305658">
              <w:rPr>
                <w:rFonts w:ascii="Times New Roman" w:hAnsi="Times New Roman" w:cs="Times New Roman"/>
              </w:rPr>
              <w:t>18</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bl>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9A3B7A" w:rsidRPr="00305658" w:rsidRDefault="009A3B7A" w:rsidP="00305658">
      <w:pPr>
        <w:spacing w:after="0" w:line="240" w:lineRule="auto"/>
        <w:rPr>
          <w:rFonts w:ascii="Times New Roman" w:hAnsi="Times New Roman" w:cs="Times New Roman"/>
        </w:rPr>
        <w:sectPr w:rsidR="009A3B7A" w:rsidRPr="00305658" w:rsidSect="009A3B7A">
          <w:headerReference w:type="default" r:id="rId59"/>
          <w:footerReference w:type="default" r:id="rId60"/>
          <w:headerReference w:type="first" r:id="rId61"/>
          <w:footerReference w:type="first" r:id="rId62"/>
          <w:pgSz w:w="16838" w:h="11906" w:orient="landscape"/>
          <w:pgMar w:top="1418" w:right="1134" w:bottom="851" w:left="1134" w:header="709" w:footer="709" w:gutter="0"/>
          <w:cols w:space="708"/>
          <w:titlePg/>
          <w:docGrid w:linePitch="360"/>
        </w:sectPr>
      </w:pPr>
      <w:r w:rsidRPr="00305658">
        <w:rPr>
          <w:rFonts w:ascii="Times New Roman" w:hAnsi="Times New Roman" w:cs="Times New Roman"/>
        </w:rPr>
        <w:t>** Для характеристики уровня освоения учебного материала используются следующие обозначения: 1– 1 (узнавание ранее изученных объектов, свойств); 2 – 2 (выполнение деятельности по образцу, инструкции или под  руководством);  3 – 3 (планирование и самостоятельное выполнение деятельности, решение проблемных задач).</w:t>
      </w:r>
    </w:p>
    <w:p w:rsidR="009A3B7A" w:rsidRPr="00305658" w:rsidRDefault="009A3B7A" w:rsidP="00305658">
      <w:pPr>
        <w:spacing w:after="0" w:line="240" w:lineRule="auto"/>
        <w:rPr>
          <w:rFonts w:ascii="Times New Roman" w:hAnsi="Times New Roman" w:cs="Times New Roman"/>
        </w:rPr>
      </w:pPr>
      <w:bookmarkStart w:id="62" w:name="_Toc504032626"/>
      <w:r w:rsidRPr="00305658">
        <w:rPr>
          <w:rFonts w:ascii="Times New Roman" w:hAnsi="Times New Roman" w:cs="Times New Roman"/>
        </w:rPr>
        <w:lastRenderedPageBreak/>
        <w:t>Характеристика основных видов учебной деятельности обучающихся</w:t>
      </w:r>
      <w:bookmarkEnd w:id="62"/>
    </w:p>
    <w:p w:rsidR="009A3B7A" w:rsidRPr="00305658" w:rsidRDefault="009A3B7A" w:rsidP="00305658">
      <w:pPr>
        <w:spacing w:after="0" w:line="240" w:lineRule="auto"/>
        <w:rPr>
          <w:rFonts w:ascii="Times New Roman" w:hAnsi="Times New Roman" w:cs="Times New Roman"/>
        </w:rPr>
      </w:pPr>
    </w:p>
    <w:tbl>
      <w:tblPr>
        <w:tblW w:w="0" w:type="auto"/>
        <w:tblLook w:val="04A0"/>
      </w:tblPr>
      <w:tblGrid>
        <w:gridCol w:w="2824"/>
        <w:gridCol w:w="6747"/>
      </w:tblGrid>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обучения</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Характеристика основных видов учебной деятельности студентов (на уровне учебных действий)</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ТЕОРЕТИЧЕСКАЯ ЧАСТЬ</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Ведение. Физическая культура в общекультурной и профессиональной подготовке студентов СПО</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 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1.Основы методики самостоятельных занятий физическими упражнениями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Демонстрация мотивации и стремления к самостоятельным занятиям. Знание форм и содержания физических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 Знание основных принципов построения самостоятельных занятий и  их гигиены.</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2.Самоконтроль, его основные методы, показатели и критерии оценки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Внесение коррекций коррекций в содержание занятий физическими упражнениями и спортом по результатам показателей контроля.</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3.Психофизиологические основы учебного и производственного труда. Средства физической культуры в регулировании работоспособности.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Знание требований, которые предъявляет профессиональная деятельности к личности, ее психофизиологическим возможностям, здоровью и физической подготовленности.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Использование знаний динамики работоспособности в учебном году и в период экзаменационной сессии.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определять основные критерии нервно-эмоционального, психического и психофизического утомления. Овладение методами повышения эффективности производственного и учебного труда; освоение применения аутотренинга для повышения работоспособности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Физическая культура в профессиональной деятельности специалиста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Обоснование социально-экономической необходимости специальной адаптивной и психофизической подготовки к труду. 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Применение средств и методов физического воспитания для профилактики профессиональных заболеваний. 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специальность предъявляет повышенные требования.</w:t>
            </w:r>
          </w:p>
        </w:tc>
      </w:tr>
      <w:tr w:rsidR="009A3B7A" w:rsidRPr="00305658" w:rsidTr="009A3B7A">
        <w:tc>
          <w:tcPr>
            <w:tcW w:w="9571" w:type="dxa"/>
            <w:gridSpan w:val="2"/>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ПРАКТИЧЕСКАЯ ЧАСТЬ</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Учебно-методические занятия</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Демонстрация установки на психическое и физическое здоровье. Освоение методов профилактики  профессиональных заболеваний.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1.Легкая атлетика.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Кроссовая подготовка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Освоение Техники беговых упражнений (кроссового бега, бега на короткие и средние и длинные дистанции), высокого и низкого </w:t>
            </w:r>
            <w:r w:rsidRPr="00305658">
              <w:rPr>
                <w:rFonts w:ascii="Times New Roman" w:hAnsi="Times New Roman" w:cs="Times New Roman"/>
              </w:rPr>
              <w:lastRenderedPageBreak/>
              <w:t xml:space="preserve">старта, стартового разгона, финиширования; бега 100 метров, эстафетный бег 4x100 м, 4x400 м; бега по прямой с различной скоростью, равномерного бега на дистанции 2000 м (девушки) и 3000 м (юноши). Умение технически грамотно выполнять (на технику):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 сдача контрольных нормативов. </w:t>
            </w:r>
          </w:p>
        </w:tc>
      </w:tr>
      <w:tr w:rsidR="009A3B7A" w:rsidRPr="00305658" w:rsidTr="009A3B7A">
        <w:trPr>
          <w:trHeight w:val="2860"/>
        </w:trPr>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2. Лыжная подготовка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Овладение техникой лыжных ходов, перехода с одновременных лыжных ходов на попеременные.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Преодоление подъемов, и препятствий; выполнение перехода с хода на ход в зависимости от условий дистанции и состояния лыжни. Сдача на оценку техники лыжных ходов.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разбираться в элементах тактики лыжных гонок: распределение сил, лидирование, обгоне, финишировании и др. Прохождение дистанции до 3 км (девушки) и 5 км (юноши). Знание правил соревнований, техники безопасности при занятиях лыжным спортом. Умение оказывать первую помощь при травмах и обморожениях.</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Гимнастика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 Выполнение комплексов упражнений вводной и производственной гимнастики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Спортивные игры</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основных игровых элементов. Знание правил соревнований по избранному виду спорта. 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 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 Развитие волевых качеств, инициативности, самостоятельности. Умение выполнять технику игровых элементов на оценку. Участие в соревнованиях. Освоение техники самоконтроля при занятиях: умение оказывать первую помощь при травмах в игровой ситуации.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Плавание</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выполнять специальные плавательные упражнения для изучения кроля на груди, спине, брасса.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стартов, поворотов, ныряния ногами и головой.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Закрепление упражнений по совершенствованию техники движений рук, ног, туловища, плавания в полной координации, плавание на боку, на спине.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элементов игры в водное поло (юноши), элементов фигурного плавания (девушки); знание правил плавания в открытом водоеме. Умение оказывать доврачебную помощь пострадавшему. Знание техники безопасности при  занятиях плаванием в открытых водоемах и бассейнах.</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самоконтроля при занятиях плаванием.</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Виды спорта по выбору</w:t>
            </w:r>
          </w:p>
        </w:tc>
        <w:tc>
          <w:tcPr>
            <w:tcW w:w="6747"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1.Атлетическая </w:t>
            </w:r>
            <w:r w:rsidRPr="00305658">
              <w:rPr>
                <w:rFonts w:ascii="Times New Roman" w:hAnsi="Times New Roman" w:cs="Times New Roman"/>
              </w:rPr>
              <w:lastRenderedPageBreak/>
              <w:t>гимнастика, работа на тренажерах.</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 xml:space="preserve">Знание и умение грамотно использовать современные методики </w:t>
            </w:r>
            <w:r w:rsidRPr="00305658">
              <w:rPr>
                <w:rFonts w:ascii="Times New Roman" w:hAnsi="Times New Roman" w:cs="Times New Roman"/>
              </w:rPr>
              <w:lastRenderedPageBreak/>
              <w:t>дыхательной гимнастики. Осуществление контроля и самоконтроля за состоянием здоровья. Знание средств и методов при занятиях дыхательной гимнастикой. Заполнение дневника самоконтроля.</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Внеаудиторная самостоятельная работа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Овладение спортивным мастерством в избранном виде спорта. Участие в соревнованиях.</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осуществлять контроль за состоянием здоровья (в динамике); умение оказывать первую медицинскую помощь при травмах. Соблюдение техники безопасности.</w:t>
            </w:r>
          </w:p>
        </w:tc>
      </w:tr>
    </w:tbl>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bookmarkStart w:id="63" w:name="_Toc504032629"/>
      <w:r w:rsidRPr="00305658">
        <w:rPr>
          <w:rFonts w:ascii="Times New Roman" w:hAnsi="Times New Roman" w:cs="Times New Roman"/>
        </w:rPr>
        <w:t>Оценка уровня физической подготовленности юношей основного и подготовительного учебного отделения</w:t>
      </w:r>
      <w:bookmarkEnd w:id="63"/>
    </w:p>
    <w:tbl>
      <w:tblPr>
        <w:tblW w:w="9639" w:type="dxa"/>
        <w:tblInd w:w="108" w:type="dxa"/>
        <w:tblLook w:val="04A0"/>
      </w:tblPr>
      <w:tblGrid>
        <w:gridCol w:w="6096"/>
        <w:gridCol w:w="1276"/>
        <w:gridCol w:w="1276"/>
        <w:gridCol w:w="991"/>
      </w:tblGrid>
      <w:tr w:rsidR="009A3B7A" w:rsidRPr="00305658" w:rsidTr="009A3B7A">
        <w:trPr>
          <w:trHeight w:val="420"/>
        </w:trPr>
        <w:tc>
          <w:tcPr>
            <w:tcW w:w="6096" w:type="dxa"/>
            <w:vMerge w:val="restart"/>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Тесты</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trHeight w:val="404"/>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Бег 3 000 м (мин,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12,30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14,00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 Бег на лыжах 5 км (мин,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25,50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27,20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Приседание на одной ноге с опорой о стену (количество раз на каждой ноге)</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Прыжки в длину с места (см)</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230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Бросок набивного мяча 2 кг из-за головы (м)</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7,5</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6,5</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 Силовой тест – подтягивание на высокой перекладине (количество раз)</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7. Сгибание и разгибание рук в упоре на брусьях (количество раз) </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 Координационный тест – челночный бег 3x10 м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 Поднимание ног в висе до касания перекладины (количество раз)</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 Гимнастический комплекс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утренней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релаксационной гимнастики (из 10 баллов)</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9</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8</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7,5</w:t>
            </w:r>
          </w:p>
        </w:tc>
      </w:tr>
    </w:tbl>
    <w:p w:rsidR="009A3B7A" w:rsidRPr="00305658" w:rsidRDefault="009A3B7A" w:rsidP="00305658">
      <w:pPr>
        <w:spacing w:after="0" w:line="240" w:lineRule="auto"/>
        <w:rPr>
          <w:rFonts w:ascii="Times New Roman" w:hAnsi="Times New Roman" w:cs="Times New Roman"/>
        </w:rPr>
      </w:pPr>
      <w:bookmarkStart w:id="64" w:name="_Toc504032631"/>
      <w:r w:rsidRPr="00305658">
        <w:rPr>
          <w:rFonts w:ascii="Times New Roman" w:hAnsi="Times New Roman" w:cs="Times New Roman"/>
        </w:rPr>
        <w:t>Оценка уровня физической подготовленности девушек основного и подготовительного учебного отделения</w:t>
      </w:r>
      <w:bookmarkEnd w:id="64"/>
    </w:p>
    <w:tbl>
      <w:tblPr>
        <w:tblW w:w="9639" w:type="dxa"/>
        <w:tblInd w:w="108" w:type="dxa"/>
        <w:tblLook w:val="04A0"/>
      </w:tblPr>
      <w:tblGrid>
        <w:gridCol w:w="6237"/>
        <w:gridCol w:w="1134"/>
        <w:gridCol w:w="1276"/>
        <w:gridCol w:w="992"/>
      </w:tblGrid>
      <w:tr w:rsidR="009A3B7A" w:rsidRPr="00305658" w:rsidTr="009A3B7A">
        <w:trPr>
          <w:trHeight w:val="221"/>
        </w:trPr>
        <w:tc>
          <w:tcPr>
            <w:tcW w:w="6237"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Тесты</w:t>
            </w:r>
          </w:p>
        </w:tc>
        <w:tc>
          <w:tcPr>
            <w:tcW w:w="1134"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276"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2"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Бег 2 000 м (мин,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11,00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 Бег на лыжах 3 км (мин,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Приседание на одной ноге с опорой о стену (количество раз на каждой ноге)</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Прыжки в длину с места (см)</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Бросок набивного мяча 1 кг из-за головы (м)</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5,0</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 Силовой тест – подтягивание на низкой перекладине (количество раз)</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 Координационный тест – челночный бег 3x10 м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9,7</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 Гимнастический комплекс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утренней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релаксационной гимнастики (из 10 баллов)</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9</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8</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7,5</w:t>
            </w:r>
          </w:p>
        </w:tc>
      </w:tr>
    </w:tbl>
    <w:p w:rsidR="009A3B7A" w:rsidRPr="00305658" w:rsidRDefault="009A3B7A" w:rsidP="00305658">
      <w:pPr>
        <w:spacing w:after="0" w:line="240" w:lineRule="auto"/>
        <w:rPr>
          <w:rFonts w:ascii="Times New Roman" w:hAnsi="Times New Roman" w:cs="Times New Roman"/>
        </w:rPr>
      </w:pPr>
      <w:bookmarkStart w:id="65" w:name="_Toc504032633"/>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Требования  к результатам обучения  студентов специальной</w:t>
      </w:r>
      <w:bookmarkEnd w:id="65"/>
      <w:r w:rsidRPr="00305658">
        <w:rPr>
          <w:rFonts w:ascii="Times New Roman" w:hAnsi="Times New Roman" w:cs="Times New Roman"/>
        </w:rPr>
        <w:t xml:space="preserve"> </w:t>
      </w:r>
      <w:bookmarkStart w:id="66" w:name="_Toc504032634"/>
      <w:r w:rsidRPr="00305658">
        <w:rPr>
          <w:rFonts w:ascii="Times New Roman" w:hAnsi="Times New Roman" w:cs="Times New Roman"/>
        </w:rPr>
        <w:t>группы</w:t>
      </w:r>
      <w:bookmarkEnd w:id="66"/>
      <w:r w:rsidRPr="00305658">
        <w:rPr>
          <w:rFonts w:ascii="Times New Roman" w:hAnsi="Times New Roman" w:cs="Times New Roman"/>
        </w:rPr>
        <w:t>:</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определить уровень собственного здоровья по тестам.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составить и провести с группой комплексы упражнений утренней и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элементами техники движений: релаксационных, беговых, прыжковых, ходьбы на  лыжах, в плавании.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 уметь составлять комплексы физических упражнений для восстановления работоспособности после умственного и физического утомления.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применять на  практике приемы массажа и самомассажа.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техникой спортивных игр  по одному из  избранных видов.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повышать аэробную выносливость с использованием циклических видов спорта (терренкура, кроссовой и лыжной подготовки).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знать состояние своего здоровья, уметь составить и провести индивидуальные занятия двигательной активности.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выполнять упражнения: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сгибание и разгибание  рук в упоре лежа (для девушек — руки на  опоре высотой до 50  см);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подтягивание на  перекладине (юноши);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поднимание туловища (сед)  из  положения  лежа на  спине, руки за  головой, ноги закреплены (девушки);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прыжки в длину с места;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100  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юноши — 3 км, девушки — 2 км  (без  учета времени);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тест  Купера — 12-минутное передвижение;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плавание — 50  м (без  учета времени);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на  лыжах: юноши — 3 км, девушки — 2 км  (без  учета времени).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bookmarkStart w:id="67" w:name="_Toc504032636"/>
      <w:r w:rsidRPr="00305658">
        <w:rPr>
          <w:rFonts w:ascii="Times New Roman" w:hAnsi="Times New Roman" w:cs="Times New Roman"/>
        </w:rPr>
        <w:t>Оценка уровня физических способностей студентов</w:t>
      </w:r>
      <w:bookmarkEnd w:id="67"/>
    </w:p>
    <w:tbl>
      <w:tblPr>
        <w:tblW w:w="9924" w:type="dxa"/>
        <w:tblInd w:w="-318" w:type="dxa"/>
        <w:tblLayout w:type="fixed"/>
        <w:tblLook w:val="04A0"/>
      </w:tblPr>
      <w:tblGrid>
        <w:gridCol w:w="426"/>
        <w:gridCol w:w="1154"/>
        <w:gridCol w:w="1540"/>
        <w:gridCol w:w="850"/>
        <w:gridCol w:w="992"/>
        <w:gridCol w:w="993"/>
        <w:gridCol w:w="992"/>
        <w:gridCol w:w="850"/>
        <w:gridCol w:w="1134"/>
        <w:gridCol w:w="993"/>
      </w:tblGrid>
      <w:tr w:rsidR="009A3B7A" w:rsidRPr="00305658" w:rsidTr="009A3B7A">
        <w:trPr>
          <w:trHeight w:val="280"/>
        </w:trPr>
        <w:tc>
          <w:tcPr>
            <w:tcW w:w="426"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п/п</w:t>
            </w:r>
          </w:p>
        </w:tc>
        <w:tc>
          <w:tcPr>
            <w:tcW w:w="1154"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Физические способности</w:t>
            </w:r>
          </w:p>
        </w:tc>
        <w:tc>
          <w:tcPr>
            <w:tcW w:w="1540"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Контрольное упражнение</w:t>
            </w:r>
          </w:p>
        </w:tc>
        <w:tc>
          <w:tcPr>
            <w:tcW w:w="850"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Воз-</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раст</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лет</w:t>
            </w:r>
          </w:p>
        </w:tc>
        <w:tc>
          <w:tcPr>
            <w:tcW w:w="5954" w:type="dxa"/>
            <w:gridSpan w:val="6"/>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Оценка</w:t>
            </w:r>
          </w:p>
        </w:tc>
      </w:tr>
      <w:tr w:rsidR="009A3B7A" w:rsidRPr="00305658" w:rsidTr="009A3B7A">
        <w:trPr>
          <w:trHeight w:val="360"/>
        </w:trPr>
        <w:tc>
          <w:tcPr>
            <w:tcW w:w="426"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154"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540"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юноши</w:t>
            </w:r>
          </w:p>
        </w:tc>
        <w:tc>
          <w:tcPr>
            <w:tcW w:w="2977" w:type="dxa"/>
            <w:gridSpan w:val="3"/>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девушки</w:t>
            </w:r>
          </w:p>
        </w:tc>
      </w:tr>
      <w:tr w:rsidR="009A3B7A" w:rsidRPr="00305658" w:rsidTr="009A3B7A">
        <w:tc>
          <w:tcPr>
            <w:tcW w:w="426"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154"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540"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993" w:type="dxa"/>
            <w:tcBorders>
              <w:top w:val="nil"/>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Скоростные</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Бег</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30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4,3</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5,1-4,8</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5,0-4.7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4,8</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5,9-5,3</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5,9-5,3</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6,1</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Координационные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Челночный бег 3х10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7,2</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8,0-7,7</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7,9-7,5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8,1</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9,3-8,7</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9.3-8.7</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9,7</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9,6</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Скоростно-сило-вые</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Прыжки в длину с места, см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230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240</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195-210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205-220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180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170-190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170-190</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Выносли-вость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6-минутный бег,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1300-1400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1 300-1 400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1 100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1 100</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1050-1200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50-1200</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900</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Гиб-кость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Наклон вперед из положения стоя, см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9-12</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9-12</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12-14</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12-14</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6</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Силовые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Подтягивание: (юноши)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Подтягивание на низкой перекладине (девушки)</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8-9</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13-15</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r>
    </w:tbl>
    <w:p w:rsidR="009A3B7A" w:rsidRPr="009A3B7A" w:rsidRDefault="009A3B7A" w:rsidP="009A3B7A"/>
    <w:p w:rsidR="009A3B7A" w:rsidRPr="009A3B7A" w:rsidRDefault="009A3B7A" w:rsidP="009A3B7A"/>
    <w:p w:rsidR="009A3B7A" w:rsidRPr="00305658" w:rsidRDefault="009A3B7A" w:rsidP="009A3B7A">
      <w:pPr>
        <w:rPr>
          <w:rFonts w:ascii="Times New Roman" w:hAnsi="Times New Roman" w:cs="Times New Roman"/>
        </w:rPr>
      </w:pPr>
      <w:r w:rsidRPr="00305658">
        <w:rPr>
          <w:rFonts w:ascii="Times New Roman" w:hAnsi="Times New Roman" w:cs="Times New Roman"/>
        </w:rPr>
        <w:t>3. УСЛОВИЯ РЕАЛИЗАЦИИ РАБОЧЕЙ  ПРОГРАММЫ УЧЕБНОЙ ДИСЦИПЛИНЫ</w:t>
      </w:r>
    </w:p>
    <w:p w:rsidR="009A3B7A" w:rsidRPr="00305658" w:rsidRDefault="009A3B7A" w:rsidP="009A3B7A">
      <w:pPr>
        <w:rPr>
          <w:rFonts w:ascii="Times New Roman" w:hAnsi="Times New Roman" w:cs="Times New Roman"/>
        </w:rPr>
      </w:pPr>
    </w:p>
    <w:p w:rsidR="009A3B7A" w:rsidRPr="00305658" w:rsidRDefault="009A3B7A" w:rsidP="009A3B7A">
      <w:pPr>
        <w:rPr>
          <w:rFonts w:ascii="Times New Roman" w:hAnsi="Times New Roman" w:cs="Times New Roman"/>
        </w:rPr>
      </w:pPr>
      <w:r w:rsidRPr="00305658">
        <w:rPr>
          <w:rFonts w:ascii="Times New Roman" w:hAnsi="Times New Roman" w:cs="Times New Roman"/>
        </w:rPr>
        <w:t>3.1. Требования к минимальному материально-техническому обеспечению</w:t>
      </w:r>
    </w:p>
    <w:p w:rsidR="009A3B7A" w:rsidRPr="00305658" w:rsidRDefault="009A3B7A" w:rsidP="009A3B7A">
      <w:pPr>
        <w:rPr>
          <w:rFonts w:ascii="Times New Roman" w:hAnsi="Times New Roman" w:cs="Times New Roman"/>
        </w:rPr>
      </w:pPr>
      <w:r w:rsidRPr="00305658">
        <w:rPr>
          <w:rFonts w:ascii="Times New Roman" w:hAnsi="Times New Roman" w:cs="Times New Roman"/>
        </w:rPr>
        <w:t>Дисциплина реализуется в спортивном комплексе. В спортивный комплекс входит: спортивный зал, открытый</w:t>
      </w:r>
      <w:r w:rsidRPr="00305658">
        <w:rPr>
          <w:rFonts w:ascii="Times New Roman" w:hAnsi="Times New Roman" w:cs="Times New Roman"/>
        </w:rPr>
        <w:tab/>
        <w:t xml:space="preserve"> стадион широкого профиля с элементами полосы препятствий; стрелковый тир  (электронный).  </w:t>
      </w:r>
    </w:p>
    <w:p w:rsidR="009A3B7A" w:rsidRPr="00305658" w:rsidRDefault="009A3B7A" w:rsidP="009A3B7A">
      <w:pPr>
        <w:rPr>
          <w:rFonts w:ascii="Times New Roman" w:hAnsi="Times New Roman" w:cs="Times New Roman"/>
        </w:rPr>
      </w:pPr>
    </w:p>
    <w:p w:rsidR="009A3B7A" w:rsidRPr="00305658" w:rsidRDefault="009A3B7A" w:rsidP="009A3B7A">
      <w:pPr>
        <w:rPr>
          <w:rFonts w:ascii="Times New Roman" w:hAnsi="Times New Roman" w:cs="Times New Roman"/>
        </w:rPr>
      </w:pPr>
      <w:r w:rsidRPr="00305658">
        <w:rPr>
          <w:rFonts w:ascii="Times New Roman" w:hAnsi="Times New Roman" w:cs="Times New Roman"/>
        </w:rPr>
        <w:t xml:space="preserve">Оснащение учебного кабинета: </w:t>
      </w:r>
    </w:p>
    <w:p w:rsidR="009A3B7A" w:rsidRPr="00305658" w:rsidRDefault="009A3B7A" w:rsidP="009A3B7A">
      <w:pPr>
        <w:rPr>
          <w:rFonts w:ascii="Times New Roman" w:hAnsi="Times New Roman" w:cs="Times New Roman"/>
        </w:rPr>
      </w:pPr>
      <w:r w:rsidRPr="00305658">
        <w:rPr>
          <w:rFonts w:ascii="Times New Roman" w:hAnsi="Times New Roman" w:cs="Times New Roman"/>
        </w:rPr>
        <w:t>- специализированная мебель;</w:t>
      </w:r>
    </w:p>
    <w:p w:rsidR="009A3B7A" w:rsidRPr="00305658" w:rsidRDefault="009A3B7A" w:rsidP="009A3B7A">
      <w:pPr>
        <w:rPr>
          <w:rFonts w:ascii="Times New Roman" w:hAnsi="Times New Roman" w:cs="Times New Roman"/>
        </w:rPr>
      </w:pPr>
      <w:r w:rsidRPr="00305658">
        <w:rPr>
          <w:rFonts w:ascii="Times New Roman" w:hAnsi="Times New Roman" w:cs="Times New Roman"/>
        </w:rPr>
        <w:t>- спортивное оборудование (спортивные снаряды, тренажеры, теннисные столы, стартовые колодки, мячи, гимнастические маты, гранаты, скамейки, теннисные ракетки, сетки, таблицы, световое табло);</w:t>
      </w:r>
    </w:p>
    <w:p w:rsidR="009A3B7A" w:rsidRPr="00305658" w:rsidRDefault="009A3B7A" w:rsidP="009A3B7A">
      <w:pPr>
        <w:rPr>
          <w:rFonts w:ascii="Times New Roman" w:hAnsi="Times New Roman" w:cs="Times New Roman"/>
        </w:rPr>
      </w:pPr>
      <w:r w:rsidRPr="00305658">
        <w:rPr>
          <w:rFonts w:ascii="Times New Roman" w:hAnsi="Times New Roman" w:cs="Times New Roman"/>
        </w:rPr>
        <w:t>- оборудование для военно – прикладной подготовки;</w:t>
      </w:r>
    </w:p>
    <w:p w:rsidR="009A3B7A" w:rsidRPr="00305658" w:rsidRDefault="009A3B7A" w:rsidP="009A3B7A">
      <w:pPr>
        <w:rPr>
          <w:rFonts w:ascii="Times New Roman" w:hAnsi="Times New Roman" w:cs="Times New Roman"/>
        </w:rPr>
      </w:pPr>
      <w:r w:rsidRPr="00305658">
        <w:rPr>
          <w:rFonts w:ascii="Times New Roman" w:hAnsi="Times New Roman" w:cs="Times New Roman"/>
        </w:rPr>
        <w:t>- наглядные пособия.</w:t>
      </w:r>
    </w:p>
    <w:p w:rsidR="009A3B7A" w:rsidRPr="009A3B7A" w:rsidRDefault="009A3B7A" w:rsidP="009A3B7A"/>
    <w:p w:rsidR="009A3B7A" w:rsidRPr="009A3B7A" w:rsidRDefault="009A3B7A" w:rsidP="009A3B7A"/>
    <w:p w:rsidR="009A3B7A" w:rsidRPr="00305658" w:rsidRDefault="009A3B7A" w:rsidP="009A3B7A">
      <w:pPr>
        <w:rPr>
          <w:rFonts w:ascii="Times New Roman" w:hAnsi="Times New Roman" w:cs="Times New Roman"/>
        </w:rPr>
      </w:pPr>
      <w:r w:rsidRPr="00305658">
        <w:rPr>
          <w:rFonts w:ascii="Times New Roman" w:hAnsi="Times New Roman" w:cs="Times New Roman"/>
        </w:rPr>
        <w:t xml:space="preserve"> 3.2. Учебно-методическое обеспечение дисциплины</w:t>
      </w:r>
    </w:p>
    <w:p w:rsidR="00305658" w:rsidRPr="00270401" w:rsidRDefault="00305658" w:rsidP="00270401">
      <w:pPr>
        <w:pStyle w:val="3"/>
        <w:shd w:val="clear" w:color="auto" w:fill="FFFFFF"/>
        <w:spacing w:before="0" w:after="0"/>
        <w:rPr>
          <w:rFonts w:ascii="Times New Roman" w:hAnsi="Times New Roman"/>
          <w:bCs w:val="0"/>
          <w:sz w:val="22"/>
          <w:szCs w:val="22"/>
        </w:rPr>
      </w:pPr>
      <w:r w:rsidRPr="00270401">
        <w:rPr>
          <w:rFonts w:ascii="Times New Roman" w:hAnsi="Times New Roman"/>
          <w:bCs w:val="0"/>
          <w:sz w:val="22"/>
          <w:szCs w:val="22"/>
        </w:rPr>
        <w:t>Основная литература</w:t>
      </w:r>
    </w:p>
    <w:p w:rsidR="00305658" w:rsidRPr="00270401" w:rsidRDefault="00270401" w:rsidP="00270401">
      <w:pPr>
        <w:pStyle w:val="3"/>
        <w:shd w:val="clear" w:color="auto" w:fill="FFFFFF"/>
        <w:spacing w:before="0" w:after="0"/>
        <w:rPr>
          <w:rFonts w:ascii="Times New Roman" w:hAnsi="Times New Roman"/>
          <w:b w:val="0"/>
          <w:bCs w:val="0"/>
          <w:sz w:val="22"/>
          <w:szCs w:val="22"/>
        </w:rPr>
      </w:pPr>
      <w:r w:rsidRPr="00270401">
        <w:rPr>
          <w:rFonts w:ascii="Times New Roman" w:hAnsi="Times New Roman"/>
          <w:b w:val="0"/>
          <w:bCs w:val="0"/>
          <w:sz w:val="22"/>
          <w:szCs w:val="22"/>
          <w:shd w:val="clear" w:color="auto" w:fill="FFFFFF"/>
        </w:rPr>
        <w:t xml:space="preserve">1. </w:t>
      </w:r>
      <w:r w:rsidR="00305658" w:rsidRPr="00270401">
        <w:rPr>
          <w:rFonts w:ascii="Times New Roman" w:hAnsi="Times New Roman"/>
          <w:b w:val="0"/>
          <w:bCs w:val="0"/>
          <w:sz w:val="22"/>
          <w:szCs w:val="22"/>
          <w:shd w:val="clear" w:color="auto" w:fill="FFFFFF"/>
        </w:rPr>
        <w:t>Физическая культура</w:t>
      </w:r>
      <w:r w:rsidR="00305658" w:rsidRPr="00270401">
        <w:rPr>
          <w:rFonts w:ascii="Times New Roman" w:hAnsi="Times New Roman"/>
          <w:b w:val="0"/>
          <w:sz w:val="22"/>
          <w:szCs w:val="22"/>
          <w:shd w:val="clear" w:color="auto" w:fill="FFFFFF"/>
        </w:rPr>
        <w:t xml:space="preserve"> : учебно-методическое пособие / Ю.С. Филиппова. — Москва : ИНФРА-М, 2019. — 201 с. — (Высшее образование: Бакалавриат). — </w:t>
      </w:r>
      <w:r w:rsidR="00305658" w:rsidRPr="00270401">
        <w:rPr>
          <w:rFonts w:ascii="Times New Roman" w:hAnsi="Times New Roman"/>
          <w:sz w:val="22"/>
          <w:szCs w:val="22"/>
        </w:rPr>
        <w:t xml:space="preserve"> </w:t>
      </w:r>
      <w:r w:rsidR="00305658" w:rsidRPr="00270401">
        <w:rPr>
          <w:rFonts w:ascii="Times New Roman" w:hAnsi="Times New Roman"/>
          <w:b w:val="0"/>
          <w:sz w:val="22"/>
          <w:szCs w:val="22"/>
          <w:lang w:val="en-US"/>
        </w:rPr>
        <w:t>ISBN</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978-5-16-108141-9</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URL:</w:t>
      </w:r>
      <w:r w:rsidR="00305658" w:rsidRPr="00270401">
        <w:rPr>
          <w:rFonts w:ascii="Times New Roman" w:hAnsi="Times New Roman"/>
          <w:sz w:val="22"/>
          <w:szCs w:val="22"/>
          <w:shd w:val="clear" w:color="auto" w:fill="FFFFFF"/>
        </w:rPr>
        <w:t xml:space="preserve"> </w:t>
      </w:r>
      <w:hyperlink r:id="rId63" w:history="1">
        <w:r w:rsidR="00305658" w:rsidRPr="00270401">
          <w:rPr>
            <w:rStyle w:val="a6"/>
            <w:rFonts w:ascii="Times New Roman" w:hAnsi="Times New Roman"/>
            <w:b w:val="0"/>
            <w:color w:val="auto"/>
            <w:sz w:val="22"/>
            <w:szCs w:val="22"/>
          </w:rPr>
          <w:t>http://znanium.com/catalog/product/993540</w:t>
        </w:r>
      </w:hyperlink>
      <w:r w:rsidR="00305658" w:rsidRPr="00270401">
        <w:rPr>
          <w:rFonts w:ascii="Times New Roman" w:hAnsi="Times New Roman"/>
          <w:sz w:val="22"/>
          <w:szCs w:val="22"/>
        </w:rPr>
        <w:t xml:space="preserve"> </w:t>
      </w:r>
      <w:r w:rsidR="00305658" w:rsidRPr="00270401">
        <w:rPr>
          <w:rFonts w:ascii="Times New Roman" w:hAnsi="Times New Roman"/>
          <w:b w:val="0"/>
          <w:sz w:val="22"/>
          <w:szCs w:val="22"/>
        </w:rPr>
        <w:t>(дата обращения: 25.12.2020). - Режим доступа: по подписке.</w:t>
      </w:r>
    </w:p>
    <w:p w:rsidR="00270401" w:rsidRPr="00270401" w:rsidRDefault="00270401" w:rsidP="00270401">
      <w:pPr>
        <w:pStyle w:val="3"/>
        <w:shd w:val="clear" w:color="auto" w:fill="FFFFFF"/>
        <w:spacing w:before="0" w:after="0"/>
        <w:rPr>
          <w:rFonts w:ascii="Times New Roman" w:hAnsi="Times New Roman"/>
          <w:b w:val="0"/>
          <w:bCs w:val="0"/>
          <w:sz w:val="22"/>
          <w:szCs w:val="22"/>
        </w:rPr>
      </w:pPr>
    </w:p>
    <w:p w:rsidR="00305658" w:rsidRPr="00270401" w:rsidRDefault="00270401" w:rsidP="00270401">
      <w:pPr>
        <w:pStyle w:val="3"/>
        <w:shd w:val="clear" w:color="auto" w:fill="FFFFFF"/>
        <w:spacing w:before="0" w:after="0"/>
        <w:rPr>
          <w:rFonts w:ascii="Times New Roman" w:hAnsi="Times New Roman"/>
          <w:b w:val="0"/>
          <w:sz w:val="22"/>
          <w:szCs w:val="22"/>
          <w:shd w:val="clear" w:color="auto" w:fill="FFFFFF"/>
        </w:rPr>
      </w:pPr>
      <w:r w:rsidRPr="00270401">
        <w:rPr>
          <w:rFonts w:ascii="Times New Roman" w:hAnsi="Times New Roman"/>
          <w:b w:val="0"/>
          <w:bCs w:val="0"/>
          <w:sz w:val="22"/>
          <w:szCs w:val="22"/>
        </w:rPr>
        <w:t>2.</w:t>
      </w:r>
      <w:r w:rsidR="00305658" w:rsidRPr="00270401">
        <w:rPr>
          <w:rFonts w:ascii="Times New Roman" w:hAnsi="Times New Roman"/>
          <w:b w:val="0"/>
          <w:bCs w:val="0"/>
          <w:sz w:val="22"/>
          <w:szCs w:val="22"/>
        </w:rPr>
        <w:t>Аллянов, Ю. Н.  Физическая культура : учебник для среднего профессионального образования / Ю. Н. Аллянов, И. А. Письменский. — 3-е изд., испр. — Москва : Юрайт, 2021. — 493 с. — (Профессиональное образование). — ISBN 978-5-534-02309-1. — Текст : электронный // ЭБС Юрайт [сайт]. — URL: https://urait.ru/bcode/471143 (дата обращения: 25.06.2021).</w:t>
      </w:r>
      <w:r w:rsidR="00305658" w:rsidRPr="00270401">
        <w:rPr>
          <w:rFonts w:ascii="Times New Roman" w:hAnsi="Times New Roman"/>
          <w:b w:val="0"/>
          <w:sz w:val="22"/>
          <w:szCs w:val="22"/>
          <w:shd w:val="clear" w:color="auto" w:fill="FFFFFF"/>
        </w:rPr>
        <w:t>– Режим доступа: по подписке.</w:t>
      </w:r>
    </w:p>
    <w:p w:rsidR="00270401" w:rsidRPr="00270401" w:rsidRDefault="00270401" w:rsidP="00270401">
      <w:pPr>
        <w:spacing w:after="0" w:line="240" w:lineRule="auto"/>
        <w:rPr>
          <w:rFonts w:ascii="Times New Roman" w:hAnsi="Times New Roman" w:cs="Times New Roman"/>
          <w:shd w:val="clear" w:color="auto" w:fill="FFFFFF"/>
        </w:rPr>
      </w:pPr>
    </w:p>
    <w:p w:rsidR="00305658" w:rsidRPr="00270401" w:rsidRDefault="00270401" w:rsidP="00270401">
      <w:pPr>
        <w:spacing w:after="0" w:line="240" w:lineRule="auto"/>
        <w:rPr>
          <w:rFonts w:ascii="Times New Roman" w:hAnsi="Times New Roman" w:cs="Times New Roman"/>
        </w:rPr>
      </w:pPr>
      <w:r w:rsidRPr="00270401">
        <w:rPr>
          <w:rFonts w:ascii="Times New Roman" w:hAnsi="Times New Roman" w:cs="Times New Roman"/>
          <w:shd w:val="clear" w:color="auto" w:fill="FFFFFF"/>
        </w:rPr>
        <w:t>3.</w:t>
      </w:r>
      <w:r w:rsidR="00305658" w:rsidRPr="00270401">
        <w:rPr>
          <w:rFonts w:ascii="Times New Roman" w:hAnsi="Times New Roman" w:cs="Times New Roman"/>
          <w:shd w:val="clear" w:color="auto" w:fill="FFFFFF"/>
        </w:rPr>
        <w:t xml:space="preserve">Каткова, А.М. Физическая культура и спорт : учебное наглядное пособие / А.М. Каткова, А.И. Храмцова. - Москва: МПГУ, 2018. - 64 с. - ISBN 978-5-4263-0617-2. - URL: </w:t>
      </w:r>
      <w:r w:rsidR="00305658" w:rsidRPr="00270401">
        <w:rPr>
          <w:rFonts w:ascii="Times New Roman" w:hAnsi="Times New Roman" w:cs="Times New Roman"/>
          <w:shd w:val="clear" w:color="auto" w:fill="FFFFFF"/>
        </w:rPr>
        <w:lastRenderedPageBreak/>
        <w:t>https://znanium.com/catalog/product/1020559 (дата обращения: 11.08.2020). – Режим доступа: по подписке.</w:t>
      </w:r>
    </w:p>
    <w:p w:rsidR="00270401" w:rsidRPr="00270401" w:rsidRDefault="00270401" w:rsidP="00270401">
      <w:pPr>
        <w:spacing w:after="0" w:line="240" w:lineRule="auto"/>
        <w:rPr>
          <w:rFonts w:ascii="Times New Roman" w:hAnsi="Times New Roman" w:cs="Times New Roman"/>
          <w:b/>
        </w:rPr>
      </w:pP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Дополнительная литература</w:t>
      </w:r>
    </w:p>
    <w:p w:rsidR="00305658" w:rsidRPr="00270401" w:rsidRDefault="00270401" w:rsidP="00270401">
      <w:pPr>
        <w:pStyle w:val="3"/>
        <w:shd w:val="clear" w:color="auto" w:fill="FFFFFF"/>
        <w:spacing w:before="0" w:after="0"/>
        <w:rPr>
          <w:rFonts w:ascii="Times New Roman" w:hAnsi="Times New Roman"/>
          <w:b w:val="0"/>
          <w:sz w:val="22"/>
          <w:szCs w:val="22"/>
          <w:shd w:val="clear" w:color="auto" w:fill="FFFFFF"/>
        </w:rPr>
      </w:pPr>
      <w:r>
        <w:rPr>
          <w:rFonts w:ascii="Times New Roman" w:hAnsi="Times New Roman"/>
          <w:b w:val="0"/>
          <w:bCs w:val="0"/>
          <w:sz w:val="22"/>
          <w:szCs w:val="22"/>
        </w:rPr>
        <w:t>1.</w:t>
      </w:r>
      <w:r w:rsidR="00305658" w:rsidRPr="00270401">
        <w:rPr>
          <w:rFonts w:ascii="Times New Roman" w:hAnsi="Times New Roman"/>
          <w:b w:val="0"/>
          <w:bCs w:val="0"/>
          <w:sz w:val="22"/>
          <w:szCs w:val="22"/>
        </w:rPr>
        <w:t>Физическая культура : учебник и практикум для среднего профессионального образования / А. Б. Муллер [и др.]. — Москва : Юрайт, 2021. — 424 с. — (Профессиональное образование). — ISBN 978-5-534-02612-2. — Текст : электронный // ЭБС Юрайт [сайт]. — URL: https://urait.ru/bcode/469681 (дата обращения: 25.06.2021).</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 Режим доступа: по подписке.</w:t>
      </w:r>
    </w:p>
    <w:p w:rsidR="00270401" w:rsidRDefault="00270401" w:rsidP="00270401">
      <w:pPr>
        <w:spacing w:after="0" w:line="240" w:lineRule="auto"/>
        <w:rPr>
          <w:rFonts w:ascii="Times New Roman" w:hAnsi="Times New Roman" w:cs="Times New Roman"/>
          <w:shd w:val="clear" w:color="auto" w:fill="FFFFFF"/>
        </w:rPr>
      </w:pPr>
    </w:p>
    <w:p w:rsidR="00305658" w:rsidRPr="00270401" w:rsidRDefault="00270401" w:rsidP="0027040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2.</w:t>
      </w:r>
      <w:r w:rsidR="00305658" w:rsidRPr="00270401">
        <w:rPr>
          <w:rFonts w:ascii="Times New Roman" w:hAnsi="Times New Roman" w:cs="Times New Roman"/>
          <w:shd w:val="clear" w:color="auto" w:fill="FFFFFF"/>
        </w:rPr>
        <w:t>Физическая культура : учебное пособие для среднего профессионального образования / Е. В. Конеева [и др.] ; под редакцией Е. В. Конеевой. — 2-е изд., перераб. и доп. — Москва : Юрайт, 2020. — 599 с. — (Профессиональное образование). — ISBN 978-5-534-13554-1. — URL: </w:t>
      </w:r>
      <w:hyperlink r:id="rId64" w:tgtFrame="_blank" w:history="1">
        <w:r w:rsidR="00305658" w:rsidRPr="00270401">
          <w:rPr>
            <w:rStyle w:val="a6"/>
            <w:rFonts w:ascii="Times New Roman" w:hAnsi="Times New Roman"/>
            <w:color w:val="auto"/>
          </w:rPr>
          <w:t>http://www.biblio-online.ru/bcode/465965</w:t>
        </w:r>
      </w:hyperlink>
      <w:r w:rsidR="00305658" w:rsidRPr="00270401">
        <w:rPr>
          <w:rFonts w:ascii="Times New Roman" w:hAnsi="Times New Roman" w:cs="Times New Roman"/>
          <w:shd w:val="clear" w:color="auto" w:fill="FFFFFF"/>
        </w:rPr>
        <w:t> (дата обращения: 11.08.2020). - Режим доступа: по подписке.</w:t>
      </w:r>
    </w:p>
    <w:p w:rsidR="00270401" w:rsidRDefault="00270401" w:rsidP="00270401">
      <w:pPr>
        <w:spacing w:after="0" w:line="240" w:lineRule="auto"/>
        <w:rPr>
          <w:rFonts w:ascii="Times New Roman" w:hAnsi="Times New Roman" w:cs="Times New Roman"/>
          <w:iCs/>
          <w:shd w:val="clear" w:color="auto" w:fill="FFFFFF"/>
        </w:rPr>
      </w:pPr>
    </w:p>
    <w:p w:rsidR="00305658" w:rsidRPr="00270401" w:rsidRDefault="00270401" w:rsidP="00270401">
      <w:pPr>
        <w:spacing w:after="0" w:line="240" w:lineRule="auto"/>
        <w:rPr>
          <w:rFonts w:ascii="Times New Roman" w:hAnsi="Times New Roman" w:cs="Times New Roman"/>
          <w:b/>
        </w:rPr>
      </w:pPr>
      <w:r>
        <w:rPr>
          <w:rFonts w:ascii="Times New Roman" w:hAnsi="Times New Roman" w:cs="Times New Roman"/>
          <w:iCs/>
          <w:shd w:val="clear" w:color="auto" w:fill="FFFFFF"/>
        </w:rPr>
        <w:t>3.</w:t>
      </w:r>
      <w:r w:rsidR="00305658" w:rsidRPr="00270401">
        <w:rPr>
          <w:rFonts w:ascii="Times New Roman" w:hAnsi="Times New Roman" w:cs="Times New Roman"/>
          <w:iCs/>
          <w:shd w:val="clear" w:color="auto" w:fill="FFFFFF"/>
        </w:rPr>
        <w:t>Жданкина, Е. Ф. </w:t>
      </w:r>
      <w:r w:rsidR="00305658" w:rsidRPr="00270401">
        <w:rPr>
          <w:rFonts w:ascii="Times New Roman" w:hAnsi="Times New Roman" w:cs="Times New Roman"/>
          <w:shd w:val="clear" w:color="auto" w:fill="FFFFFF"/>
        </w:rPr>
        <w:t> Физическая культура. Лыжная подготовка : учебное пособие для среднего профессионального образования / Е. Ф. Жданкина, И. М. Добрынин. — Москва : Юрайт, 2020. — 125 с. — (Профессиональное образование). — ISBN 978-5-534-10154-6. - URL: </w:t>
      </w:r>
      <w:hyperlink r:id="rId65" w:tgtFrame="_blank" w:history="1">
        <w:r w:rsidR="00305658" w:rsidRPr="00270401">
          <w:rPr>
            <w:rStyle w:val="a6"/>
            <w:rFonts w:ascii="Times New Roman" w:hAnsi="Times New Roman"/>
            <w:color w:val="auto"/>
          </w:rPr>
          <w:t>http://www.biblio-online.ru/bcode/453245</w:t>
        </w:r>
      </w:hyperlink>
      <w:r w:rsidR="00305658" w:rsidRPr="00270401">
        <w:rPr>
          <w:rFonts w:ascii="Times New Roman" w:hAnsi="Times New Roman" w:cs="Times New Roman"/>
          <w:shd w:val="clear" w:color="auto" w:fill="FFFFFF"/>
        </w:rPr>
        <w:t> (дата обращения: 11.08.2020). - Режим доступа: по подписке.</w:t>
      </w:r>
    </w:p>
    <w:p w:rsidR="00305658" w:rsidRPr="00270401" w:rsidRDefault="00305658" w:rsidP="00270401">
      <w:pPr>
        <w:spacing w:after="0" w:line="240" w:lineRule="auto"/>
        <w:rPr>
          <w:rFonts w:ascii="Times New Roman" w:hAnsi="Times New Roman" w:cs="Times New Roman"/>
        </w:rPr>
      </w:pP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Учебно-методическая литература</w:t>
      </w:r>
    </w:p>
    <w:p w:rsidR="00305658" w:rsidRPr="00270401" w:rsidRDefault="00305658" w:rsidP="00270401">
      <w:pPr>
        <w:spacing w:after="0" w:line="240" w:lineRule="auto"/>
        <w:rPr>
          <w:rFonts w:ascii="Times New Roman" w:eastAsia="Calibri" w:hAnsi="Times New Roman" w:cs="Times New Roman"/>
        </w:rPr>
      </w:pPr>
      <w:r w:rsidRPr="00270401">
        <w:rPr>
          <w:rFonts w:ascii="Times New Roman" w:eastAsia="Calibri" w:hAnsi="Times New Roman" w:cs="Times New Roman"/>
        </w:rPr>
        <w:t xml:space="preserve">Якунин, А.И. Физическая культура: методическое пособие по организации самостоятельной работы / А.И. Якунин. – Курган: КИЖТ УрГУПС, 2017. </w:t>
      </w:r>
    </w:p>
    <w:p w:rsidR="00305658" w:rsidRPr="00270401" w:rsidRDefault="00305658" w:rsidP="00270401">
      <w:pPr>
        <w:spacing w:after="0" w:line="240" w:lineRule="auto"/>
        <w:rPr>
          <w:rFonts w:ascii="Times New Roman" w:eastAsia="Calibri" w:hAnsi="Times New Roman" w:cs="Times New Roman"/>
        </w:rPr>
      </w:pPr>
      <w:r w:rsidRPr="00270401">
        <w:rPr>
          <w:rFonts w:ascii="Times New Roman" w:eastAsia="Calibri" w:hAnsi="Times New Roman" w:cs="Times New Roman"/>
        </w:rPr>
        <w:t xml:space="preserve">Якунин, А.И. Физическая культура: методическое пособие по проведению практических занятий / А.И.Якунин. - Курган: КИЖТ УрГУПС, 2017. </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Усольцева, С. Л.     Составление индивидуальных комплексов физических упражнений: метод. указания к подготовке практических занятий / С. Л. Усольцева. – Екатеринбург: УрГУПС, 2017. – 22 с.</w:t>
      </w: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Справочная литература</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Энциклопедия здоровья/  М. Ковлягина.- Москва: ЭКСМО-Пресс, Лик пресс, 2001.- 800 с.</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Энциклопедия для детей. Т.20. Спорт/ В.А. Володин.- Москва: Аванта+, 2001.- 624с. : ил.</w:t>
      </w: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Периодические издания</w:t>
      </w:r>
    </w:p>
    <w:p w:rsidR="00270401"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Физкультура в школе</w:t>
      </w:r>
    </w:p>
    <w:p w:rsidR="00270401" w:rsidRPr="00270401" w:rsidRDefault="00270401"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3.3  Информационные ресурсы сети Интернет и профессиональные базы данных</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 Перечень Интернет-ресурсов:</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1. Сайт Министерства спорта, туризма и молодежной политики </w:t>
      </w:r>
      <w:hyperlink w:history="1">
        <w:r w:rsidRPr="00270401">
          <w:rPr>
            <w:rFonts w:ascii="Times New Roman" w:hAnsi="Times New Roman" w:cs="Times New Roman"/>
          </w:rPr>
          <w:t>http://sport. minstm.gov.ru</w:t>
        </w:r>
      </w:hyperlink>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2. Сайт Департамента физической культуры и спорта г. Москва</w:t>
      </w:r>
    </w:p>
    <w:p w:rsidR="009A3B7A" w:rsidRPr="00270401" w:rsidRDefault="001B0854" w:rsidP="00270401">
      <w:pPr>
        <w:spacing w:after="0" w:line="240" w:lineRule="auto"/>
        <w:rPr>
          <w:rFonts w:ascii="Times New Roman" w:hAnsi="Times New Roman" w:cs="Times New Roman"/>
        </w:rPr>
      </w:pPr>
      <w:hyperlink r:id="rId66" w:history="1">
        <w:r w:rsidR="009A3B7A" w:rsidRPr="00270401">
          <w:rPr>
            <w:rFonts w:ascii="Times New Roman" w:hAnsi="Times New Roman" w:cs="Times New Roman"/>
          </w:rPr>
          <w:t>http://www.mossport.ru</w:t>
        </w:r>
      </w:hyperlink>
    </w:p>
    <w:p w:rsidR="009A3B7A" w:rsidRPr="00270401" w:rsidRDefault="009A3B7A"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Профессиональные базы данных:</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 не используются.</w:t>
      </w:r>
    </w:p>
    <w:p w:rsidR="009A3B7A" w:rsidRPr="00270401" w:rsidRDefault="009A3B7A"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Программное обеспечение:</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не используется.</w:t>
      </w:r>
    </w:p>
    <w:p w:rsidR="009A3B7A" w:rsidRPr="009A3B7A" w:rsidRDefault="009A3B7A" w:rsidP="009A3B7A"/>
    <w:p w:rsidR="00270401" w:rsidRDefault="009A3B7A" w:rsidP="009A3B7A">
      <w:r w:rsidRPr="009A3B7A">
        <w:tab/>
      </w:r>
    </w:p>
    <w:p w:rsidR="009A3B7A" w:rsidRPr="00270401" w:rsidRDefault="009A3B7A" w:rsidP="009A3B7A">
      <w:pPr>
        <w:rPr>
          <w:rFonts w:ascii="Times New Roman" w:hAnsi="Times New Roman" w:cs="Times New Roman"/>
        </w:rPr>
      </w:pPr>
      <w:r w:rsidRPr="00270401">
        <w:rPr>
          <w:rFonts w:ascii="Times New Roman" w:hAnsi="Times New Roman" w:cs="Times New Roman"/>
        </w:rPr>
        <w:t>4. КОНТРОЛЬ И ОЦЕНКА РЕЗУЛЬТАТОВ ОСВОЕНИЯ УЧЕБНОЙ ДИСЦИПЛИНЫ</w:t>
      </w:r>
    </w:p>
    <w:p w:rsidR="009A3B7A" w:rsidRPr="00270401" w:rsidRDefault="009A3B7A" w:rsidP="009A3B7A">
      <w:pPr>
        <w:rPr>
          <w:rFonts w:ascii="Times New Roman" w:hAnsi="Times New Roman" w:cs="Times New Roman"/>
        </w:rPr>
      </w:pPr>
    </w:p>
    <w:tbl>
      <w:tblPr>
        <w:tblW w:w="10065" w:type="dxa"/>
        <w:tblInd w:w="-421" w:type="dxa"/>
        <w:tblLayout w:type="fixed"/>
        <w:tblCellMar>
          <w:left w:w="0" w:type="dxa"/>
          <w:right w:w="0" w:type="dxa"/>
        </w:tblCellMar>
        <w:tblLook w:val="0000"/>
      </w:tblPr>
      <w:tblGrid>
        <w:gridCol w:w="5812"/>
        <w:gridCol w:w="4253"/>
      </w:tblGrid>
      <w:tr w:rsidR="009A3B7A" w:rsidRPr="00270401" w:rsidTr="009A3B7A">
        <w:trPr>
          <w:trHeight w:hRule="exact" w:val="559"/>
        </w:trPr>
        <w:tc>
          <w:tcPr>
            <w:tcW w:w="5812" w:type="dxa"/>
            <w:tcBorders>
              <w:top w:val="single" w:sz="4" w:space="0" w:color="000000"/>
              <w:left w:val="single" w:sz="4" w:space="0" w:color="000000"/>
              <w:bottom w:val="single" w:sz="4" w:space="0" w:color="000000"/>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Результаты обучения</w:t>
            </w:r>
          </w:p>
          <w:p w:rsidR="009A3B7A" w:rsidRPr="00270401" w:rsidRDefault="009A3B7A" w:rsidP="009A3B7A">
            <w:pPr>
              <w:rPr>
                <w:rFonts w:ascii="Times New Roman" w:hAnsi="Times New Roman" w:cs="Times New Roman"/>
              </w:rPr>
            </w:pPr>
            <w:r w:rsidRPr="00270401">
              <w:rPr>
                <w:rFonts w:ascii="Times New Roman" w:hAnsi="Times New Roman" w:cs="Times New Roman"/>
              </w:rPr>
              <w:t>(освоенные умения, усвоенные знания</w:t>
            </w:r>
          </w:p>
        </w:tc>
        <w:tc>
          <w:tcPr>
            <w:tcW w:w="4253" w:type="dxa"/>
            <w:tcBorders>
              <w:top w:val="single" w:sz="4" w:space="0" w:color="000000"/>
              <w:left w:val="single" w:sz="4" w:space="0" w:color="000000"/>
              <w:bottom w:val="single" w:sz="4" w:space="0" w:color="000000"/>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Формы и методы контроля</w:t>
            </w:r>
          </w:p>
          <w:p w:rsidR="009A3B7A" w:rsidRPr="00270401" w:rsidRDefault="009A3B7A" w:rsidP="009A3B7A">
            <w:pPr>
              <w:rPr>
                <w:rFonts w:ascii="Times New Roman" w:hAnsi="Times New Roman" w:cs="Times New Roman"/>
              </w:rPr>
            </w:pPr>
            <w:r w:rsidRPr="00270401">
              <w:rPr>
                <w:rFonts w:ascii="Times New Roman" w:hAnsi="Times New Roman" w:cs="Times New Roman"/>
              </w:rPr>
              <w:t>и оценки результатов обучения</w:t>
            </w:r>
          </w:p>
        </w:tc>
      </w:tr>
      <w:tr w:rsidR="009A3B7A" w:rsidRPr="00270401" w:rsidTr="009A3B7A">
        <w:trPr>
          <w:trHeight w:val="2824"/>
        </w:trPr>
        <w:tc>
          <w:tcPr>
            <w:tcW w:w="5812" w:type="dxa"/>
            <w:tcBorders>
              <w:top w:val="single" w:sz="4" w:space="0" w:color="000000"/>
              <w:left w:val="single" w:sz="4" w:space="0" w:color="000000"/>
              <w:bottom w:val="single" w:sz="4" w:space="0" w:color="auto"/>
              <w:right w:val="single" w:sz="4" w:space="0" w:color="auto"/>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lastRenderedPageBreak/>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4253" w:type="dxa"/>
            <w:tcBorders>
              <w:top w:val="single" w:sz="4" w:space="0" w:color="000000"/>
              <w:left w:val="single" w:sz="4" w:space="0" w:color="auto"/>
              <w:bottom w:val="single" w:sz="4" w:space="0" w:color="auto"/>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Текущий контроль:</w:t>
            </w:r>
          </w:p>
          <w:p w:rsidR="009A3B7A" w:rsidRPr="00270401" w:rsidRDefault="009A3B7A" w:rsidP="009A3B7A">
            <w:pPr>
              <w:rPr>
                <w:rFonts w:ascii="Times New Roman" w:hAnsi="Times New Roman" w:cs="Times New Roman"/>
              </w:rPr>
            </w:pPr>
            <w:r w:rsidRPr="00270401">
              <w:rPr>
                <w:rFonts w:ascii="Times New Roman" w:hAnsi="Times New Roman" w:cs="Times New Roman"/>
              </w:rPr>
              <w:t>наблюдение за выполнением заданий на практических занятиях; оценка  выполненных заданий на практических занятиях.</w:t>
            </w:r>
          </w:p>
          <w:p w:rsidR="009A3B7A" w:rsidRPr="00270401" w:rsidRDefault="009A3B7A" w:rsidP="009A3B7A">
            <w:pPr>
              <w:rPr>
                <w:rFonts w:ascii="Times New Roman" w:hAnsi="Times New Roman" w:cs="Times New Roman"/>
              </w:rPr>
            </w:pPr>
            <w:r w:rsidRPr="00270401">
              <w:rPr>
                <w:rFonts w:ascii="Times New Roman" w:hAnsi="Times New Roman" w:cs="Times New Roman"/>
              </w:rPr>
              <w:t xml:space="preserve">Промежуточная аттестация: </w:t>
            </w:r>
          </w:p>
          <w:p w:rsidR="009A3B7A" w:rsidRPr="00270401" w:rsidRDefault="009A3B7A" w:rsidP="009A3B7A">
            <w:pPr>
              <w:rPr>
                <w:rFonts w:ascii="Times New Roman" w:hAnsi="Times New Roman" w:cs="Times New Roman"/>
              </w:rPr>
            </w:pPr>
            <w:r w:rsidRPr="00270401">
              <w:rPr>
                <w:rFonts w:ascii="Times New Roman" w:hAnsi="Times New Roman" w:cs="Times New Roman"/>
              </w:rPr>
              <w:t>оценка ответов на вопросы дифференцированного зачета.</w:t>
            </w:r>
          </w:p>
          <w:p w:rsidR="009A3B7A" w:rsidRPr="00270401" w:rsidRDefault="009A3B7A" w:rsidP="009A3B7A">
            <w:pPr>
              <w:rPr>
                <w:rFonts w:ascii="Times New Roman" w:hAnsi="Times New Roman" w:cs="Times New Roman"/>
              </w:rPr>
            </w:pPr>
          </w:p>
          <w:p w:rsidR="009A3B7A" w:rsidRPr="00270401" w:rsidRDefault="009A3B7A" w:rsidP="009A3B7A">
            <w:pPr>
              <w:rPr>
                <w:rFonts w:ascii="Times New Roman" w:hAnsi="Times New Roman" w:cs="Times New Roman"/>
              </w:rPr>
            </w:pPr>
          </w:p>
          <w:p w:rsidR="009A3B7A" w:rsidRPr="00270401" w:rsidRDefault="009A3B7A" w:rsidP="009A3B7A">
            <w:pPr>
              <w:rPr>
                <w:rFonts w:ascii="Times New Roman" w:hAnsi="Times New Roman" w:cs="Times New Roman"/>
              </w:rPr>
            </w:pPr>
            <w:r w:rsidRPr="00270401">
              <w:rPr>
                <w:rFonts w:ascii="Times New Roman" w:hAnsi="Times New Roman" w:cs="Times New Roman"/>
              </w:rPr>
              <w:t xml:space="preserve"> </w:t>
            </w:r>
          </w:p>
        </w:tc>
      </w:tr>
    </w:tbl>
    <w:p w:rsidR="009A3B7A" w:rsidRPr="009A3B7A" w:rsidRDefault="009A3B7A" w:rsidP="009A3B7A"/>
    <w:p w:rsidR="009A3B7A" w:rsidRPr="009A3B7A" w:rsidRDefault="009A3B7A" w:rsidP="009A3B7A">
      <w:bookmarkStart w:id="68" w:name="_Toc509307959"/>
      <w:bookmarkStart w:id="69" w:name="_Toc505587507"/>
    </w:p>
    <w:p w:rsidR="009A3B7A" w:rsidRPr="009A3B7A" w:rsidRDefault="009A3B7A" w:rsidP="009A3B7A"/>
    <w:bookmarkEnd w:id="68"/>
    <w:bookmarkEnd w:id="69"/>
    <w:p w:rsidR="009A3B7A" w:rsidRPr="009A3B7A" w:rsidRDefault="009A3B7A" w:rsidP="009A3B7A"/>
    <w:p w:rsidR="00270401" w:rsidRDefault="009A3B7A" w:rsidP="00270401">
      <w:pPr>
        <w:spacing w:after="0"/>
        <w:jc w:val="center"/>
        <w:rPr>
          <w:rFonts w:ascii="Times New Roman" w:hAnsi="Times New Roman" w:cs="Times New Roman"/>
          <w:b/>
        </w:rPr>
      </w:pPr>
      <w:bookmarkStart w:id="70" w:name="_Toc530489748"/>
      <w:r w:rsidRPr="00270401">
        <w:rPr>
          <w:rFonts w:ascii="Times New Roman" w:hAnsi="Times New Roman" w:cs="Times New Roman"/>
          <w:b/>
        </w:rPr>
        <w:t>РАБОЧАЯ ПРОГРАММА ОБЩЕОБРАЗОВАТЕЛЬНОЙ УЧЕБНОЙ ДИСЦИПЛИНЫ</w:t>
      </w:r>
      <w:bookmarkStart w:id="71" w:name="_Toc509307960"/>
      <w:r w:rsidRPr="00270401">
        <w:rPr>
          <w:rFonts w:ascii="Times New Roman" w:hAnsi="Times New Roman" w:cs="Times New Roman"/>
          <w:b/>
        </w:rPr>
        <w:t xml:space="preserve"> ОУД.07 ОСНОВЫ БЕЗОПАСНОСТИ ЖИЗНЕДЕЯТЕЛЬНОСТИ</w:t>
      </w:r>
      <w:bookmarkEnd w:id="70"/>
      <w:bookmarkEnd w:id="71"/>
      <w:r w:rsidRPr="00270401">
        <w:rPr>
          <w:rFonts w:ascii="Times New Roman" w:hAnsi="Times New Roman" w:cs="Times New Roman"/>
          <w:b/>
        </w:rPr>
        <w:t xml:space="preserve"> </w:t>
      </w:r>
    </w:p>
    <w:p w:rsidR="009A3B7A" w:rsidRPr="00270401" w:rsidRDefault="009A3B7A" w:rsidP="00270401">
      <w:pPr>
        <w:spacing w:after="0"/>
        <w:jc w:val="center"/>
        <w:rPr>
          <w:rFonts w:ascii="Times New Roman" w:hAnsi="Times New Roman" w:cs="Times New Roman"/>
          <w:b/>
        </w:rPr>
      </w:pPr>
      <w:r w:rsidRPr="00270401">
        <w:rPr>
          <w:rFonts w:ascii="Times New Roman" w:hAnsi="Times New Roman" w:cs="Times New Roman"/>
          <w:b/>
        </w:rPr>
        <w:t>(ВКЛЮЧАЯ ЭКОЛОГИЮ)</w:t>
      </w:r>
    </w:p>
    <w:p w:rsidR="009A3B7A" w:rsidRPr="009A3B7A" w:rsidRDefault="009A3B7A" w:rsidP="009A3B7A">
      <w:pPr>
        <w:spacing w:line="240" w:lineRule="auto"/>
        <w:contextualSpacing/>
        <w:rPr>
          <w:rFonts w:ascii="Times New Roman" w:hAnsi="Times New Roman" w:cs="Times New Roman"/>
        </w:rPr>
      </w:pPr>
    </w:p>
    <w:p w:rsidR="00270401" w:rsidRPr="00270401" w:rsidRDefault="00270401" w:rsidP="00270401">
      <w:pPr>
        <w:pStyle w:val="af4"/>
        <w:jc w:val="center"/>
        <w:rPr>
          <w:rFonts w:ascii="Times New Roman" w:hAnsi="Times New Roman" w:cs="Times New Roman"/>
          <w:b w:val="0"/>
          <w:bCs w:val="0"/>
          <w:sz w:val="22"/>
          <w:szCs w:val="22"/>
        </w:rPr>
      </w:pPr>
      <w:r w:rsidRPr="00270401">
        <w:rPr>
          <w:rFonts w:ascii="Times New Roman" w:hAnsi="Times New Roman" w:cs="Times New Roman"/>
          <w:sz w:val="22"/>
          <w:szCs w:val="22"/>
        </w:rPr>
        <w:t>1. ПАСПОРТ РАБОЧЕЙ ПРОГРАММЫ ДИСЦИПЛИНЫ</w:t>
      </w:r>
    </w:p>
    <w:p w:rsidR="00270401" w:rsidRPr="00270401" w:rsidRDefault="00270401" w:rsidP="00270401">
      <w:pPr>
        <w:spacing w:after="0" w:line="240" w:lineRule="auto"/>
        <w:ind w:firstLine="709"/>
        <w:jc w:val="center"/>
        <w:rPr>
          <w:rFonts w:ascii="Times New Roman" w:hAnsi="Times New Roman" w:cs="Times New Roman"/>
          <w:b/>
        </w:rPr>
      </w:pPr>
      <w:r w:rsidRPr="00270401">
        <w:rPr>
          <w:rFonts w:ascii="Times New Roman" w:hAnsi="Times New Roman" w:cs="Times New Roman"/>
          <w:b/>
        </w:rPr>
        <w:t xml:space="preserve">ОУД.07. Основы безопасности жизнедеятельности </w:t>
      </w:r>
    </w:p>
    <w:p w:rsidR="00270401" w:rsidRPr="00270401" w:rsidRDefault="00270401" w:rsidP="00270401">
      <w:pPr>
        <w:spacing w:after="0" w:line="240" w:lineRule="auto"/>
        <w:ind w:firstLine="709"/>
        <w:jc w:val="center"/>
        <w:rPr>
          <w:rFonts w:ascii="Times New Roman" w:hAnsi="Times New Roman" w:cs="Times New Roman"/>
          <w:b/>
        </w:rPr>
      </w:pPr>
      <w:r w:rsidRPr="00270401">
        <w:rPr>
          <w:rFonts w:ascii="Times New Roman" w:hAnsi="Times New Roman" w:cs="Times New Roman"/>
          <w:b/>
        </w:rPr>
        <w:t xml:space="preserve"> </w:t>
      </w:r>
    </w:p>
    <w:p w:rsidR="00270401" w:rsidRPr="00270401" w:rsidRDefault="00270401" w:rsidP="00270401">
      <w:pPr>
        <w:spacing w:after="0" w:line="240" w:lineRule="auto"/>
        <w:ind w:firstLine="709"/>
        <w:jc w:val="both"/>
        <w:rPr>
          <w:rFonts w:ascii="Times New Roman" w:hAnsi="Times New Roman" w:cs="Times New Roman"/>
        </w:rPr>
      </w:pP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rPr>
        <w:t>1.1. Область применения рабочей программы</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bCs/>
        </w:rPr>
        <w:t>1.2. Место дисциплины в структуре основной  образовательной программы</w:t>
      </w:r>
      <w:r w:rsidRPr="00270401">
        <w:rPr>
          <w:rFonts w:ascii="Times New Roman" w:hAnsi="Times New Roman" w:cs="Times New Roman"/>
          <w:b/>
        </w:rPr>
        <w:t>:</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 xml:space="preserve">Дисциплина </w:t>
      </w:r>
      <w:r w:rsidRPr="00270401">
        <w:rPr>
          <w:rFonts w:ascii="Times New Roman" w:hAnsi="Times New Roman" w:cs="Times New Roman"/>
          <w:bCs/>
          <w:caps/>
        </w:rPr>
        <w:t>ОУД.07</w:t>
      </w:r>
      <w:r w:rsidRPr="00270401">
        <w:rPr>
          <w:rFonts w:ascii="Times New Roman" w:hAnsi="Times New Roman" w:cs="Times New Roman"/>
          <w:bCs/>
        </w:rPr>
        <w:t xml:space="preserve"> Основы безопасности жизнедеятельности   </w:t>
      </w:r>
      <w:r w:rsidRPr="00270401">
        <w:rPr>
          <w:rFonts w:ascii="Times New Roman" w:hAnsi="Times New Roman" w:cs="Times New Roman"/>
        </w:rPr>
        <w:t xml:space="preserve">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   </w:t>
      </w:r>
    </w:p>
    <w:p w:rsidR="00270401" w:rsidRPr="00270401" w:rsidRDefault="00270401" w:rsidP="00270401">
      <w:pPr>
        <w:spacing w:after="0" w:line="240" w:lineRule="auto"/>
        <w:ind w:firstLine="709"/>
        <w:jc w:val="both"/>
        <w:rPr>
          <w:rFonts w:ascii="Times New Roman" w:hAnsi="Times New Roman" w:cs="Times New Roman"/>
        </w:rPr>
      </w:pP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bCs/>
        </w:rPr>
        <w:t>1.3. Цель и задачи дисциплины — требования к результатам освоения дисциплины</w:t>
      </w:r>
      <w:r w:rsidRPr="00270401">
        <w:rPr>
          <w:rFonts w:ascii="Times New Roman" w:hAnsi="Times New Roman" w:cs="Times New Roman"/>
          <w:b/>
        </w:rPr>
        <w:t>:</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 xml:space="preserve">Рабочая программа дисциплины </w:t>
      </w:r>
      <w:r w:rsidRPr="00270401">
        <w:rPr>
          <w:rFonts w:ascii="Times New Roman" w:hAnsi="Times New Roman" w:cs="Times New Roman"/>
          <w:bCs/>
          <w:caps/>
        </w:rPr>
        <w:t>ОУД.07.</w:t>
      </w:r>
      <w:r w:rsidRPr="00270401">
        <w:rPr>
          <w:rFonts w:ascii="Times New Roman" w:hAnsi="Times New Roman" w:cs="Times New Roman"/>
          <w:bCs/>
        </w:rPr>
        <w:t xml:space="preserve"> Основы безопасности жизнедеятельности  </w:t>
      </w:r>
      <w:r w:rsidRPr="00270401">
        <w:rPr>
          <w:rFonts w:ascii="Times New Roman" w:hAnsi="Times New Roman" w:cs="Times New Roman"/>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270401" w:rsidRPr="00270401" w:rsidRDefault="00270401" w:rsidP="00270401">
      <w:pPr>
        <w:spacing w:after="0" w:line="240" w:lineRule="auto"/>
        <w:ind w:firstLine="709"/>
        <w:rPr>
          <w:rFonts w:ascii="Times New Roman" w:hAnsi="Times New Roman" w:cs="Times New Roman"/>
        </w:rPr>
      </w:pPr>
      <w:r w:rsidRPr="00270401">
        <w:rPr>
          <w:rFonts w:ascii="Times New Roman" w:hAnsi="Times New Roman" w:cs="Times New Roman"/>
        </w:rPr>
        <w:t xml:space="preserve">Содержание программы дисциплины ОУД.07. </w:t>
      </w:r>
      <w:r w:rsidRPr="00270401">
        <w:rPr>
          <w:rFonts w:ascii="Times New Roman" w:hAnsi="Times New Roman" w:cs="Times New Roman"/>
          <w:bCs/>
        </w:rPr>
        <w:t xml:space="preserve">Основы безопасности жизнедеятельности   </w:t>
      </w:r>
      <w:r w:rsidRPr="00270401">
        <w:rPr>
          <w:rFonts w:ascii="Times New Roman" w:hAnsi="Times New Roman" w:cs="Times New Roman"/>
        </w:rPr>
        <w:t xml:space="preserve">направлено на  достижение следующих </w:t>
      </w:r>
      <w:r w:rsidRPr="00270401">
        <w:rPr>
          <w:rFonts w:ascii="Times New Roman" w:hAnsi="Times New Roman" w:cs="Times New Roman"/>
          <w:bCs/>
        </w:rPr>
        <w:t>целей:</w:t>
      </w:r>
    </w:p>
    <w:p w:rsidR="00270401" w:rsidRPr="00270401" w:rsidRDefault="00270401" w:rsidP="00270401">
      <w:pPr>
        <w:pStyle w:val="af4"/>
        <w:rPr>
          <w:rFonts w:ascii="Times New Roman" w:hAnsi="Times New Roman" w:cs="Times New Roman"/>
          <w:b w:val="0"/>
          <w:sz w:val="22"/>
          <w:szCs w:val="22"/>
        </w:rPr>
      </w:pPr>
      <w:r>
        <w:rPr>
          <w:rFonts w:ascii="Times New Roman" w:hAnsi="Times New Roman" w:cs="Times New Roman"/>
          <w:sz w:val="28"/>
          <w:szCs w:val="28"/>
        </w:rPr>
        <w:t xml:space="preserve">-  </w:t>
      </w:r>
      <w:r w:rsidRPr="00270401">
        <w:rPr>
          <w:rFonts w:ascii="Times New Roman" w:hAnsi="Times New Roman" w:cs="Times New Roman"/>
          <w:b w:val="0"/>
          <w:sz w:val="22"/>
          <w:szCs w:val="22"/>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снижение отрицательного влияния человеческого фактора на безопасность личности, общества и государства;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антитеррористического поведения, отрицательного отношения к приему психоактивных веществ, в том числе наркотиков, отрицательного отношения к табакокурению и алкоголю;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обеспечение профилактики асоциального поведения обучающихся;</w:t>
      </w:r>
    </w:p>
    <w:p w:rsidR="00270401" w:rsidRPr="00270401" w:rsidRDefault="00270401" w:rsidP="00270401">
      <w:pPr>
        <w:pStyle w:val="af4"/>
        <w:rPr>
          <w:rFonts w:ascii="Times New Roman" w:hAnsi="Times New Roman" w:cs="Times New Roman"/>
          <w:b w:val="0"/>
          <w:sz w:val="22"/>
          <w:szCs w:val="22"/>
        </w:rPr>
      </w:pPr>
      <w:r w:rsidRPr="00270401">
        <w:rPr>
          <w:b w:val="0"/>
          <w:sz w:val="22"/>
          <w:szCs w:val="22"/>
        </w:rPr>
        <w:t xml:space="preserve">- </w:t>
      </w:r>
      <w:r w:rsidRPr="00270401">
        <w:rPr>
          <w:rFonts w:ascii="Times New Roman" w:hAnsi="Times New Roman" w:cs="Times New Roman"/>
          <w:b w:val="0"/>
          <w:sz w:val="22"/>
          <w:szCs w:val="22"/>
        </w:rPr>
        <w:t xml:space="preserve">получение фундаментальных знаний об экологических системах 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особенностях  их функционирования в условиях нарастающей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антропогенной нагрузки; истории возникновения и развития экологии как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естественно-научной и социальной дисциплины, ее роли в формировании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картины мира; о методах научного познания;</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 овладение умениями логически мыслить, обосновывать место и роль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экологических знаний в практической деятельности людей, развитии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современных технологий; определять состояние экологических систем в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природе и в условиях городских и сельских поселений; проводить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наблюдения за природными и искусственными экосистемами с целью их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описания и выявления естественных и антропогенных изменений;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информации;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Освоение содержания дисциплины ОУД.07. Основы безопасности жизнедеятельности    обеспечивает достижение обучающимися следующих результатов:</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r w:rsidRPr="00270401">
        <w:rPr>
          <w:rFonts w:ascii="Times New Roman" w:hAnsi="Times New Roman" w:cs="Times New Roman"/>
          <w:b w:val="0"/>
          <w:iCs/>
          <w:sz w:val="22"/>
          <w:szCs w:val="22"/>
        </w:rPr>
        <w:t>личностных</w:t>
      </w:r>
      <w:r w:rsidRPr="00270401">
        <w:rPr>
          <w:rFonts w:ascii="Times New Roman" w:hAnsi="Times New Roman" w:cs="Times New Roman"/>
          <w:b w:val="0"/>
          <w:sz w:val="22"/>
          <w:szCs w:val="22"/>
        </w:rPr>
        <w:t>:</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готовность к служению Отечеству, его защите;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потребности соблюдать нормы здорового образа жизни, осознанно выполнять правила безопасности жизнедеятельности;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исключение из своей жизни вредных привычек (курения, пьянства применение психоактивных веществ и т. д.); </w:t>
      </w:r>
    </w:p>
    <w:p w:rsidR="00270401" w:rsidRPr="00270401" w:rsidRDefault="00270401" w:rsidP="00270401">
      <w:pPr>
        <w:pStyle w:val="af4"/>
        <w:rPr>
          <w:rFonts w:ascii="Times New Roman" w:hAnsi="Times New Roman" w:cs="Times New Roman"/>
          <w:b w:val="0"/>
          <w:sz w:val="22"/>
          <w:szCs w:val="22"/>
        </w:rPr>
      </w:pPr>
      <w:r w:rsidRPr="00270401">
        <w:rPr>
          <w:b w:val="0"/>
          <w:sz w:val="22"/>
          <w:szCs w:val="22"/>
        </w:rPr>
        <w:t xml:space="preserve"> -  </w:t>
      </w:r>
      <w:r w:rsidRPr="00270401">
        <w:rPr>
          <w:rFonts w:ascii="Times New Roman" w:hAnsi="Times New Roman" w:cs="Times New Roman"/>
          <w:b w:val="0"/>
          <w:sz w:val="22"/>
          <w:szCs w:val="22"/>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освоение приемов действий в опасных и чрезвычайных ситуациях природного, техногенного и социального характера; - устойчивый интерес к истории и достижениям в области экологии; </w:t>
      </w:r>
      <w:r w:rsidRPr="00270401">
        <w:rPr>
          <w:rFonts w:ascii="Times New Roman" w:hAnsi="Times New Roman" w:cs="Times New Roman"/>
          <w:b w:val="0"/>
          <w:sz w:val="22"/>
          <w:szCs w:val="22"/>
        </w:rPr>
        <w:tab/>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готовность к продолжению образования, повышению квалификации в избранной профессиональной деятельности, используя полученные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экологические знания;</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lastRenderedPageBreak/>
        <w:t>- объективное осознание значимости компетенций в области экологии для  человека и общества;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умения проанализировать техногенные последствия для окружающей среды, бытовой и производственной деятельности человека;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управлять своей познавательной деятельностью, проводить самооценку уровня собственного интеллектуального развития;</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выстраивать конструктивные взаимоотношения в команде по решению общих задач в области экологии;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iCs/>
          <w:sz w:val="22"/>
          <w:szCs w:val="22"/>
        </w:rPr>
        <w:t>межпредметных</w:t>
      </w:r>
      <w:r w:rsidRPr="00270401">
        <w:rPr>
          <w:rFonts w:ascii="Times New Roman" w:hAnsi="Times New Roman" w:cs="Times New Roman"/>
          <w:b w:val="0"/>
          <w:sz w:val="22"/>
          <w:szCs w:val="22"/>
        </w:rPr>
        <w:t>:</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умений взаимодействовать с окружающими,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выполнять различные социальные роли во время и при  ликвидации последствий чрезвычайных ситуаций;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устройства и принципов действия бытовых приборов и других технических средств, используемых в повседневной жизни;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приобретение опыта локализации возможных опасных ситуаций, связанных с нарушением работы технических средств и правил их эксплуатации;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установки на здоровый образ жизни;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овладение умениями и навыками различных видов познавательной</w:t>
      </w:r>
      <w:r w:rsidRPr="00270401">
        <w:rPr>
          <w:b w:val="0"/>
          <w:sz w:val="22"/>
          <w:szCs w:val="22"/>
        </w:rPr>
        <w:t xml:space="preserve"> </w:t>
      </w:r>
      <w:r w:rsidRPr="00270401">
        <w:rPr>
          <w:rFonts w:ascii="Times New Roman" w:hAnsi="Times New Roman" w:cs="Times New Roman"/>
          <w:b w:val="0"/>
          <w:sz w:val="22"/>
          <w:szCs w:val="22"/>
        </w:rPr>
        <w:t>деятельности для изучения разных сторон окружающей среды;</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определять цели и задачи деятельности, выбирать средства их достижения на практике;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lastRenderedPageBreak/>
        <w:t xml:space="preserve">- умение использовать различные источники для получения сведений экологической направленности и оценивать ее достоверность для достижения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поставленных целей и задач;</w:t>
      </w:r>
      <w:r w:rsidRPr="00270401">
        <w:rPr>
          <w:rFonts w:ascii="Times New Roman" w:hAnsi="Times New Roman" w:cs="Times New Roman"/>
          <w:b w:val="0"/>
          <w:sz w:val="22"/>
          <w:szCs w:val="22"/>
        </w:rPr>
        <w:tab/>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iCs/>
          <w:sz w:val="22"/>
          <w:szCs w:val="22"/>
        </w:rPr>
        <w:t>предметных</w:t>
      </w:r>
      <w:r w:rsidRPr="00270401">
        <w:rPr>
          <w:rFonts w:ascii="Times New Roman" w:hAnsi="Times New Roman" w:cs="Times New Roman"/>
          <w:b w:val="0"/>
          <w:sz w:val="22"/>
          <w:szCs w:val="22"/>
        </w:rPr>
        <w:t>:</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факторов, пагубно влияющих на здоровье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распространенных опасных и чрезвычайных ситуаций природного, техногенного и социального характера;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факторов, пагубно влияющих на здоровье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сформированность экологического мышления и способности учитывать и  оценивать экологические последствия в разных сферах деятельности;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владение умениями применять экологические знания в жизненных ситуациях, связанных с выполнением типичных социальных ролей;</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владение знаниями экологических законов, гражданских прав и обязанностей в области энерго- и ресурсосбережения в интересах сохранения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окружающей среды, здоровья и безопасности жизни;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w:t>
      </w:r>
      <w:r w:rsidRPr="00270401">
        <w:rPr>
          <w:rFonts w:ascii="Times New Roman" w:hAnsi="Times New Roman" w:cs="Times New Roman"/>
          <w:b w:val="0"/>
          <w:sz w:val="22"/>
          <w:szCs w:val="22"/>
        </w:rPr>
        <w:lastRenderedPageBreak/>
        <w:t>здоровьем людей и повышением их экологической культуры.</w:t>
      </w:r>
    </w:p>
    <w:p w:rsidR="00270401" w:rsidRPr="00270401" w:rsidRDefault="00270401" w:rsidP="00270401">
      <w:pPr>
        <w:pStyle w:val="af4"/>
        <w:rPr>
          <w:rFonts w:ascii="Times New Roman" w:hAnsi="Times New Roman" w:cs="Times New Roman"/>
          <w:b w:val="0"/>
          <w:sz w:val="22"/>
          <w:szCs w:val="22"/>
        </w:rPr>
      </w:pPr>
    </w:p>
    <w:p w:rsidR="00270401" w:rsidRPr="00471DB4" w:rsidRDefault="00270401" w:rsidP="00270401">
      <w:pPr>
        <w:pStyle w:val="af4"/>
        <w:rPr>
          <w:rFonts w:ascii="Times New Roman" w:hAnsi="Times New Roman" w:cs="Times New Roman"/>
          <w:b w:val="0"/>
          <w:sz w:val="28"/>
          <w:szCs w:val="28"/>
        </w:rPr>
      </w:pPr>
    </w:p>
    <w:p w:rsidR="00270401" w:rsidRDefault="00270401" w:rsidP="00270401">
      <w:pPr>
        <w:spacing w:after="0" w:line="240" w:lineRule="auto"/>
        <w:rPr>
          <w:rFonts w:ascii="Times New Roman" w:hAnsi="Times New Roman" w:cs="Times New Roman"/>
          <w:b/>
          <w:sz w:val="28"/>
          <w:szCs w:val="28"/>
        </w:rPr>
      </w:pPr>
    </w:p>
    <w:p w:rsidR="00270401" w:rsidRDefault="00270401" w:rsidP="00270401">
      <w:pPr>
        <w:spacing w:after="0" w:line="240" w:lineRule="auto"/>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 СТРУКТУРА И СОДЕРЖАНИЕ ДИСЦИПЛИНЫ</w:t>
      </w:r>
    </w:p>
    <w:p w:rsidR="00270401" w:rsidRPr="00270401" w:rsidRDefault="00270401" w:rsidP="00270401">
      <w:pPr>
        <w:spacing w:after="0" w:line="240" w:lineRule="auto"/>
        <w:jc w:val="center"/>
        <w:rPr>
          <w:rFonts w:ascii="Times New Roman" w:hAnsi="Times New Roman" w:cs="Times New Roman"/>
          <w:b/>
        </w:rPr>
      </w:pPr>
    </w:p>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2.1. Объем учебной дисциплины и виды учебной работы</w:t>
      </w:r>
    </w:p>
    <w:p w:rsidR="00270401" w:rsidRPr="00270401" w:rsidRDefault="00270401" w:rsidP="00270401">
      <w:pPr>
        <w:rPr>
          <w:rFonts w:ascii="Times New Roman" w:hAnsi="Times New Roman" w:cs="Times New Roman"/>
        </w:rPr>
      </w:pPr>
    </w:p>
    <w:p w:rsidR="00270401" w:rsidRPr="00270401" w:rsidRDefault="00270401" w:rsidP="00270401">
      <w:pPr>
        <w:widowControl w:val="0"/>
        <w:autoSpaceDE w:val="0"/>
        <w:autoSpaceDN w:val="0"/>
        <w:adjustRightInd w:val="0"/>
        <w:spacing w:before="3" w:after="0" w:line="110" w:lineRule="exact"/>
        <w:ind w:right="57"/>
        <w:jc w:val="both"/>
        <w:rPr>
          <w:rFonts w:ascii="Times New Roman" w:eastAsia="Times New Roman" w:hAnsi="Times New Roman" w:cs="Times New Roman"/>
          <w:lang w:eastAsia="ru-RU"/>
        </w:rPr>
      </w:pPr>
    </w:p>
    <w:p w:rsidR="00270401" w:rsidRPr="00270401" w:rsidRDefault="00270401" w:rsidP="00270401">
      <w:pPr>
        <w:widowControl w:val="0"/>
        <w:autoSpaceDE w:val="0"/>
        <w:autoSpaceDN w:val="0"/>
        <w:adjustRightInd w:val="0"/>
        <w:spacing w:after="0" w:line="200" w:lineRule="exact"/>
        <w:ind w:right="57"/>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270401" w:rsidRPr="00270401" w:rsidTr="00270401">
        <w:tc>
          <w:tcPr>
            <w:tcW w:w="7338" w:type="dxa"/>
            <w:shd w:val="clear" w:color="auto" w:fill="auto"/>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Вид учебной работы</w:t>
            </w:r>
          </w:p>
        </w:tc>
        <w:tc>
          <w:tcPr>
            <w:tcW w:w="2233" w:type="dxa"/>
            <w:shd w:val="clear" w:color="auto" w:fill="auto"/>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Объем часов</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Максимальная учебная нагрузка (всего), в том числе по вариативу</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41</w:t>
            </w:r>
          </w:p>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0</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Обязательная аудиторная учебная нагрузка (всего)</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 xml:space="preserve">39 </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 том числе:</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лабораторные и (или) практические занятия</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19</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контрольные работы</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 xml:space="preserve">курсовая работа (проект) </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активные, интерактивные формы занятий</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Самостоятельная работа обучающегося (всего)</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2</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 том числе:</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самостоятельная работа над курсовой работой (проектом)</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внеаудиторная самостоятельная работа</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2</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индивидуальный проект</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9571" w:type="dxa"/>
            <w:gridSpan w:val="2"/>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Промежуточная аттестация в форме дифференцированного зачета</w:t>
            </w:r>
          </w:p>
        </w:tc>
      </w:tr>
    </w:tbl>
    <w:p w:rsidR="00270401" w:rsidRPr="00270401" w:rsidRDefault="00270401" w:rsidP="00270401">
      <w:pPr>
        <w:rPr>
          <w:rFonts w:ascii="Times New Roman" w:hAnsi="Times New Roman" w:cs="Times New Roman"/>
        </w:rPr>
        <w:sectPr w:rsidR="00270401" w:rsidRPr="00270401" w:rsidSect="00270401">
          <w:footerReference w:type="default" r:id="rId67"/>
          <w:pgSz w:w="11905" w:h="16837"/>
          <w:pgMar w:top="993" w:right="990" w:bottom="851" w:left="1418" w:header="709" w:footer="709" w:gutter="0"/>
          <w:pgNumType w:start="3"/>
          <w:cols w:space="720"/>
          <w:titlePg/>
          <w:docGrid w:linePitch="326"/>
        </w:sectPr>
      </w:pPr>
    </w:p>
    <w:p w:rsidR="00270401" w:rsidRPr="00270401" w:rsidRDefault="00270401" w:rsidP="00270401">
      <w:pPr>
        <w:spacing w:after="0" w:line="240" w:lineRule="auto"/>
        <w:rPr>
          <w:rFonts w:ascii="Times New Roman" w:hAnsi="Times New Roman" w:cs="Times New Roman"/>
          <w:b/>
        </w:rPr>
      </w:pPr>
      <w:bookmarkStart w:id="72" w:name="_Toc506557704"/>
      <w:bookmarkStart w:id="73" w:name="_Toc506813090"/>
      <w:r w:rsidRPr="00270401">
        <w:rPr>
          <w:rFonts w:ascii="Times New Roman" w:hAnsi="Times New Roman" w:cs="Times New Roman"/>
          <w:b/>
        </w:rPr>
        <w:lastRenderedPageBreak/>
        <w:t xml:space="preserve">2.2. Тематический план и содержание общеобразовательной дисциплины ОУД.07. </w:t>
      </w:r>
      <w:bookmarkEnd w:id="72"/>
      <w:bookmarkEnd w:id="73"/>
      <w:r w:rsidRPr="00270401">
        <w:rPr>
          <w:rFonts w:ascii="Times New Roman" w:hAnsi="Times New Roman" w:cs="Times New Roman"/>
          <w:b/>
        </w:rPr>
        <w:t xml:space="preserve">Основы безопасности жизнедеятельности  </w:t>
      </w:r>
    </w:p>
    <w:p w:rsidR="00270401" w:rsidRPr="00270401" w:rsidRDefault="00270401" w:rsidP="00270401">
      <w:pPr>
        <w:spacing w:after="0" w:line="240" w:lineRule="auto"/>
        <w:jc w:val="center"/>
        <w:rPr>
          <w:rFonts w:ascii="Times New Roman" w:hAnsi="Times New Roman" w:cs="Times New Roman"/>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615"/>
        <w:gridCol w:w="1307"/>
        <w:gridCol w:w="1425"/>
        <w:gridCol w:w="1344"/>
      </w:tblGrid>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Наименование разделов и тем</w:t>
            </w:r>
          </w:p>
        </w:tc>
        <w:tc>
          <w:tcPr>
            <w:tcW w:w="8615"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2"/>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Объем  часов</w:t>
            </w:r>
          </w:p>
        </w:tc>
        <w:tc>
          <w:tcPr>
            <w:tcW w:w="1344"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Уровень освоения**</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c>
          <w:tcPr>
            <w:tcW w:w="8615"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c>
          <w:tcPr>
            <w:tcW w:w="1307" w:type="dxa"/>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всего</w:t>
            </w:r>
          </w:p>
        </w:tc>
        <w:tc>
          <w:tcPr>
            <w:tcW w:w="1425" w:type="dxa"/>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в том числе</w:t>
            </w:r>
          </w:p>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активные, интерактивные формы обучения*</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r>
      <w:tr w:rsidR="00270401" w:rsidRPr="00270401" w:rsidTr="00270401">
        <w:trPr>
          <w:trHeight w:val="20"/>
          <w:jc w:val="center"/>
        </w:trPr>
        <w:tc>
          <w:tcPr>
            <w:tcW w:w="2660"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1</w:t>
            </w:r>
          </w:p>
        </w:tc>
        <w:tc>
          <w:tcPr>
            <w:tcW w:w="8615"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2</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3</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4</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5</w:t>
            </w:r>
          </w:p>
        </w:tc>
      </w:tr>
      <w:tr w:rsidR="00270401" w:rsidRPr="00270401" w:rsidTr="00270401">
        <w:trPr>
          <w:trHeight w:val="2208"/>
          <w:jc w:val="center"/>
        </w:trPr>
        <w:tc>
          <w:tcPr>
            <w:tcW w:w="2660" w:type="dxa"/>
            <w:vMerge w:val="restart"/>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Введение</w:t>
            </w: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Содержание учебного материала</w:t>
            </w:r>
          </w:p>
          <w:p w:rsidR="00270401" w:rsidRPr="00270401" w:rsidRDefault="00270401" w:rsidP="00270401">
            <w:pPr>
              <w:tabs>
                <w:tab w:val="left" w:pos="1816"/>
              </w:tabs>
              <w:jc w:val="both"/>
              <w:rPr>
                <w:rFonts w:ascii="Times New Roman" w:hAnsi="Times New Roman" w:cs="Times New Roman"/>
                <w:i/>
              </w:rPr>
            </w:pPr>
            <w:r w:rsidRPr="00270401">
              <w:rPr>
                <w:rFonts w:ascii="Times New Roman" w:hAnsi="Times New Roman" w:cs="Times New Roman"/>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специальностей СПО.</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r>
      <w:tr w:rsidR="00270401" w:rsidRPr="00270401" w:rsidTr="00270401">
        <w:trPr>
          <w:trHeight w:val="676"/>
          <w:jc w:val="center"/>
        </w:trPr>
        <w:tc>
          <w:tcPr>
            <w:tcW w:w="2660" w:type="dxa"/>
            <w:vMerge/>
            <w:shd w:val="clear" w:color="auto" w:fill="FFFFFF"/>
          </w:tcPr>
          <w:p w:rsidR="00270401" w:rsidRPr="00270401" w:rsidRDefault="00270401" w:rsidP="00270401">
            <w:pPr>
              <w:widowControl w:val="0"/>
              <w:suppressAutoHyphens/>
              <w:rPr>
                <w:rFonts w:ascii="Times New Roman" w:hAnsi="Times New Roman" w:cs="Times New Roman"/>
                <w:b/>
                <w:bCs/>
              </w:rPr>
            </w:pP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Самостоятельная работа обучающихся</w:t>
            </w:r>
          </w:p>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Cs/>
              </w:rPr>
              <w:t>Подготовиться  к ответам на контрольные вопросы (устно).</w:t>
            </w:r>
            <w:r w:rsidRPr="00270401">
              <w:rPr>
                <w:rFonts w:ascii="Times New Roman" w:hAnsi="Times New Roman" w:cs="Times New Roman"/>
              </w:rPr>
              <w:t xml:space="preserve">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676"/>
          <w:jc w:val="center"/>
        </w:trPr>
        <w:tc>
          <w:tcPr>
            <w:tcW w:w="2660"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Раздел 1</w:t>
            </w: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Обеспечение личной безопасности и сохранение здоровья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9"/>
          <w:jc w:val="center"/>
        </w:trPr>
        <w:tc>
          <w:tcPr>
            <w:tcW w:w="2660" w:type="dxa"/>
            <w:vMerge w:val="restart"/>
            <w:shd w:val="clear" w:color="auto" w:fill="FFFFFF"/>
          </w:tcPr>
          <w:p w:rsidR="00270401" w:rsidRPr="00270401" w:rsidRDefault="00270401" w:rsidP="00270401">
            <w:pPr>
              <w:jc w:val="both"/>
              <w:rPr>
                <w:rFonts w:ascii="Times New Roman" w:eastAsia="Arial Unicode MS" w:hAnsi="Times New Roman" w:cs="Times New Roman"/>
                <w:b/>
              </w:rPr>
            </w:pPr>
            <w:r w:rsidRPr="00270401">
              <w:rPr>
                <w:rFonts w:ascii="Times New Roman" w:eastAsia="Arial Unicode MS" w:hAnsi="Times New Roman" w:cs="Times New Roman"/>
              </w:rPr>
              <w:t xml:space="preserve">  </w:t>
            </w:r>
            <w:r w:rsidRPr="00270401">
              <w:rPr>
                <w:rFonts w:ascii="Times New Roman" w:eastAsia="Arial Unicode MS" w:hAnsi="Times New Roman" w:cs="Times New Roman"/>
                <w:b/>
              </w:rPr>
              <w:t>Тема 1.1.</w:t>
            </w:r>
          </w:p>
          <w:p w:rsidR="00270401" w:rsidRPr="00270401" w:rsidRDefault="00270401" w:rsidP="00270401">
            <w:pPr>
              <w:jc w:val="both"/>
              <w:rPr>
                <w:rFonts w:ascii="Times New Roman" w:eastAsia="Arial Unicode MS" w:hAnsi="Times New Roman" w:cs="Times New Roman"/>
                <w:b/>
              </w:rPr>
            </w:pPr>
            <w:r w:rsidRPr="00270401">
              <w:rPr>
                <w:rFonts w:ascii="Times New Roman" w:eastAsia="Arial Unicode MS" w:hAnsi="Times New Roman" w:cs="Times New Roman"/>
              </w:rPr>
              <w:t xml:space="preserve">Здоровье и здоровый образ жизни. </w:t>
            </w:r>
          </w:p>
          <w:p w:rsidR="00270401" w:rsidRPr="00270401" w:rsidRDefault="00270401" w:rsidP="00270401">
            <w:pPr>
              <w:jc w:val="both"/>
              <w:rPr>
                <w:rFonts w:ascii="Times New Roman" w:eastAsia="Arial Unicode MS" w:hAnsi="Times New Roman" w:cs="Times New Roman"/>
              </w:rPr>
            </w:pPr>
            <w:r w:rsidRPr="00270401">
              <w:rPr>
                <w:rFonts w:ascii="Times New Roman" w:eastAsia="Arial Unicode MS" w:hAnsi="Times New Roman" w:cs="Times New Roman"/>
              </w:rPr>
              <w:t xml:space="preserve">Факторы, способствующие </w:t>
            </w:r>
            <w:r w:rsidRPr="00270401">
              <w:rPr>
                <w:rFonts w:ascii="Times New Roman" w:eastAsia="Arial Unicode MS" w:hAnsi="Times New Roman" w:cs="Times New Roman"/>
              </w:rPr>
              <w:lastRenderedPageBreak/>
              <w:t>укреплению здоровья</w:t>
            </w:r>
          </w:p>
          <w:p w:rsidR="00270401" w:rsidRPr="00270401" w:rsidRDefault="00270401" w:rsidP="00270401">
            <w:pPr>
              <w:jc w:val="both"/>
              <w:rPr>
                <w:rFonts w:ascii="Times New Roman" w:eastAsia="Arial Unicode MS" w:hAnsi="Times New Roman" w:cs="Times New Roman"/>
              </w:rPr>
            </w:pPr>
            <w:r w:rsidRPr="00270401">
              <w:rPr>
                <w:rFonts w:ascii="Times New Roman" w:eastAsia="Arial Unicode MS" w:hAnsi="Times New Roman" w:cs="Times New Roman"/>
              </w:rPr>
              <w:t xml:space="preserve"> Влияние неблагоприятной окружающей среды на здоровье человека</w:t>
            </w:r>
          </w:p>
        </w:tc>
        <w:tc>
          <w:tcPr>
            <w:tcW w:w="8615" w:type="dxa"/>
            <w:vMerge w:val="restart"/>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lastRenderedPageBreak/>
              <w:t>Содержание учебного материала</w:t>
            </w:r>
          </w:p>
          <w:p w:rsidR="00270401" w:rsidRPr="00270401" w:rsidRDefault="00270401" w:rsidP="00270401">
            <w:pPr>
              <w:widowControl w:val="0"/>
              <w:suppressAutoHyphens/>
              <w:rPr>
                <w:rFonts w:ascii="Times New Roman" w:hAnsi="Times New Roman" w:cs="Times New Roman"/>
                <w:bCs/>
              </w:rPr>
            </w:pPr>
            <w:r w:rsidRPr="00270401">
              <w:rPr>
                <w:rFonts w:ascii="Times New Roman" w:hAnsi="Times New Roman" w:cs="Times New Roman"/>
                <w:lang w:eastAsia="ar-SA"/>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r w:rsidRPr="00270401">
              <w:rPr>
                <w:rFonts w:ascii="Times New Roman" w:hAnsi="Times New Roman" w:cs="Times New Roman"/>
              </w:rPr>
              <w:t xml:space="preserve"> </w:t>
            </w:r>
            <w:r w:rsidRPr="00270401">
              <w:rPr>
                <w:rFonts w:ascii="Times New Roman" w:hAnsi="Times New Roman" w:cs="Times New Roman"/>
                <w:lang w:eastAsia="ar-SA"/>
              </w:rPr>
              <w:t xml:space="preserve">Основные источники загрязнения окружающей </w:t>
            </w:r>
            <w:r w:rsidRPr="00270401">
              <w:rPr>
                <w:rFonts w:ascii="Times New Roman" w:hAnsi="Times New Roman" w:cs="Times New Roman"/>
                <w:lang w:eastAsia="ar-SA"/>
              </w:rPr>
              <w:lastRenderedPageBreak/>
              <w:t>среды. Техносфера   как источник негативных факторов</w:t>
            </w:r>
            <w:r w:rsidRPr="00270401">
              <w:rPr>
                <w:rFonts w:ascii="Times New Roman" w:hAnsi="Times New Roman" w:cs="Times New Roman"/>
              </w:rPr>
              <w:t>.</w:t>
            </w:r>
          </w:p>
        </w:tc>
        <w:tc>
          <w:tcPr>
            <w:tcW w:w="1307"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 xml:space="preserve"> </w:t>
            </w:r>
          </w:p>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9"/>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1307"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425"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тест «Факторы, способствующие укреплению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Тест должен содержать  не менее 10-12 заданий и  по 3-4 ответа к каждому заданию</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Подготовить рефераты на темы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Здоровый образ жизни - главный фактор здоровья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Эмоциональное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Духовно-нравственное благополучие как фактор здоровья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rPr>
              <w:t xml:space="preserve"> </w:t>
            </w:r>
            <w:r w:rsidRPr="00270401">
              <w:rPr>
                <w:rFonts w:ascii="Times New Roman" w:hAnsi="Times New Roman" w:cs="Times New Roman"/>
                <w:b/>
              </w:rPr>
              <w:t>Тема 1.2.</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Вредные привычки и их социальные последствия. Репродуктивное здоровье как составляющая часть здоровья человека. Правовые основы взаимоотношения полов</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Курительные смеси, их влияние на организм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Наркотики, наркомания и токсикомания, общие понятия и определения. Социальные последствия пристрастия к наркотикам.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Понятие деградация личности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Профилактика наркомании.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Социальная роль женщины в современном обществе.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Репродуктивное здоровье женщины и факторы, влияющие на него.</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Брак и семья. Культура брачных отношений.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функции семьи. Основы семейного права в РФ.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Права и обязанности родителей. Конвенция ООН «О правах ребенка» </w:t>
            </w: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конспект «Вредные привычки, и их социальные последствия» по дидактическому материалу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таблицу «Биологические ритмы и их влияние на работоспособность человека»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Ответить на контрольные вопросы</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3534"/>
          <w:jc w:val="center"/>
        </w:trPr>
        <w:tc>
          <w:tcPr>
            <w:tcW w:w="2660" w:type="dxa"/>
            <w:vMerge w:val="restart"/>
            <w:shd w:val="clear" w:color="auto" w:fill="FFFFFF"/>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b/>
              </w:rPr>
              <w:lastRenderedPageBreak/>
              <w:t>Тема 1.3.</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Опасности современных молодежных хобби. Модели личного безопасного поведения во время занятий современными молодежными хобби.</w:t>
            </w:r>
          </w:p>
        </w:tc>
        <w:tc>
          <w:tcPr>
            <w:tcW w:w="8615" w:type="dxa"/>
            <w:shd w:val="clear" w:color="auto" w:fill="FFFFFF"/>
          </w:tcPr>
          <w:p w:rsidR="00270401" w:rsidRPr="00270401" w:rsidRDefault="00270401" w:rsidP="00270401">
            <w:pPr>
              <w:pStyle w:val="af4"/>
              <w:rPr>
                <w:rFonts w:ascii="Times New Roman" w:hAnsi="Times New Roman" w:cs="Times New Roman"/>
                <w:b w:val="0"/>
                <w:i/>
                <w:iCs/>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Опасности современных молодежных хобби. Модели личного безопасного поведения во время занятий современными молодежными хобби.</w:t>
            </w:r>
          </w:p>
          <w:p w:rsidR="00270401" w:rsidRPr="00270401" w:rsidRDefault="00270401" w:rsidP="00270401">
            <w:pPr>
              <w:pStyle w:val="af4"/>
              <w:rPr>
                <w:rFonts w:ascii="Times New Roman" w:hAnsi="Times New Roman" w:cs="Times New Roman"/>
                <w:iCs/>
                <w:sz w:val="22"/>
                <w:szCs w:val="22"/>
              </w:rPr>
            </w:pPr>
            <w:r w:rsidRPr="00270401">
              <w:rPr>
                <w:rFonts w:ascii="Times New Roman" w:hAnsi="Times New Roman" w:cs="Times New Roman"/>
                <w:iCs/>
                <w:sz w:val="22"/>
                <w:szCs w:val="22"/>
              </w:rPr>
              <w:t xml:space="preserve">Хобби - главная составляющая нашей жизни.  </w:t>
            </w:r>
          </w:p>
          <w:p w:rsidR="00270401" w:rsidRPr="00270401" w:rsidRDefault="00270401" w:rsidP="00270401">
            <w:pPr>
              <w:pStyle w:val="af4"/>
              <w:rPr>
                <w:rFonts w:ascii="Times New Roman" w:hAnsi="Times New Roman" w:cs="Times New Roman"/>
                <w:i/>
                <w:iCs/>
                <w:sz w:val="22"/>
                <w:szCs w:val="22"/>
              </w:rPr>
            </w:pPr>
            <w:r w:rsidRPr="00270401">
              <w:rPr>
                <w:rFonts w:ascii="Times New Roman" w:hAnsi="Times New Roman" w:cs="Times New Roman"/>
                <w:iCs/>
                <w:sz w:val="22"/>
                <w:szCs w:val="22"/>
              </w:rPr>
              <w:t xml:space="preserve"> Свободный доступ к сети Интернет -выбор интересных и  неожиданных вариантов</w:t>
            </w:r>
            <w:r w:rsidRPr="00270401">
              <w:rPr>
                <w:rFonts w:ascii="Times New Roman" w:hAnsi="Times New Roman" w:cs="Times New Roman"/>
                <w:i/>
                <w:iCs/>
                <w:sz w:val="22"/>
                <w:szCs w:val="22"/>
              </w:rPr>
              <w:t>.</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Квиллинг (создание декоративных композиций из скрученных полос бумаги).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Мехенди (создание временных татуировок с помощью хны).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Картинг (гонки на простейших гоночных автомобилях), занятия йогой, психологические тренинги.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«Селфи» –  снимок самого себя.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«Трейнсёрфинг» в обиходе «зацепинг» – способ передвижения, заключающийся в проезде на поездах и иных рельсовых транспортных средствах с их внешней стороны.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«Руфинг» – прогулки по крышам.</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1.</w:t>
            </w:r>
            <w:r w:rsidRPr="00270401">
              <w:rPr>
                <w:rFonts w:ascii="Times New Roman" w:hAnsi="Times New Roman" w:cs="Times New Roman"/>
              </w:rPr>
              <w:t xml:space="preserve"> Изучение влияния курения, алкоголя и наркотиков на здоровье человека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3</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2.</w:t>
            </w:r>
            <w:r w:rsidRPr="00270401">
              <w:rPr>
                <w:rFonts w:ascii="Times New Roman" w:hAnsi="Times New Roman" w:cs="Times New Roman"/>
              </w:rPr>
              <w:t xml:space="preserve"> Влияние учебной нагрузки на здоровье студентов.</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3</w:t>
            </w:r>
            <w:r w:rsidRPr="00270401">
              <w:rPr>
                <w:rFonts w:ascii="Times New Roman" w:hAnsi="Times New Roman" w:cs="Times New Roman"/>
              </w:rPr>
              <w:t>. Оценка воздействия аварийно химически опасных веществ на организм человека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4.</w:t>
            </w:r>
            <w:r w:rsidRPr="00270401">
              <w:rPr>
                <w:rFonts w:ascii="Times New Roman" w:hAnsi="Times New Roman" w:cs="Times New Roman"/>
              </w:rPr>
              <w:t xml:space="preserve"> Изучение основных положений организации рационального питания и освоение методов его гигиенической оценки</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5.</w:t>
            </w:r>
            <w:r w:rsidRPr="00270401">
              <w:rPr>
                <w:rFonts w:ascii="Times New Roman" w:hAnsi="Times New Roman" w:cs="Times New Roman"/>
              </w:rPr>
              <w:t xml:space="preserve"> 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lastRenderedPageBreak/>
              <w:t xml:space="preserve">Подготовиться  к ответам на контрольные вопросы (устно).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Подготовить рефераты на тему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Хобби - главная составляющая нашей жизни.  </w:t>
            </w:r>
          </w:p>
          <w:p w:rsidR="00270401" w:rsidRPr="00270401" w:rsidRDefault="00270401" w:rsidP="00270401">
            <w:pPr>
              <w:pStyle w:val="af4"/>
              <w:rPr>
                <w:rFonts w:ascii="Times New Roman" w:hAnsi="Times New Roman" w:cs="Times New Roman"/>
                <w:i/>
                <w:iCs/>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spacing w:after="0" w:line="240" w:lineRule="auto"/>
              <w:rPr>
                <w:rFonts w:ascii="Times New Roman" w:hAnsi="Times New Roman" w:cs="Times New Roman"/>
                <w:b/>
              </w:rPr>
            </w:pPr>
            <w:r w:rsidRPr="00270401">
              <w:rPr>
                <w:rFonts w:ascii="Times New Roman" w:hAnsi="Times New Roman" w:cs="Times New Roman"/>
                <w:b/>
              </w:rPr>
              <w:lastRenderedPageBreak/>
              <w:t>Раздел 2</w:t>
            </w:r>
          </w:p>
        </w:tc>
        <w:tc>
          <w:tcPr>
            <w:tcW w:w="8615" w:type="dxa"/>
            <w:shd w:val="clear" w:color="auto" w:fill="FFFFFF"/>
          </w:tcPr>
          <w:p w:rsidR="00270401" w:rsidRPr="00270401" w:rsidRDefault="00270401" w:rsidP="00270401">
            <w:pPr>
              <w:widowControl w:val="0"/>
              <w:autoSpaceDE w:val="0"/>
              <w:autoSpaceDN w:val="0"/>
              <w:adjustRightInd w:val="0"/>
              <w:ind w:right="96" w:hanging="30"/>
              <w:rPr>
                <w:rFonts w:ascii="Times New Roman" w:hAnsi="Times New Roman" w:cs="Times New Roman"/>
                <w:b/>
                <w:bCs/>
              </w:rPr>
            </w:pPr>
            <w:r w:rsidRPr="00270401">
              <w:rPr>
                <w:rFonts w:ascii="Times New Roman" w:hAnsi="Times New Roman" w:cs="Times New Roman"/>
                <w:b/>
                <w:bCs/>
              </w:rPr>
              <w:t>Государственная система обеспечения безопасности населения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64"/>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2.1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Общие понятия и классификация ЧС природного и техногенного характера. Характеристика ЧС.</w:t>
            </w: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spacing w:after="0" w:line="240" w:lineRule="auto"/>
              <w:rPr>
                <w:rFonts w:ascii="Times New Roman" w:hAnsi="Times New Roman" w:cs="Times New Roman"/>
                <w:b/>
              </w:rPr>
            </w:pPr>
            <w:r w:rsidRPr="00270401">
              <w:rPr>
                <w:rFonts w:ascii="Times New Roman" w:hAnsi="Times New Roman" w:cs="Times New Roman"/>
                <w:b/>
              </w:rPr>
              <w:t>Содержание учебного материала</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Общие понятия и классификация ЧС природного и техногенного характера. Характеристика чрезвычайных ситуаций природного и техногенного характера.</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Подготовить   сообщения   по темам: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природного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Чрезвычайные ситуации геологического характера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гидрологического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метеорологического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Природные пожары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Инфекционные болезни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2.2.</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Единая государственная система предупреждения и ликвидации ЧС (РСЧС). Гражданская оборона - составная часть обороноспособности страны</w:t>
            </w:r>
          </w:p>
        </w:tc>
        <w:tc>
          <w:tcPr>
            <w:tcW w:w="8615" w:type="dxa"/>
            <w:shd w:val="clear" w:color="auto" w:fill="FFFFFF"/>
          </w:tcPr>
          <w:p w:rsidR="00270401" w:rsidRPr="00270401" w:rsidRDefault="00270401" w:rsidP="00270401">
            <w:pPr>
              <w:widowControl w:val="0"/>
              <w:autoSpaceDE w:val="0"/>
              <w:autoSpaceDN w:val="0"/>
              <w:adjustRightInd w:val="0"/>
              <w:rPr>
                <w:rFonts w:ascii="Times New Roman" w:hAnsi="Times New Roman" w:cs="Times New Roman"/>
                <w:b/>
                <w:bCs/>
                <w:i/>
                <w:iCs/>
              </w:rPr>
            </w:pPr>
            <w:r w:rsidRPr="00270401">
              <w:rPr>
                <w:rFonts w:ascii="Times New Roman" w:hAnsi="Times New Roman" w:cs="Times New Roman"/>
                <w:b/>
                <w:bCs/>
              </w:rPr>
              <w:t>Содержание учебного материала</w:t>
            </w:r>
          </w:p>
          <w:p w:rsidR="00270401" w:rsidRPr="00270401" w:rsidRDefault="00270401" w:rsidP="00270401">
            <w:pPr>
              <w:pStyle w:val="21"/>
              <w:ind w:left="0" w:firstLine="0"/>
              <w:jc w:val="both"/>
              <w:rPr>
                <w:sz w:val="22"/>
                <w:szCs w:val="22"/>
              </w:rPr>
            </w:pPr>
            <w:r w:rsidRPr="00270401">
              <w:rPr>
                <w:sz w:val="22"/>
                <w:szCs w:val="22"/>
              </w:rPr>
              <w:t>Предназначение Единой государственной системы предупреждения и ликвидации ЧС.</w:t>
            </w:r>
          </w:p>
          <w:p w:rsidR="00270401" w:rsidRPr="00270401" w:rsidRDefault="00270401" w:rsidP="00270401">
            <w:pPr>
              <w:pStyle w:val="21"/>
              <w:ind w:left="0" w:firstLine="0"/>
              <w:jc w:val="both"/>
              <w:rPr>
                <w:sz w:val="22"/>
                <w:szCs w:val="22"/>
              </w:rPr>
            </w:pPr>
            <w:r w:rsidRPr="00270401">
              <w:rPr>
                <w:sz w:val="22"/>
                <w:szCs w:val="22"/>
              </w:rPr>
              <w:t>Структура и основные задачи РСЧС</w:t>
            </w:r>
          </w:p>
          <w:p w:rsidR="00270401" w:rsidRPr="00270401" w:rsidRDefault="00270401" w:rsidP="00270401">
            <w:pPr>
              <w:pStyle w:val="21"/>
              <w:ind w:left="0" w:firstLine="0"/>
              <w:jc w:val="both"/>
              <w:rPr>
                <w:sz w:val="22"/>
                <w:szCs w:val="22"/>
              </w:rPr>
            </w:pPr>
            <w:r w:rsidRPr="00270401">
              <w:rPr>
                <w:sz w:val="22"/>
                <w:szCs w:val="22"/>
              </w:rPr>
              <w:t>Режимы функционирования, силы и средства РСЧС.</w:t>
            </w:r>
          </w:p>
          <w:p w:rsidR="00270401" w:rsidRPr="00270401" w:rsidRDefault="00270401" w:rsidP="00270401">
            <w:pPr>
              <w:pStyle w:val="21"/>
              <w:ind w:left="0" w:firstLine="0"/>
              <w:jc w:val="both"/>
              <w:rPr>
                <w:sz w:val="22"/>
                <w:szCs w:val="22"/>
              </w:rPr>
            </w:pPr>
            <w:r w:rsidRPr="00270401">
              <w:rPr>
                <w:sz w:val="22"/>
                <w:szCs w:val="22"/>
              </w:rPr>
              <w:t>Гражданская оборона. Защитные мероприятия населения, материальных и культурных ценностей на территории РФ от опасностей, вследствие военных действий.</w:t>
            </w:r>
          </w:p>
          <w:p w:rsidR="00270401" w:rsidRPr="00270401" w:rsidRDefault="00270401" w:rsidP="00270401">
            <w:pPr>
              <w:pStyle w:val="21"/>
              <w:ind w:left="0" w:firstLine="0"/>
              <w:jc w:val="both"/>
              <w:rPr>
                <w:sz w:val="22"/>
                <w:szCs w:val="22"/>
              </w:rPr>
            </w:pPr>
            <w:r w:rsidRPr="00270401">
              <w:rPr>
                <w:sz w:val="22"/>
                <w:szCs w:val="22"/>
              </w:rPr>
              <w:t>Основные задачи гражданской обороны</w:t>
            </w:r>
          </w:p>
          <w:p w:rsidR="00270401" w:rsidRPr="00270401" w:rsidRDefault="00270401" w:rsidP="00270401">
            <w:pPr>
              <w:pStyle w:val="21"/>
              <w:ind w:left="0" w:firstLine="0"/>
              <w:jc w:val="both"/>
              <w:rPr>
                <w:bCs/>
                <w:iCs/>
                <w:sz w:val="22"/>
                <w:szCs w:val="22"/>
              </w:rPr>
            </w:pPr>
            <w:r w:rsidRPr="00270401">
              <w:rPr>
                <w:bCs/>
                <w:iCs/>
                <w:sz w:val="22"/>
                <w:szCs w:val="22"/>
              </w:rPr>
              <w:t>Структура и органы управления гражданской обороной. Мониторинг и прогнозирование чрезвычайных ситуаций</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132"/>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lastRenderedPageBreak/>
              <w:t xml:space="preserve"> Составить таблицу основных координирующих органов управления Единой государственной системы предупреждения и ликвидации ЧС</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1408"/>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lastRenderedPageBreak/>
              <w:t xml:space="preserve">  Тема 2.3.</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Современные средства поражения и их поражающие факторы.  Мероприятия по защите населения Организация инженерной защиты населения от поражающих факторов ЧС мирного и военного времени</w:t>
            </w:r>
          </w:p>
        </w:tc>
        <w:tc>
          <w:tcPr>
            <w:tcW w:w="8615" w:type="dxa"/>
            <w:shd w:val="clear" w:color="auto" w:fill="FFFFFF"/>
          </w:tcPr>
          <w:p w:rsidR="00270401" w:rsidRPr="00270401" w:rsidRDefault="00270401" w:rsidP="00270401">
            <w:pPr>
              <w:widowControl w:val="0"/>
              <w:autoSpaceDE w:val="0"/>
              <w:autoSpaceDN w:val="0"/>
              <w:adjustRightInd w:val="0"/>
              <w:rPr>
                <w:rFonts w:ascii="Times New Roman" w:hAnsi="Times New Roman" w:cs="Times New Roman"/>
                <w:b/>
                <w:bCs/>
                <w:i/>
                <w:iCs/>
              </w:rPr>
            </w:pPr>
            <w:r w:rsidRPr="00270401">
              <w:rPr>
                <w:rFonts w:ascii="Times New Roman" w:hAnsi="Times New Roman" w:cs="Times New Roman"/>
                <w:b/>
                <w:bCs/>
              </w:rPr>
              <w:t>Содержание учебного материала</w:t>
            </w:r>
          </w:p>
          <w:p w:rsidR="00270401" w:rsidRPr="00270401" w:rsidRDefault="00270401" w:rsidP="00270401">
            <w:pPr>
              <w:pStyle w:val="1"/>
              <w:jc w:val="both"/>
              <w:rPr>
                <w:sz w:val="22"/>
                <w:szCs w:val="22"/>
              </w:rPr>
            </w:pPr>
            <w:r w:rsidRPr="00270401">
              <w:rPr>
                <w:sz w:val="22"/>
                <w:szCs w:val="22"/>
              </w:rPr>
              <w:t>Мероприятия по защите населения. Оповещение и информирование населения об опасностях, возникающих в чрезвычайных ситуациях военного и мирного времени. Основные сигналы оповещения.</w:t>
            </w:r>
          </w:p>
          <w:p w:rsidR="00270401" w:rsidRPr="00270401" w:rsidRDefault="00270401" w:rsidP="00270401">
            <w:pPr>
              <w:pStyle w:val="1"/>
              <w:jc w:val="both"/>
              <w:rPr>
                <w:sz w:val="22"/>
                <w:szCs w:val="22"/>
              </w:rPr>
            </w:pPr>
            <w:r w:rsidRPr="00270401">
              <w:rPr>
                <w:sz w:val="22"/>
                <w:szCs w:val="22"/>
              </w:rPr>
              <w:t xml:space="preserve">Эвакуация населения в условиях чрезвычайных ситуаций. </w:t>
            </w:r>
          </w:p>
          <w:p w:rsidR="00270401" w:rsidRPr="00270401" w:rsidRDefault="00270401" w:rsidP="00270401">
            <w:pPr>
              <w:pStyle w:val="1"/>
              <w:jc w:val="both"/>
              <w:rPr>
                <w:sz w:val="22"/>
                <w:szCs w:val="22"/>
              </w:rPr>
            </w:pPr>
            <w:r w:rsidRPr="00270401">
              <w:rPr>
                <w:sz w:val="22"/>
                <w:szCs w:val="22"/>
              </w:rPr>
              <w:t>Оружие массового поражения и обычные современные средства поражения, боеприпасы и огневые и ударные средства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t xml:space="preserve">Практическое занятие  6 </w:t>
            </w:r>
          </w:p>
          <w:p w:rsidR="00270401" w:rsidRPr="00270401" w:rsidRDefault="00270401" w:rsidP="00270401">
            <w:pPr>
              <w:pStyle w:val="1"/>
              <w:jc w:val="both"/>
              <w:rPr>
                <w:sz w:val="22"/>
                <w:szCs w:val="22"/>
              </w:rPr>
            </w:pPr>
            <w:r w:rsidRPr="00270401">
              <w:rPr>
                <w:sz w:val="22"/>
                <w:szCs w:val="22"/>
              </w:rPr>
              <w:t>Изучение и отработка моделей поведения в условиях вынужденной природной автономии</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1"/>
              <w:jc w:val="both"/>
              <w:rPr>
                <w:sz w:val="22"/>
                <w:szCs w:val="22"/>
              </w:rPr>
            </w:pPr>
            <w:r w:rsidRPr="00270401">
              <w:rPr>
                <w:sz w:val="22"/>
                <w:szCs w:val="22"/>
              </w:rPr>
              <w:t>Практическое занятие 7. Изучение и отработка моделей поведения в ЧС на транспорте</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Подготовить сообщение по теме </w:t>
            </w:r>
          </w:p>
          <w:p w:rsidR="00270401" w:rsidRPr="00270401" w:rsidRDefault="00270401" w:rsidP="00270401">
            <w:pPr>
              <w:pStyle w:val="af4"/>
              <w:rPr>
                <w:rFonts w:ascii="Times New Roman" w:hAnsi="Times New Roman" w:cs="Times New Roman"/>
                <w:i/>
                <w:iCs/>
                <w:sz w:val="22"/>
                <w:szCs w:val="22"/>
              </w:rPr>
            </w:pPr>
            <w:r w:rsidRPr="00270401">
              <w:rPr>
                <w:rFonts w:ascii="Times New Roman" w:hAnsi="Times New Roman" w:cs="Times New Roman"/>
                <w:sz w:val="22"/>
                <w:szCs w:val="22"/>
              </w:rPr>
              <w:t xml:space="preserve">Современные средства поражения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Раздел 3</w:t>
            </w:r>
          </w:p>
        </w:tc>
        <w:tc>
          <w:tcPr>
            <w:tcW w:w="8615" w:type="dxa"/>
            <w:shd w:val="clear" w:color="auto" w:fill="FFFFFF"/>
            <w:vAlign w:val="center"/>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b/>
              </w:rPr>
              <w:t xml:space="preserve">  Основы обороны государства и воинская обязанность</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3.1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История создания Вооруженных Сил. Организационная структура ВС РФ Воинская обязанность. Обязательная подготовка граждан к военной службе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Призыв на военную службу.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Прохождение военной службы по контракту.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Альтернативная гражданская служба</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w:t>
            </w:r>
            <w:r w:rsidRPr="00270401">
              <w:rPr>
                <w:rFonts w:ascii="Times New Roman" w:hAnsi="Times New Roman" w:cs="Times New Roman"/>
                <w:sz w:val="22"/>
                <w:szCs w:val="22"/>
              </w:rPr>
              <w:lastRenderedPageBreak/>
              <w:t>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r>
      <w:tr w:rsidR="00270401" w:rsidRPr="00270401" w:rsidTr="00270401">
        <w:trPr>
          <w:trHeight w:val="20"/>
          <w:jc w:val="center"/>
        </w:trPr>
        <w:tc>
          <w:tcPr>
            <w:tcW w:w="2660" w:type="dxa"/>
            <w:vMerge/>
            <w:shd w:val="clear" w:color="auto" w:fill="FFFFFF"/>
            <w:vAlign w:val="center"/>
          </w:tcPr>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8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Особенности службы в армии, изучение и освоение методик проведения строевой подготовки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vAlign w:val="center"/>
          </w:tcPr>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9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Изучение элементов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t>Самостоятельная работа обучающихся</w:t>
            </w:r>
          </w:p>
          <w:p w:rsidR="00270401" w:rsidRPr="00270401" w:rsidRDefault="00270401" w:rsidP="00270401">
            <w:pPr>
              <w:pStyle w:val="1"/>
              <w:jc w:val="both"/>
              <w:rPr>
                <w:sz w:val="22"/>
                <w:szCs w:val="22"/>
              </w:rPr>
            </w:pPr>
            <w:r w:rsidRPr="00270401">
              <w:rPr>
                <w:sz w:val="22"/>
                <w:szCs w:val="22"/>
              </w:rPr>
              <w:t>Составить таблицу «Организационная структура Вооруженных Сил» по дидактическому материалу</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Раздел 4</w:t>
            </w:r>
          </w:p>
        </w:tc>
        <w:tc>
          <w:tcPr>
            <w:tcW w:w="8615" w:type="dxa"/>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Основы медицинских знаний</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Тема 4.1.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Понятие первой помощи. Признаки жизни.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Понятия травм  их виды</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lastRenderedPageBreak/>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Признаки жизни. Общие правила оказания первой помощи. Федеральный закон «Об основах охраны здоровья граждан Российской Федерации».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270401" w:rsidRPr="00270401" w:rsidRDefault="00270401" w:rsidP="00270401">
            <w:pPr>
              <w:pStyle w:val="1"/>
              <w:jc w:val="both"/>
              <w:rPr>
                <w:sz w:val="22"/>
                <w:szCs w:val="22"/>
              </w:rPr>
            </w:pPr>
            <w:r w:rsidRPr="00270401">
              <w:rPr>
                <w:sz w:val="22"/>
                <w:szCs w:val="22"/>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tabs>
                <w:tab w:val="left" w:pos="510"/>
                <w:tab w:val="center" w:pos="604"/>
              </w:tabs>
              <w:spacing w:after="0" w:line="240" w:lineRule="auto"/>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Самостоятельная работа обучающихся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Составить конспект «Первая медицинская помощь при различных ЧС» по дидактическому материалу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Ответить на контрольные вопросы (устно)</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lastRenderedPageBreak/>
              <w:t xml:space="preserve">  Тема 4.2.</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инфекционные болезни, их классификация и профилактика.  </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270401" w:rsidRPr="00270401" w:rsidRDefault="00270401" w:rsidP="00270401">
            <w:pPr>
              <w:pStyle w:val="af4"/>
              <w:rPr>
                <w:rFonts w:ascii="Times New Roman" w:hAnsi="Times New Roman" w:cs="Times New Roman"/>
                <w:i/>
                <w:sz w:val="22"/>
                <w:szCs w:val="22"/>
              </w:rPr>
            </w:pPr>
            <w:r w:rsidRPr="00270401">
              <w:rPr>
                <w:rFonts w:ascii="Times New Roman" w:hAnsi="Times New Roman" w:cs="Times New Roman"/>
                <w:sz w:val="22"/>
                <w:szCs w:val="22"/>
              </w:rPr>
              <w:t>их профилактика. Ранние половые связи и их последствия для здоровья.</w:t>
            </w:r>
            <w:r w:rsidRPr="00270401">
              <w:rPr>
                <w:rFonts w:ascii="Times New Roman" w:hAnsi="Times New Roman" w:cs="Times New Roman"/>
                <w:i/>
                <w:sz w:val="22"/>
                <w:szCs w:val="22"/>
              </w:rPr>
              <w:t xml:space="preserve">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10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Научно-практическая конференция «Здоровье студента».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3</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Подготовить на семинар сообщения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Здоровый образ жизни - главный фактор здоровья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Эмоциональное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Духовно-нравственное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Физическая культура и здоровье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Анализ заболеваемости в группе за 1 семестр</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Физическая культура и хорошая физическая форма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Наши спортивные достижения (спорт в нашей группе)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Значение двигательной активности для организма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Значение питания для организма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Типы и источники питания студентов</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Витамины и микроэлементы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Проблемы питания студентов</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Сбалансированное питание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Диета: польза или вред для организма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11275" w:type="dxa"/>
            <w:gridSpan w:val="2"/>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Дифференцированный зачет</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Всего</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41</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bl>
    <w:p w:rsidR="00302D51" w:rsidRDefault="00302D51" w:rsidP="00270401">
      <w:pPr>
        <w:spacing w:after="0" w:line="240" w:lineRule="auto"/>
        <w:ind w:right="57"/>
        <w:jc w:val="both"/>
        <w:rPr>
          <w:rFonts w:ascii="Times New Roman" w:eastAsia="Times New Roman" w:hAnsi="Times New Roman" w:cs="Times New Roman"/>
          <w:lang w:eastAsia="ru-RU"/>
        </w:rPr>
      </w:pPr>
    </w:p>
    <w:p w:rsidR="00302D51" w:rsidRDefault="00302D51" w:rsidP="00270401">
      <w:pPr>
        <w:spacing w:after="0" w:line="240" w:lineRule="auto"/>
        <w:ind w:right="57"/>
        <w:jc w:val="both"/>
        <w:rPr>
          <w:rFonts w:ascii="Times New Roman" w:eastAsia="Times New Roman" w:hAnsi="Times New Roman" w:cs="Times New Roman"/>
          <w:lang w:eastAsia="ru-RU"/>
        </w:rPr>
      </w:pPr>
    </w:p>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lastRenderedPageBreak/>
        <w:t xml:space="preserve">       * Конкретные активные и интерактивные формы проведения занятий отражены в календарно-тематическом плане преподавателя.</w:t>
      </w:r>
    </w:p>
    <w:p w:rsidR="00270401" w:rsidRPr="00270401" w:rsidRDefault="00270401" w:rsidP="00270401">
      <w:pPr>
        <w:suppressAutoHyphens/>
        <w:spacing w:after="0" w:line="240" w:lineRule="auto"/>
        <w:ind w:right="57" w:firstLine="426"/>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270401" w:rsidRDefault="00270401" w:rsidP="00270401">
      <w:pPr>
        <w:rPr>
          <w:rFonts w:ascii="Times New Roman" w:hAnsi="Times New Roman" w:cs="Times New Roman"/>
          <w:sz w:val="24"/>
          <w:szCs w:val="24"/>
        </w:rPr>
      </w:pPr>
    </w:p>
    <w:p w:rsidR="00270401" w:rsidRPr="00A4685E" w:rsidRDefault="00270401" w:rsidP="00270401">
      <w:pPr>
        <w:rPr>
          <w:rFonts w:ascii="Times New Roman" w:hAnsi="Times New Roman" w:cs="Times New Roman"/>
          <w:sz w:val="24"/>
          <w:szCs w:val="24"/>
        </w:rPr>
        <w:sectPr w:rsidR="00270401" w:rsidRPr="00A4685E" w:rsidSect="00270401">
          <w:pgSz w:w="16837" w:h="11905" w:orient="landscape"/>
          <w:pgMar w:top="993" w:right="851" w:bottom="851" w:left="851" w:header="709" w:footer="709" w:gutter="0"/>
          <w:cols w:space="720"/>
        </w:sectPr>
      </w:pPr>
    </w:p>
    <w:p w:rsidR="00270401" w:rsidRPr="00302D51" w:rsidRDefault="00270401" w:rsidP="00302D51">
      <w:pPr>
        <w:spacing w:after="0" w:line="240" w:lineRule="auto"/>
        <w:jc w:val="center"/>
        <w:rPr>
          <w:rFonts w:ascii="Times New Roman" w:hAnsi="Times New Roman" w:cs="Times New Roman"/>
          <w:b/>
        </w:rPr>
      </w:pPr>
      <w:bookmarkStart w:id="74" w:name="_Toc506557705"/>
      <w:bookmarkStart w:id="75" w:name="_Toc506813091"/>
      <w:r w:rsidRPr="00302D51">
        <w:rPr>
          <w:rFonts w:ascii="Times New Roman" w:hAnsi="Times New Roman" w:cs="Times New Roman"/>
          <w:b/>
        </w:rPr>
        <w:lastRenderedPageBreak/>
        <w:t>Характеристика основных видов учебной деятельности обучающихся</w:t>
      </w:r>
      <w:bookmarkEnd w:id="74"/>
      <w:bookmarkEnd w:id="75"/>
    </w:p>
    <w:p w:rsidR="00302D51" w:rsidRPr="00302D51" w:rsidRDefault="00302D51" w:rsidP="00302D51">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7130"/>
      </w:tblGrid>
      <w:tr w:rsidR="00270401" w:rsidRPr="00302D51" w:rsidTr="00270401">
        <w:trPr>
          <w:trHeight w:val="333"/>
        </w:trPr>
        <w:tc>
          <w:tcPr>
            <w:tcW w:w="2441"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rPr>
              <w:t>Содержание обучения</w:t>
            </w:r>
          </w:p>
        </w:tc>
        <w:tc>
          <w:tcPr>
            <w:tcW w:w="7130"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rPr>
              <w:t>Характеристика основных видов учебной деятельности обучающихся</w:t>
            </w:r>
          </w:p>
        </w:tc>
      </w:tr>
      <w:tr w:rsidR="00270401" w:rsidRPr="00302D51" w:rsidTr="00270401">
        <w:tc>
          <w:tcPr>
            <w:tcW w:w="2441"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bCs/>
              </w:rPr>
              <w:t>Введение</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Обеспечение  личной безопасности  и сохранение  здоровья населения</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Определение основных понятий о здоровье и здоровом образе жизни.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Усвоение факторов, влияющих на их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своих наблюдении по планированию режима труда и отдыха.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Анализ влияния двигательной активности на здоровье человека, определение основных форм закаливания, их влияние на здоровье человека, обоснование последствий влияния алкоголя на здоровье человека и социальных последствий употребления алкоголя.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Анализ влияния неблагоприятного окружающей среды на здоровье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Моделирование социальных последствий пристрастия к наркотикам.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ситуаций по организации безопасности дорожного движения.</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Характеристика факторов, влияющих на репродуктивное здоровье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ситуаций по применению правил сохранения и укрепления здоровья.</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Государственная   система  обеспечения</w:t>
            </w:r>
          </w:p>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безопасности</w:t>
            </w:r>
          </w:p>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населения.</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Выявление потенциального опасных ситуаций для сохранения жизни и здоровья человека, сохранение личного и общественного имущества при ЧС.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поведения населения при угрозе и возникновения ЧС.</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моделей поведения в разных ситуациях: как вести себя дома, на дорогах, в лесу на водоёмах, характеристика основных функций система по предупреждения и ликвидации ЧС (РСЧС); объяснение основных правил эвакуации населения в условиях чрезвычайных ситуаций, оценка правильности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безопасности поведения при угрозе террористического акта, захвате в качестве заложника.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Определение мер безопасности населения, оказавшегося на территории военных действий.</w:t>
            </w:r>
            <w:r w:rsidRPr="00302D51">
              <w:rPr>
                <w:rFonts w:ascii="Times New Roman" w:hAnsi="Times New Roman" w:cs="Times New Roman"/>
                <w:b w:val="0"/>
                <w:sz w:val="22"/>
                <w:szCs w:val="22"/>
              </w:rPr>
              <w:br/>
              <w:t xml:space="preserve">-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области безопасности. </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Основы обороны  государства и  воинская  обязанность.</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w:t>
            </w:r>
            <w:r w:rsidRPr="00302D51">
              <w:rPr>
                <w:rFonts w:ascii="Times New Roman" w:hAnsi="Times New Roman" w:cs="Times New Roman"/>
                <w:b w:val="0"/>
                <w:sz w:val="22"/>
                <w:szCs w:val="22"/>
              </w:rPr>
              <w:lastRenderedPageBreak/>
              <w:t>Вооруженных Сил России.</w:t>
            </w:r>
            <w:r w:rsidRPr="00302D51">
              <w:rPr>
                <w:rFonts w:ascii="Times New Roman" w:hAnsi="Times New Roman" w:cs="Times New Roman"/>
                <w:b w:val="0"/>
                <w:sz w:val="22"/>
                <w:szCs w:val="22"/>
              </w:rPr>
              <w:br/>
              <w:t xml:space="preserve">-  Анализ основных этапов проведения военной реформы Вооруженных Сил Российской Федерации на современной этапе, определения организационной структуры, видов и родов Вооруженных Сил Российской Федерации; формулирований общих, должностных и социальных обязанностей военнослужащих.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распределения времени и полудневного порядка жизни воинской части, сопоставления порядка и условий прохождения военной службы по призыву и по контракту; анализ условий прохождения альтернативного гражданской службы.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Анализ качества личности военнослужащего как защитника Отечества.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w:t>
            </w:r>
            <w:r w:rsidRPr="00302D51">
              <w:rPr>
                <w:rFonts w:ascii="Times New Roman" w:hAnsi="Times New Roman" w:cs="Times New Roman"/>
                <w:b w:val="0"/>
                <w:color w:val="252525"/>
                <w:sz w:val="22"/>
                <w:szCs w:val="22"/>
              </w:rPr>
              <w:t>«воинская дисциплина» и «ответственность»; освоение основ строевой подготовки.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color w:val="252525"/>
                <w:sz w:val="22"/>
                <w:szCs w:val="22"/>
              </w:rPr>
              <w:t>-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270401" w:rsidRPr="00302D51" w:rsidTr="00270401">
        <w:trPr>
          <w:trHeight w:val="3544"/>
        </w:trPr>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lastRenderedPageBreak/>
              <w:t xml:space="preserve">Основы медицинских знаний </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основных понятий о состояниях, при которых оказывается первая помощь;</w:t>
            </w:r>
            <w:r w:rsidRPr="00302D51">
              <w:rPr>
                <w:rFonts w:ascii="Times New Roman" w:hAnsi="Times New Roman" w:cs="Times New Roman"/>
                <w:b w:val="0"/>
                <w:sz w:val="22"/>
                <w:szCs w:val="22"/>
              </w:rPr>
              <w:br/>
              <w:t xml:space="preserve">-  Моделирование ситуации по оказанию первой помощи при несчастных случаях.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основных признаков жизни.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алгоритма нитрификации основных видов кровотечений, индикация основных признаков теплового удара.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Определение основных средств планирования семьи.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Определение особенностей образа жизни и рациона питания беременной женщины. </w:t>
            </w:r>
          </w:p>
        </w:tc>
      </w:tr>
    </w:tbl>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Pr="00302D51" w:rsidRDefault="00270401" w:rsidP="00302D51">
      <w:pPr>
        <w:spacing w:after="0" w:line="240" w:lineRule="auto"/>
        <w:ind w:right="57"/>
        <w:jc w:val="center"/>
        <w:rPr>
          <w:rFonts w:ascii="Times New Roman" w:eastAsia="Times New Roman" w:hAnsi="Times New Roman" w:cs="Times New Roman"/>
          <w:b/>
          <w:bCs/>
          <w:lang w:eastAsia="ru-RU"/>
        </w:rPr>
      </w:pPr>
      <w:r w:rsidRPr="00302D51">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270401" w:rsidRPr="00302D51" w:rsidRDefault="00270401" w:rsidP="00270401">
      <w:pPr>
        <w:widowControl w:val="0"/>
        <w:autoSpaceDE w:val="0"/>
        <w:autoSpaceDN w:val="0"/>
        <w:adjustRightInd w:val="0"/>
        <w:spacing w:before="9" w:after="0" w:line="110" w:lineRule="exact"/>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00" w:lineRule="exact"/>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b/>
          <w:bCs/>
          <w:lang w:eastAsia="ru-RU"/>
        </w:rPr>
        <w:lastRenderedPageBreak/>
        <w:t>3.1. Требования к минимальному материально-техническому обеспечению</w:t>
      </w:r>
    </w:p>
    <w:p w:rsidR="00270401" w:rsidRPr="00302D51" w:rsidRDefault="00270401" w:rsidP="00270401">
      <w:pPr>
        <w:widowControl w:val="0"/>
        <w:autoSpaceDE w:val="0"/>
        <w:autoSpaceDN w:val="0"/>
        <w:adjustRightInd w:val="0"/>
        <w:spacing w:before="1" w:after="0" w:line="322" w:lineRule="exact"/>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Дисциплина реализуется в учебном кабинете Безопасность жизнедеятельности и охраны труда.</w:t>
      </w:r>
    </w:p>
    <w:p w:rsidR="00270401" w:rsidRPr="00302D51" w:rsidRDefault="00270401" w:rsidP="00270401">
      <w:pPr>
        <w:widowControl w:val="0"/>
        <w:spacing w:after="0" w:line="240" w:lineRule="auto"/>
        <w:ind w:firstLine="567"/>
        <w:jc w:val="both"/>
        <w:rPr>
          <w:rFonts w:ascii="Times New Roman" w:eastAsia="Times New Roman" w:hAnsi="Times New Roman" w:cs="Times New Roman"/>
          <w:spacing w:val="-1"/>
          <w:lang w:eastAsia="ru-RU"/>
        </w:rPr>
      </w:pPr>
      <w:r w:rsidRPr="00302D51">
        <w:rPr>
          <w:rFonts w:ascii="Times New Roman" w:eastAsia="Times New Roman" w:hAnsi="Times New Roman" w:cs="Times New Roman"/>
          <w:spacing w:val="-1"/>
          <w:lang w:eastAsia="ru-RU"/>
        </w:rPr>
        <w:t xml:space="preserve">Оснащение учебного кабинета </w:t>
      </w:r>
    </w:p>
    <w:p w:rsidR="00270401" w:rsidRPr="00302D51" w:rsidRDefault="00270401" w:rsidP="00270401">
      <w:pPr>
        <w:tabs>
          <w:tab w:val="left" w:pos="993"/>
        </w:tabs>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специализированная мебель;</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технические средства обучения;</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наглядные пособия.</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40" w:lineRule="auto"/>
        <w:ind w:right="57" w:firstLine="567"/>
        <w:jc w:val="both"/>
        <w:rPr>
          <w:rFonts w:ascii="Times New Roman" w:eastAsia="Times New Roman" w:hAnsi="Times New Roman" w:cs="Times New Roman"/>
          <w:b/>
          <w:bCs/>
          <w:lang w:eastAsia="ru-RU"/>
        </w:rPr>
      </w:pPr>
      <w:r w:rsidRPr="00302D51">
        <w:rPr>
          <w:rFonts w:ascii="Times New Roman" w:eastAsia="Times New Roman" w:hAnsi="Times New Roman" w:cs="Times New Roman"/>
          <w:b/>
          <w:bCs/>
          <w:lang w:eastAsia="ru-RU"/>
        </w:rPr>
        <w:t xml:space="preserve">       3.2. Учебно-методическое обеспечение дисциплины</w:t>
      </w:r>
    </w:p>
    <w:p w:rsidR="00270401" w:rsidRPr="00302D51" w:rsidRDefault="00270401" w:rsidP="00270401">
      <w:pPr>
        <w:autoSpaceDE w:val="0"/>
        <w:autoSpaceDN w:val="0"/>
        <w:adjustRightInd w:val="0"/>
        <w:snapToGri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Основная учебная литература:</w:t>
      </w:r>
    </w:p>
    <w:p w:rsidR="00270401" w:rsidRPr="00302D51" w:rsidRDefault="00270401" w:rsidP="00877B78">
      <w:pPr>
        <w:pStyle w:val="a7"/>
        <w:numPr>
          <w:ilvl w:val="0"/>
          <w:numId w:val="12"/>
        </w:numPr>
        <w:contextualSpacing/>
        <w:rPr>
          <w:rFonts w:ascii="Times New Roman" w:hAnsi="Times New Roman"/>
        </w:rPr>
      </w:pPr>
      <w:r w:rsidRPr="00302D51">
        <w:rPr>
          <w:rFonts w:ascii="Times New Roman" w:hAnsi="Times New Roman"/>
        </w:rPr>
        <w:t xml:space="preserve">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Москва : Издательство Юрайт, 2019. — 354 с. — (Профессиональное образование). - Режим доступа: </w:t>
      </w:r>
      <w:hyperlink r:id="rId68" w:history="1">
        <w:r w:rsidRPr="00302D51">
          <w:rPr>
            <w:rStyle w:val="a6"/>
            <w:rFonts w:ascii="Times New Roman" w:hAnsi="Times New Roman"/>
            <w:color w:val="auto"/>
          </w:rPr>
          <w:t>https://www.biblio-online.ru/bcode/436500</w:t>
        </w:r>
      </w:hyperlink>
      <w:r w:rsidRPr="00302D51">
        <w:rPr>
          <w:rFonts w:ascii="Times New Roman" w:hAnsi="Times New Roman"/>
        </w:rPr>
        <w:t xml:space="preserve">  </w:t>
      </w:r>
    </w:p>
    <w:p w:rsidR="00270401" w:rsidRPr="00302D51" w:rsidRDefault="00270401" w:rsidP="00877B78">
      <w:pPr>
        <w:pStyle w:val="a7"/>
        <w:numPr>
          <w:ilvl w:val="0"/>
          <w:numId w:val="12"/>
        </w:numPr>
        <w:contextualSpacing/>
        <w:rPr>
          <w:rFonts w:ascii="Times New Roman" w:hAnsi="Times New Roman"/>
        </w:rPr>
      </w:pPr>
      <w:r w:rsidRPr="00302D51">
        <w:rPr>
          <w:rFonts w:ascii="Times New Roman" w:hAnsi="Times New Roman"/>
        </w:rPr>
        <w:t>Безопасность жизнедеятельности : учебник и практикум для СПО / С. В. Абрамова [и др.] ; под общ. ред. В. П. Соломина. — М. : Издательство Юрайт, 2018. — 399 с. — (Профессиональное образование). — Режим доступа :</w:t>
      </w:r>
      <w:hyperlink r:id="rId69" w:history="1">
        <w:r w:rsidRPr="00302D51">
          <w:rPr>
            <w:rStyle w:val="a6"/>
            <w:rFonts w:ascii="Times New Roman" w:hAnsi="Times New Roman"/>
            <w:color w:val="auto"/>
          </w:rPr>
          <w:t>https://biblio-online.ru/book/616CFB65-C2FE-4F36-B058-49534E52FD6E/bezopasnost-zhiznedeyatelnosti</w:t>
        </w:r>
      </w:hyperlink>
    </w:p>
    <w:p w:rsidR="00270401" w:rsidRPr="00302D51" w:rsidRDefault="00270401" w:rsidP="00877B78">
      <w:pPr>
        <w:pStyle w:val="a7"/>
        <w:numPr>
          <w:ilvl w:val="0"/>
          <w:numId w:val="12"/>
        </w:numPr>
        <w:contextualSpacing/>
        <w:rPr>
          <w:rFonts w:ascii="Times New Roman" w:hAnsi="Times New Roman"/>
          <w:shd w:val="clear" w:color="auto" w:fill="FFFFFF"/>
        </w:rPr>
      </w:pPr>
      <w:r w:rsidRPr="00302D51">
        <w:rPr>
          <w:rFonts w:ascii="Times New Roman" w:hAnsi="Times New Roman"/>
          <w:bCs/>
          <w:shd w:val="clear" w:color="auto" w:fill="FFFFFF"/>
        </w:rPr>
        <w:t>Основы военной службы</w:t>
      </w:r>
      <w:r w:rsidRPr="00302D51">
        <w:rPr>
          <w:rFonts w:ascii="Times New Roman" w:hAnsi="Times New Roman"/>
          <w:shd w:val="clear" w:color="auto" w:fill="FFFFFF"/>
        </w:rPr>
        <w:t xml:space="preserve"> : учебник / В.Ю. Микрюков. —М. :ФОРУМ : ИНФРА-М, 2018. — 384 с. — (Среднее профессиональное образование). – Режим доступа: </w:t>
      </w:r>
      <w:hyperlink r:id="rId70" w:history="1">
        <w:r w:rsidRPr="00302D51">
          <w:rPr>
            <w:rStyle w:val="a6"/>
            <w:rFonts w:ascii="Times New Roman" w:hAnsi="Times New Roman"/>
            <w:color w:val="auto"/>
          </w:rPr>
          <w:t>http://znanium.com/bookread2.php?book=959395</w:t>
        </w:r>
      </w:hyperlink>
    </w:p>
    <w:p w:rsidR="00270401" w:rsidRPr="00302D51" w:rsidRDefault="00270401" w:rsidP="00270401">
      <w:pPr>
        <w:autoSpaceDE w:val="0"/>
        <w:autoSpaceDN w:val="0"/>
        <w:adjustRightInd w:val="0"/>
        <w:snapToGrid w:val="0"/>
        <w:spacing w:after="0" w:line="240" w:lineRule="auto"/>
        <w:ind w:right="57" w:firstLine="567"/>
        <w:jc w:val="both"/>
        <w:rPr>
          <w:rFonts w:ascii="Times New Roman" w:hAnsi="Times New Roman" w:cs="Times New Roman"/>
        </w:rPr>
      </w:pPr>
      <w:r w:rsidRPr="00302D51">
        <w:rPr>
          <w:rFonts w:ascii="Times New Roman" w:hAnsi="Times New Roman" w:cs="Times New Roman"/>
        </w:rPr>
        <w:t xml:space="preserve">Общая экология : учебник / М.В. Гальперин. — 2-е изд., перераб. и доп. — М. : ФОРУМ : ИНФРА-М, 2018. — 336 с. — (Среднее профессиональное образование). – Режим доступа: </w:t>
      </w:r>
      <w:hyperlink r:id="rId71" w:history="1">
        <w:r w:rsidRPr="00302D51">
          <w:rPr>
            <w:rStyle w:val="a6"/>
            <w:rFonts w:ascii="Times New Roman" w:eastAsiaTheme="majorEastAsia" w:hAnsi="Times New Roman"/>
            <w:color w:val="auto"/>
          </w:rPr>
          <w:t>http://znanium.com/bookread2.php?book=922647</w:t>
        </w:r>
      </w:hyperlink>
    </w:p>
    <w:p w:rsidR="00270401" w:rsidRPr="00302D51" w:rsidRDefault="00270401" w:rsidP="00270401">
      <w:pPr>
        <w:autoSpaceDE w:val="0"/>
        <w:autoSpaceDN w:val="0"/>
        <w:adjustRightInd w:val="0"/>
        <w:snapToGri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Дополнительная учебная литература:</w:t>
      </w:r>
    </w:p>
    <w:p w:rsidR="00270401" w:rsidRPr="00302D51" w:rsidRDefault="00270401" w:rsidP="00877B78">
      <w:pPr>
        <w:pStyle w:val="a7"/>
        <w:numPr>
          <w:ilvl w:val="0"/>
          <w:numId w:val="13"/>
        </w:numPr>
        <w:ind w:left="644"/>
        <w:contextualSpacing/>
        <w:rPr>
          <w:rFonts w:ascii="Times New Roman" w:hAnsi="Times New Roman"/>
        </w:rPr>
      </w:pPr>
      <w:r w:rsidRPr="00302D51">
        <w:rPr>
          <w:rFonts w:ascii="Times New Roman" w:hAnsi="Times New Roman"/>
        </w:rPr>
        <w:t>Моторный,  И.Д.</w:t>
      </w:r>
      <w:r w:rsidRPr="00302D51">
        <w:rPr>
          <w:rFonts w:ascii="Times New Roman" w:hAnsi="Times New Roman"/>
          <w:bCs/>
        </w:rPr>
        <w:t>Антитеррористические памятки населению: учеб. пособие/ И.Д.Моторный.</w:t>
      </w:r>
      <w:r w:rsidRPr="00302D51">
        <w:rPr>
          <w:rFonts w:ascii="Times New Roman" w:hAnsi="Times New Roman"/>
        </w:rPr>
        <w:t xml:space="preserve"> — М.: УМЦ ЖДТ, 2015. — 93 с. – Режим доступа:</w:t>
      </w:r>
      <w:hyperlink r:id="rId72" w:history="1">
        <w:r w:rsidRPr="00302D51">
          <w:rPr>
            <w:rStyle w:val="a6"/>
            <w:rFonts w:ascii="Times New Roman" w:eastAsiaTheme="majorEastAsia" w:hAnsi="Times New Roman"/>
            <w:color w:val="auto"/>
          </w:rPr>
          <w:t>http://library.miit.ru/2014books/caches/64.pdf</w:t>
        </w:r>
      </w:hyperlink>
    </w:p>
    <w:p w:rsidR="00270401" w:rsidRPr="00302D51" w:rsidRDefault="001B0854" w:rsidP="00877B78">
      <w:pPr>
        <w:pStyle w:val="a7"/>
        <w:numPr>
          <w:ilvl w:val="0"/>
          <w:numId w:val="13"/>
        </w:numPr>
        <w:ind w:left="644"/>
        <w:contextualSpacing/>
        <w:rPr>
          <w:rFonts w:ascii="Times New Roman" w:hAnsi="Times New Roman"/>
        </w:rPr>
      </w:pPr>
      <w:hyperlink r:id="rId73" w:anchor="none" w:history="1">
        <w:r w:rsidR="00270401" w:rsidRPr="00302D51">
          <w:rPr>
            <w:rStyle w:val="a6"/>
            <w:rFonts w:ascii="Times New Roman" w:eastAsiaTheme="majorEastAsia" w:hAnsi="Times New Roman"/>
            <w:color w:val="auto"/>
          </w:rPr>
          <w:t>Маслова, В. М.</w:t>
        </w:r>
      </w:hyperlink>
      <w:r w:rsidR="00270401" w:rsidRPr="00302D51">
        <w:rPr>
          <w:rFonts w:ascii="Times New Roman" w:hAnsi="Times New Roman"/>
        </w:rPr>
        <w:t xml:space="preserve"> Безопасность жизнедеятельности: учебное пособие / В.М. Маслова, И.В. Кохова, В.Г. Ляшко; под ред. В.М. Масловой. –М.: Вузовский учебник: ИНФРА-М, 2014. – 240 с. – Режим доступа: </w:t>
      </w:r>
      <w:hyperlink r:id="rId74" w:history="1">
        <w:r w:rsidR="00270401" w:rsidRPr="00302D51">
          <w:rPr>
            <w:rStyle w:val="a6"/>
            <w:rFonts w:ascii="Times New Roman" w:eastAsiaTheme="majorEastAsia" w:hAnsi="Times New Roman"/>
            <w:color w:val="auto"/>
          </w:rPr>
          <w:t>http://library.miit.ru/2014books/caches/64.pdf</w:t>
        </w:r>
      </w:hyperlink>
    </w:p>
    <w:p w:rsidR="00270401" w:rsidRPr="00302D51" w:rsidRDefault="001B0854" w:rsidP="00877B78">
      <w:pPr>
        <w:pStyle w:val="a7"/>
        <w:numPr>
          <w:ilvl w:val="0"/>
          <w:numId w:val="13"/>
        </w:numPr>
        <w:ind w:left="644"/>
        <w:contextualSpacing/>
        <w:rPr>
          <w:rFonts w:ascii="Times New Roman" w:hAnsi="Times New Roman"/>
        </w:rPr>
      </w:pPr>
      <w:hyperlink r:id="rId75" w:anchor="none" w:history="1">
        <w:r w:rsidR="00270401" w:rsidRPr="00302D51">
          <w:rPr>
            <w:rStyle w:val="a6"/>
            <w:rFonts w:ascii="Times New Roman" w:eastAsiaTheme="majorEastAsia" w:hAnsi="Times New Roman"/>
            <w:color w:val="auto"/>
          </w:rPr>
          <w:t>Микрюков, В. Ю.</w:t>
        </w:r>
      </w:hyperlink>
      <w:r w:rsidR="00270401" w:rsidRPr="00302D51">
        <w:rPr>
          <w:rFonts w:ascii="Times New Roman" w:hAnsi="Times New Roman"/>
        </w:rPr>
        <w:t xml:space="preserve"> Основы военной службы: учебник / В.Ю. Микрюков. – М.: Форум: ИНФРА-М, 2015. – 384 с.: ил. – Режим доступа: </w:t>
      </w:r>
      <w:r w:rsidR="00270401" w:rsidRPr="00302D51">
        <w:rPr>
          <w:rFonts w:ascii="Times New Roman" w:eastAsiaTheme="majorEastAsia" w:hAnsi="Times New Roman"/>
        </w:rPr>
        <w:t>http://znanium.com/bookread2.php?book=485219</w:t>
      </w:r>
    </w:p>
    <w:p w:rsidR="00270401" w:rsidRPr="00302D51" w:rsidRDefault="00270401" w:rsidP="00270401">
      <w:pPr>
        <w:spacing w:after="0" w:line="240" w:lineRule="auto"/>
        <w:ind w:right="57"/>
        <w:jc w:val="both"/>
        <w:rPr>
          <w:rFonts w:ascii="Times New Roman" w:eastAsia="Times New Roman" w:hAnsi="Times New Roman" w:cs="Times New Roman"/>
          <w:lang w:eastAsia="ru-RU"/>
        </w:rPr>
      </w:pP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Учебно-методическая литература для самостоятельной работы:</w:t>
      </w:r>
    </w:p>
    <w:p w:rsidR="00270401" w:rsidRPr="00302D51" w:rsidRDefault="00270401" w:rsidP="00270401">
      <w:pPr>
        <w:tabs>
          <w:tab w:val="left" w:pos="0"/>
        </w:tabs>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1. Основы безопасности жизнедеятельности: методическое пособие по проведению практических занятий. КИЖТ УрГУПС, </w:t>
      </w:r>
      <w:r w:rsidRPr="00302D51">
        <w:rPr>
          <w:rFonts w:ascii="Times New Roman" w:eastAsia="Times New Roman" w:hAnsi="Times New Roman" w:cs="Times New Roman"/>
          <w:lang w:eastAsia="ru-RU" w:bidi="ru-RU"/>
        </w:rPr>
        <w:t>информационные ресурсы (\\</w:t>
      </w:r>
      <w:r w:rsidRPr="00302D51">
        <w:rPr>
          <w:rFonts w:ascii="Times New Roman" w:eastAsia="Times New Roman" w:hAnsi="Times New Roman" w:cs="Times New Roman"/>
          <w:lang w:val="en-US" w:eastAsia="ru-RU"/>
        </w:rPr>
        <w:t>servkigt</w:t>
      </w:r>
      <w:r w:rsidRPr="00302D51">
        <w:rPr>
          <w:rFonts w:ascii="Times New Roman" w:eastAsia="Times New Roman" w:hAnsi="Times New Roman" w:cs="Times New Roman"/>
          <w:lang w:eastAsia="ru-RU" w:bidi="ru-RU"/>
        </w:rPr>
        <w:t>), 1 курс</w:t>
      </w:r>
      <w:r w:rsidRPr="00302D51">
        <w:rPr>
          <w:rFonts w:ascii="Times New Roman" w:eastAsia="Times New Roman" w:hAnsi="Times New Roman" w:cs="Times New Roman"/>
          <w:lang w:eastAsia="ru-RU"/>
        </w:rPr>
        <w:t>.</w:t>
      </w:r>
    </w:p>
    <w:p w:rsidR="00270401" w:rsidRPr="00302D51" w:rsidRDefault="00270401" w:rsidP="00270401">
      <w:pPr>
        <w:tabs>
          <w:tab w:val="left" w:pos="0"/>
        </w:tabs>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2. Основы безопасности жизнедеятельности: методическое пособие по организации самостоятельной работы</w:t>
      </w:r>
      <w:r w:rsidRPr="00302D51">
        <w:rPr>
          <w:rFonts w:ascii="Times New Roman" w:eastAsia="Calibri" w:hAnsi="Times New Roman" w:cs="Times New Roman"/>
          <w:lang w:eastAsia="ru-RU"/>
        </w:rPr>
        <w:t xml:space="preserve">. КИЖТ УрГУПС, </w:t>
      </w:r>
      <w:r w:rsidRPr="00302D51">
        <w:rPr>
          <w:rFonts w:ascii="Times New Roman" w:eastAsia="Calibri" w:hAnsi="Times New Roman" w:cs="Times New Roman"/>
          <w:lang w:eastAsia="ru-RU" w:bidi="ru-RU"/>
        </w:rPr>
        <w:t>информационные ресурсы (\\</w:t>
      </w:r>
      <w:r w:rsidRPr="00302D51">
        <w:rPr>
          <w:rFonts w:ascii="Times New Roman" w:eastAsia="Calibri" w:hAnsi="Times New Roman" w:cs="Times New Roman"/>
          <w:lang w:val="en-US" w:eastAsia="ru-RU"/>
        </w:rPr>
        <w:t>servkigt</w:t>
      </w:r>
      <w:r w:rsidRPr="00302D51">
        <w:rPr>
          <w:rFonts w:ascii="Times New Roman" w:eastAsia="Calibri" w:hAnsi="Times New Roman" w:cs="Times New Roman"/>
          <w:lang w:eastAsia="ru-RU" w:bidi="ru-RU"/>
        </w:rPr>
        <w:t>), 1 курс</w:t>
      </w:r>
      <w:r w:rsidRPr="00302D51">
        <w:rPr>
          <w:rFonts w:ascii="Times New Roman" w:eastAsia="Calibri" w:hAnsi="Times New Roman" w:cs="Times New Roman"/>
          <w:lang w:eastAsia="ru-RU"/>
        </w:rPr>
        <w:t>.</w:t>
      </w:r>
      <w:r w:rsidRPr="00302D51">
        <w:rPr>
          <w:rFonts w:ascii="Times New Roman" w:eastAsia="Times New Roman" w:hAnsi="Times New Roman" w:cs="Times New Roman"/>
          <w:lang w:eastAsia="ru-RU"/>
        </w:rPr>
        <w:t xml:space="preserve"> </w:t>
      </w:r>
    </w:p>
    <w:p w:rsidR="00270401" w:rsidRPr="00302D51" w:rsidRDefault="00270401" w:rsidP="00270401">
      <w:pPr>
        <w:suppressAutoHyphens/>
        <w:spacing w:after="0" w:line="240" w:lineRule="auto"/>
        <w:ind w:right="57" w:firstLine="567"/>
        <w:contextualSpacing/>
        <w:jc w:val="both"/>
        <w:rPr>
          <w:rFonts w:ascii="Times New Roman" w:eastAsia="Times New Roman" w:hAnsi="Times New Roman" w:cs="Times New Roman"/>
          <w:b/>
          <w:lang w:eastAsia="ru-RU"/>
        </w:rPr>
      </w:pPr>
    </w:p>
    <w:p w:rsidR="00270401" w:rsidRPr="00302D51" w:rsidRDefault="00270401" w:rsidP="00270401">
      <w:pPr>
        <w:suppressAutoHyphens/>
        <w:spacing w:after="0" w:line="240" w:lineRule="auto"/>
        <w:ind w:right="57" w:firstLine="567"/>
        <w:contextualSpacing/>
        <w:jc w:val="both"/>
        <w:rPr>
          <w:rFonts w:ascii="Times New Roman" w:eastAsia="Times New Roman" w:hAnsi="Times New Roman" w:cs="Times New Roman"/>
          <w:lang w:eastAsia="ru-RU"/>
        </w:rPr>
      </w:pPr>
      <w:r w:rsidRPr="00302D51">
        <w:rPr>
          <w:rFonts w:ascii="Times New Roman" w:eastAsia="Times New Roman" w:hAnsi="Times New Roman" w:cs="Times New Roman"/>
          <w:b/>
          <w:lang w:eastAsia="ru-RU"/>
        </w:rPr>
        <w:t xml:space="preserve">     3.3. Информационные ресурсы сети Интернет и профессиональные базы данных</w:t>
      </w:r>
    </w:p>
    <w:p w:rsidR="00270401" w:rsidRPr="00302D51" w:rsidRDefault="00270401" w:rsidP="00270401">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Перечень Интернет-ресурсов:</w:t>
      </w:r>
    </w:p>
    <w:p w:rsidR="00270401" w:rsidRPr="00302D51" w:rsidRDefault="001B0854" w:rsidP="00270401">
      <w:pPr>
        <w:pStyle w:val="af4"/>
        <w:rPr>
          <w:rFonts w:ascii="Times New Roman" w:hAnsi="Times New Roman" w:cs="Times New Roman"/>
          <w:sz w:val="22"/>
          <w:szCs w:val="22"/>
        </w:rPr>
      </w:pPr>
      <w:hyperlink r:id="rId76" w:history="1">
        <w:r w:rsidR="00270401" w:rsidRPr="00302D51">
          <w:rPr>
            <w:rStyle w:val="a6"/>
            <w:rFonts w:ascii="Times New Roman" w:eastAsiaTheme="majorEastAsia" w:hAnsi="Times New Roman"/>
            <w:color w:val="auto"/>
            <w:sz w:val="22"/>
            <w:szCs w:val="22"/>
          </w:rPr>
          <w:t>http://znanium.com/bookread.php?book=367408</w:t>
        </w:r>
      </w:hyperlink>
    </w:p>
    <w:p w:rsidR="00270401" w:rsidRPr="00302D51" w:rsidRDefault="001B0854" w:rsidP="00270401">
      <w:pPr>
        <w:pStyle w:val="af4"/>
        <w:rPr>
          <w:sz w:val="22"/>
          <w:szCs w:val="22"/>
        </w:rPr>
      </w:pPr>
      <w:hyperlink r:id="rId77" w:history="1">
        <w:r w:rsidR="00270401" w:rsidRPr="00302D51">
          <w:rPr>
            <w:rStyle w:val="a6"/>
            <w:rFonts w:ascii="Times New Roman" w:eastAsiaTheme="majorEastAsia" w:hAnsi="Times New Roman"/>
            <w:color w:val="auto"/>
            <w:sz w:val="22"/>
            <w:szCs w:val="22"/>
          </w:rPr>
          <w:t>http://znanium.com/bookread2.php?book=48521</w:t>
        </w:r>
      </w:hyperlink>
      <w:r w:rsidR="00270401" w:rsidRPr="00302D51">
        <w:rPr>
          <w:sz w:val="22"/>
          <w:szCs w:val="22"/>
        </w:rPr>
        <w:t xml:space="preserve"> </w:t>
      </w:r>
    </w:p>
    <w:p w:rsidR="00270401" w:rsidRPr="00302D51" w:rsidRDefault="00270401" w:rsidP="00270401">
      <w:pPr>
        <w:pStyle w:val="af4"/>
        <w:rPr>
          <w:rFonts w:ascii="Times New Roman" w:hAnsi="Times New Roman" w:cs="Times New Roman"/>
          <w:sz w:val="22"/>
          <w:szCs w:val="22"/>
        </w:rPr>
      </w:pPr>
      <w:r w:rsidRPr="00302D51">
        <w:rPr>
          <w:rFonts w:ascii="Times New Roman" w:hAnsi="Times New Roman" w:cs="Times New Roman"/>
          <w:sz w:val="22"/>
          <w:szCs w:val="22"/>
        </w:rPr>
        <w:t>www. ecocommunity.ru  (Информационный сайт, освещающий проблемы экологии России).</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Профессиональные базы данных:</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не используются.</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Программное обеспечение:</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lastRenderedPageBreak/>
        <w:t>не используется.</w:t>
      </w: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A4685E" w:rsidRDefault="00270401" w:rsidP="00270401">
      <w:pPr>
        <w:spacing w:after="0" w:line="240" w:lineRule="auto"/>
        <w:jc w:val="both"/>
        <w:rPr>
          <w:rFonts w:ascii="Times New Roman" w:hAnsi="Times New Roman" w:cs="Times New Roman"/>
        </w:rPr>
      </w:pPr>
    </w:p>
    <w:p w:rsidR="00270401" w:rsidRPr="00302D51" w:rsidRDefault="00302D51" w:rsidP="00302D51">
      <w:pPr>
        <w:tabs>
          <w:tab w:val="left" w:pos="284"/>
        </w:tabs>
        <w:spacing w:after="0" w:line="240" w:lineRule="auto"/>
        <w:ind w:right="-426"/>
        <w:contextualSpacing/>
        <w:rPr>
          <w:rFonts w:ascii="Times New Roman" w:hAnsi="Times New Roman"/>
          <w:bCs/>
        </w:rPr>
      </w:pPr>
      <w:r w:rsidRPr="00302D51">
        <w:rPr>
          <w:rFonts w:ascii="Times New Roman" w:hAnsi="Times New Roman"/>
          <w:bCs/>
        </w:rPr>
        <w:t>4.</w:t>
      </w:r>
      <w:r w:rsidR="00270401" w:rsidRPr="00302D51">
        <w:rPr>
          <w:rFonts w:ascii="Times New Roman" w:hAnsi="Times New Roman"/>
          <w:bCs/>
        </w:rPr>
        <w:t>КОНТРОЛЬ</w:t>
      </w:r>
      <w:r w:rsidR="00270401" w:rsidRPr="00302D51">
        <w:rPr>
          <w:rFonts w:ascii="Times New Roman" w:hAnsi="Times New Roman"/>
          <w:bCs/>
          <w:spacing w:val="-16"/>
        </w:rPr>
        <w:t xml:space="preserve"> </w:t>
      </w:r>
      <w:r w:rsidR="00270401" w:rsidRPr="00302D51">
        <w:rPr>
          <w:rFonts w:ascii="Times New Roman" w:hAnsi="Times New Roman"/>
          <w:bCs/>
        </w:rPr>
        <w:t>И</w:t>
      </w:r>
      <w:r w:rsidR="00270401" w:rsidRPr="00302D51">
        <w:rPr>
          <w:rFonts w:ascii="Times New Roman" w:hAnsi="Times New Roman"/>
          <w:bCs/>
          <w:spacing w:val="-2"/>
        </w:rPr>
        <w:t xml:space="preserve"> </w:t>
      </w:r>
      <w:r w:rsidR="00270401" w:rsidRPr="00302D51">
        <w:rPr>
          <w:rFonts w:ascii="Times New Roman" w:hAnsi="Times New Roman"/>
          <w:bCs/>
        </w:rPr>
        <w:t>ОЦЕН</w:t>
      </w:r>
      <w:r w:rsidR="00270401" w:rsidRPr="00302D51">
        <w:rPr>
          <w:rFonts w:ascii="Times New Roman" w:hAnsi="Times New Roman"/>
          <w:bCs/>
          <w:spacing w:val="1"/>
        </w:rPr>
        <w:t>К</w:t>
      </w:r>
      <w:r w:rsidR="00270401" w:rsidRPr="00302D51">
        <w:rPr>
          <w:rFonts w:ascii="Times New Roman" w:hAnsi="Times New Roman"/>
          <w:bCs/>
        </w:rPr>
        <w:t>А</w:t>
      </w:r>
      <w:r w:rsidR="00270401" w:rsidRPr="00302D51">
        <w:rPr>
          <w:rFonts w:ascii="Times New Roman" w:hAnsi="Times New Roman"/>
          <w:bCs/>
          <w:spacing w:val="-13"/>
        </w:rPr>
        <w:t xml:space="preserve"> </w:t>
      </w:r>
      <w:r w:rsidR="00270401" w:rsidRPr="00302D51">
        <w:rPr>
          <w:rFonts w:ascii="Times New Roman" w:hAnsi="Times New Roman"/>
          <w:bCs/>
        </w:rPr>
        <w:t>РЕЗУ</w:t>
      </w:r>
      <w:r w:rsidR="00270401" w:rsidRPr="00302D51">
        <w:rPr>
          <w:rFonts w:ascii="Times New Roman" w:hAnsi="Times New Roman"/>
          <w:bCs/>
          <w:spacing w:val="2"/>
        </w:rPr>
        <w:t>Л</w:t>
      </w:r>
      <w:r w:rsidR="00270401" w:rsidRPr="00302D51">
        <w:rPr>
          <w:rFonts w:ascii="Times New Roman" w:hAnsi="Times New Roman"/>
          <w:bCs/>
        </w:rPr>
        <w:t>ЬТАТ</w:t>
      </w:r>
      <w:r w:rsidR="00270401" w:rsidRPr="00302D51">
        <w:rPr>
          <w:rFonts w:ascii="Times New Roman" w:hAnsi="Times New Roman"/>
          <w:bCs/>
          <w:spacing w:val="1"/>
        </w:rPr>
        <w:t>О</w:t>
      </w:r>
      <w:r w:rsidR="00270401" w:rsidRPr="00302D51">
        <w:rPr>
          <w:rFonts w:ascii="Times New Roman" w:hAnsi="Times New Roman"/>
          <w:bCs/>
        </w:rPr>
        <w:t>В</w:t>
      </w:r>
      <w:r w:rsidR="00270401" w:rsidRPr="00302D51">
        <w:rPr>
          <w:rFonts w:ascii="Times New Roman" w:hAnsi="Times New Roman"/>
          <w:bCs/>
          <w:spacing w:val="-18"/>
        </w:rPr>
        <w:t xml:space="preserve"> </w:t>
      </w:r>
      <w:r w:rsidR="00270401" w:rsidRPr="00302D51">
        <w:rPr>
          <w:rFonts w:ascii="Times New Roman" w:hAnsi="Times New Roman"/>
          <w:bCs/>
        </w:rPr>
        <w:t>ОСВОЕНИЯ</w:t>
      </w:r>
      <w:r w:rsidR="00270401" w:rsidRPr="00302D51">
        <w:rPr>
          <w:rFonts w:ascii="Times New Roman" w:hAnsi="Times New Roman"/>
          <w:bCs/>
          <w:spacing w:val="-15"/>
        </w:rPr>
        <w:t xml:space="preserve"> </w:t>
      </w:r>
      <w:r w:rsidR="00270401" w:rsidRPr="00302D51">
        <w:rPr>
          <w:rFonts w:ascii="Times New Roman" w:hAnsi="Times New Roman"/>
          <w:bCs/>
        </w:rPr>
        <w:t>ДИСЦИПЛИНЫ</w:t>
      </w:r>
    </w:p>
    <w:p w:rsidR="00270401" w:rsidRPr="00302D51" w:rsidRDefault="00270401" w:rsidP="00270401">
      <w:pPr>
        <w:spacing w:after="0" w:line="240" w:lineRule="auto"/>
        <w:rPr>
          <w:rFonts w:ascii="Times New Roman" w:hAnsi="Times New Roman" w:cs="Times New Roman"/>
        </w:rPr>
      </w:pPr>
    </w:p>
    <w:tbl>
      <w:tblPr>
        <w:tblW w:w="10065" w:type="dxa"/>
        <w:tblInd w:w="-421" w:type="dxa"/>
        <w:tblLayout w:type="fixed"/>
        <w:tblCellMar>
          <w:left w:w="0" w:type="dxa"/>
          <w:right w:w="0" w:type="dxa"/>
        </w:tblCellMar>
        <w:tblLook w:val="0000"/>
      </w:tblPr>
      <w:tblGrid>
        <w:gridCol w:w="6805"/>
        <w:gridCol w:w="3260"/>
      </w:tblGrid>
      <w:tr w:rsidR="00270401" w:rsidRPr="00302D51" w:rsidTr="00302D51">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270401" w:rsidRPr="00302D51" w:rsidRDefault="00270401" w:rsidP="00270401">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Результаты обучения</w:t>
            </w:r>
          </w:p>
          <w:p w:rsidR="00270401" w:rsidRPr="00302D51" w:rsidRDefault="00270401" w:rsidP="00270401">
            <w:pPr>
              <w:widowControl w:val="0"/>
              <w:autoSpaceDE w:val="0"/>
              <w:autoSpaceDN w:val="0"/>
              <w:adjustRightInd w:val="0"/>
              <w:spacing w:after="0" w:line="240" w:lineRule="auto"/>
              <w:ind w:left="107" w:right="107"/>
              <w:jc w:val="center"/>
              <w:rPr>
                <w:rFonts w:ascii="Times New Roman" w:eastAsia="Times New Roman" w:hAnsi="Times New Roman" w:cs="Times New Roman"/>
                <w:bCs/>
                <w:lang w:eastAsia="ru-RU"/>
              </w:rPr>
            </w:pPr>
            <w:r w:rsidRPr="00302D51">
              <w:rPr>
                <w:rFonts w:ascii="Times New Roman" w:eastAsia="Times New Roman" w:hAnsi="Times New Roman" w:cs="Times New Roman"/>
                <w:bCs/>
                <w:lang w:eastAsia="ru-RU"/>
              </w:rPr>
              <w:t>(освоенные умения, усвоенные знания)</w:t>
            </w:r>
          </w:p>
          <w:p w:rsidR="00270401" w:rsidRPr="00302D51" w:rsidRDefault="00270401" w:rsidP="00270401">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270401" w:rsidRPr="00302D51" w:rsidRDefault="00270401" w:rsidP="00270401">
            <w:pPr>
              <w:widowControl w:val="0"/>
              <w:autoSpaceDE w:val="0"/>
              <w:autoSpaceDN w:val="0"/>
              <w:adjustRightInd w:val="0"/>
              <w:spacing w:after="0" w:line="240" w:lineRule="auto"/>
              <w:ind w:left="142" w:right="-1"/>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Формы и методы контроля</w:t>
            </w:r>
          </w:p>
          <w:p w:rsidR="00270401" w:rsidRPr="00302D51" w:rsidRDefault="00270401" w:rsidP="00270401">
            <w:pPr>
              <w:widowControl w:val="0"/>
              <w:autoSpaceDE w:val="0"/>
              <w:autoSpaceDN w:val="0"/>
              <w:adjustRightInd w:val="0"/>
              <w:spacing w:after="0" w:line="240" w:lineRule="auto"/>
              <w:ind w:left="529" w:right="141"/>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и оценки результатов обучения</w:t>
            </w:r>
          </w:p>
        </w:tc>
      </w:tr>
      <w:tr w:rsidR="00270401" w:rsidRPr="00302D51" w:rsidTr="00302D51">
        <w:trPr>
          <w:trHeight w:val="1272"/>
        </w:trPr>
        <w:tc>
          <w:tcPr>
            <w:tcW w:w="6805" w:type="dxa"/>
            <w:tcBorders>
              <w:top w:val="single" w:sz="4" w:space="0" w:color="000000"/>
              <w:left w:val="single" w:sz="4" w:space="0" w:color="000000"/>
              <w:bottom w:val="single" w:sz="4" w:space="0" w:color="auto"/>
              <w:right w:val="single" w:sz="4" w:space="0" w:color="auto"/>
            </w:tcBorders>
          </w:tcPr>
          <w:p w:rsidR="00270401" w:rsidRPr="00302D51" w:rsidRDefault="00270401" w:rsidP="00270401">
            <w:pPr>
              <w:pStyle w:val="af4"/>
              <w:rPr>
                <w:rFonts w:ascii="Times New Roman" w:hAnsi="Times New Roman" w:cs="Times New Roman"/>
                <w:b w:val="0"/>
                <w:sz w:val="22"/>
                <w:szCs w:val="22"/>
              </w:rPr>
            </w:pPr>
            <w:r w:rsidRPr="00302D51">
              <w:rPr>
                <w:b w:val="0"/>
                <w:sz w:val="22"/>
                <w:szCs w:val="22"/>
              </w:rPr>
              <w:t xml:space="preserve">-  </w:t>
            </w:r>
            <w:r w:rsidRPr="00302D51">
              <w:rPr>
                <w:rFonts w:ascii="Times New Roman" w:hAnsi="Times New Roman" w:cs="Times New Roman"/>
                <w:b w:val="0"/>
                <w:sz w:val="22"/>
                <w:szCs w:val="22"/>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освоение знания основных видов военно-профессиональнойдеятельности, особенностей прохождения военной службы по призыву и контракту, увольнения с военной службы и пребывания в запасе;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знаний объекта изучения экологии. Определение роли экологии в формировании </w:t>
            </w:r>
          </w:p>
          <w:p w:rsidR="00270401" w:rsidRPr="00302D51" w:rsidRDefault="00270401" w:rsidP="00270401">
            <w:pPr>
              <w:pStyle w:val="af4"/>
              <w:rPr>
                <w:rFonts w:ascii="Times New Roman" w:hAnsi="Times New Roman" w:cs="Times New Roman"/>
                <w:b w:val="0"/>
                <w:sz w:val="22"/>
                <w:szCs w:val="22"/>
              </w:rPr>
            </w:pP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современной картины мира  и в практической деятельности людей.</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Умение 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знаний  об особенностях среды обитания человека и ее основных компонентов.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Умение формировать собственную позицию по отношению к сведениям, касающимся понятия «комфорт среды обитания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Знание основных положений концепции устойчивого развития и причин ее возникновения. Умение формировать собственную позицию по отношению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к сведениям, касающимся понятия «устойчивое развитие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Умение пользоваться основными методами научного познания: </w:t>
            </w:r>
            <w:r w:rsidRPr="00302D51">
              <w:rPr>
                <w:rFonts w:ascii="Times New Roman" w:hAnsi="Times New Roman" w:cs="Times New Roman"/>
                <w:b w:val="0"/>
                <w:sz w:val="22"/>
                <w:szCs w:val="22"/>
              </w:rPr>
              <w:lastRenderedPageBreak/>
              <w:t xml:space="preserve">описанием, измерением, наблюдением — для оценки состояния окружающей среды и ее потребности в охране. </w:t>
            </w:r>
          </w:p>
        </w:tc>
        <w:tc>
          <w:tcPr>
            <w:tcW w:w="3260" w:type="dxa"/>
            <w:tcBorders>
              <w:top w:val="single" w:sz="4" w:space="0" w:color="000000"/>
              <w:left w:val="single" w:sz="4" w:space="0" w:color="auto"/>
              <w:bottom w:val="single" w:sz="4" w:space="0" w:color="auto"/>
              <w:right w:val="single" w:sz="4" w:space="0" w:color="000000"/>
            </w:tcBorders>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lastRenderedPageBreak/>
              <w:t>Текущий контроль:</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наблюдение за выполнением заданий на практических занятиях; оценка  выполненных заданий на практических занятиях; тестирование.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Промежуточная аттестация: </w:t>
            </w:r>
          </w:p>
          <w:p w:rsidR="00270401" w:rsidRPr="00302D51" w:rsidRDefault="00270401" w:rsidP="00270401">
            <w:pPr>
              <w:pStyle w:val="af4"/>
              <w:rPr>
                <w:rFonts w:ascii="Times New Roman" w:hAnsi="Times New Roman" w:cs="Times New Roman"/>
                <w:b w:val="0"/>
                <w:color w:val="000000"/>
                <w:sz w:val="22"/>
                <w:szCs w:val="22"/>
              </w:rPr>
            </w:pPr>
            <w:r w:rsidRPr="00302D51">
              <w:rPr>
                <w:rFonts w:ascii="Times New Roman" w:hAnsi="Times New Roman" w:cs="Times New Roman"/>
                <w:b w:val="0"/>
                <w:color w:val="000000"/>
                <w:sz w:val="22"/>
                <w:szCs w:val="22"/>
              </w:rPr>
              <w:t>оценка ответов на вопросы дифференцированного зачета</w:t>
            </w:r>
          </w:p>
          <w:p w:rsidR="00270401" w:rsidRPr="00302D51" w:rsidRDefault="00270401" w:rsidP="00270401">
            <w:pPr>
              <w:widowControl w:val="0"/>
              <w:autoSpaceDE w:val="0"/>
              <w:autoSpaceDN w:val="0"/>
              <w:adjustRightInd w:val="0"/>
              <w:ind w:left="147" w:right="173"/>
            </w:pPr>
          </w:p>
          <w:p w:rsidR="00270401" w:rsidRPr="00302D51" w:rsidRDefault="00270401" w:rsidP="00270401">
            <w:pPr>
              <w:widowControl w:val="0"/>
              <w:tabs>
                <w:tab w:val="left" w:pos="13897"/>
              </w:tabs>
              <w:suppressAutoHyphens/>
              <w:autoSpaceDE w:val="0"/>
              <w:autoSpaceDN w:val="0"/>
              <w:adjustRightInd w:val="0"/>
              <w:ind w:left="142" w:right="142"/>
            </w:pPr>
          </w:p>
          <w:p w:rsidR="00270401" w:rsidRPr="00302D51" w:rsidRDefault="00270401" w:rsidP="00270401">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270401" w:rsidRPr="00302D51" w:rsidRDefault="00270401" w:rsidP="0027040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270401" w:rsidRPr="00302D51" w:rsidRDefault="00270401" w:rsidP="0027040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w:t>
            </w:r>
          </w:p>
        </w:tc>
      </w:tr>
    </w:tbl>
    <w:p w:rsidR="00270401" w:rsidRPr="00302D51" w:rsidRDefault="00270401" w:rsidP="00270401">
      <w:pPr>
        <w:tabs>
          <w:tab w:val="left" w:pos="3210"/>
        </w:tabs>
      </w:pPr>
    </w:p>
    <w:p w:rsidR="00302D51" w:rsidRPr="00302D51" w:rsidRDefault="00302D51" w:rsidP="00302D51">
      <w:pPr>
        <w:pStyle w:val="1"/>
        <w:rPr>
          <w:sz w:val="24"/>
        </w:rPr>
      </w:pPr>
      <w:r w:rsidRPr="00302D51">
        <w:rPr>
          <w:sz w:val="24"/>
        </w:rPr>
        <w:t>РАБОЧАЯ ПРОГРАММА ОБЩЕОБРАЗОВАТЕЛЬНОЙ УЧЕБНОЙ ДИСЦИПЛИНЫ ОУД.08 АСТРОНОМИЯ</w:t>
      </w:r>
    </w:p>
    <w:p w:rsidR="00AC71ED" w:rsidRPr="00302D51" w:rsidRDefault="00AC71ED" w:rsidP="009A3B7A">
      <w:pPr>
        <w:spacing w:line="240" w:lineRule="auto"/>
        <w:contextualSpacing/>
        <w:rPr>
          <w:rFonts w:ascii="Times New Roman" w:hAnsi="Times New Roman" w:cs="Times New Roman"/>
        </w:rPr>
      </w:pPr>
    </w:p>
    <w:p w:rsidR="00AC71ED" w:rsidRPr="00302D51" w:rsidRDefault="00AC71ED" w:rsidP="009A3B7A">
      <w:pPr>
        <w:spacing w:line="240" w:lineRule="auto"/>
        <w:contextualSpacing/>
        <w:rPr>
          <w:rFonts w:ascii="Times New Roman" w:hAnsi="Times New Roman" w:cs="Times New Roman"/>
        </w:rPr>
      </w:pPr>
    </w:p>
    <w:p w:rsidR="00302D51" w:rsidRPr="00090CAA" w:rsidRDefault="00302D51" w:rsidP="00302D51">
      <w:pPr>
        <w:pStyle w:val="af4"/>
        <w:jc w:val="center"/>
        <w:rPr>
          <w:rFonts w:ascii="Times New Roman" w:hAnsi="Times New Roman" w:cs="Times New Roman"/>
          <w:b w:val="0"/>
          <w:bCs w:val="0"/>
          <w:sz w:val="28"/>
          <w:szCs w:val="28"/>
        </w:rPr>
      </w:pPr>
      <w:r w:rsidRPr="00090CAA">
        <w:rPr>
          <w:rFonts w:ascii="Times New Roman" w:hAnsi="Times New Roman" w:cs="Times New Roman"/>
          <w:sz w:val="28"/>
          <w:szCs w:val="28"/>
        </w:rPr>
        <w:t>1. ПАСПОРТ РАБОЧЕЙ ПРОГРАММЫ ДИСЦИПЛИНЫ</w:t>
      </w:r>
    </w:p>
    <w:p w:rsidR="00302D51" w:rsidRPr="00A4685E" w:rsidRDefault="00302D51" w:rsidP="00302D5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ОУД.08</w:t>
      </w:r>
      <w:r w:rsidRPr="00A4685E">
        <w:rPr>
          <w:rFonts w:ascii="Times New Roman" w:hAnsi="Times New Roman" w:cs="Times New Roman"/>
          <w:b/>
          <w:sz w:val="24"/>
          <w:szCs w:val="24"/>
        </w:rPr>
        <w:t xml:space="preserve">. </w:t>
      </w:r>
      <w:r>
        <w:rPr>
          <w:rFonts w:ascii="Times New Roman" w:hAnsi="Times New Roman" w:cs="Times New Roman"/>
          <w:b/>
          <w:sz w:val="24"/>
          <w:szCs w:val="24"/>
        </w:rPr>
        <w:t>АСТРОНОМИЯ</w:t>
      </w:r>
    </w:p>
    <w:p w:rsidR="00302D51" w:rsidRPr="00A4685E" w:rsidRDefault="00302D51" w:rsidP="00302D51">
      <w:pPr>
        <w:spacing w:after="0" w:line="240" w:lineRule="auto"/>
        <w:ind w:firstLine="709"/>
        <w:jc w:val="center"/>
        <w:rPr>
          <w:rFonts w:ascii="Times New Roman" w:hAnsi="Times New Roman" w:cs="Times New Roman"/>
          <w:b/>
          <w:bCs/>
          <w:caps/>
          <w:sz w:val="24"/>
          <w:szCs w:val="24"/>
        </w:rPr>
      </w:pPr>
    </w:p>
    <w:p w:rsidR="00302D51" w:rsidRDefault="00302D51" w:rsidP="00302D51">
      <w:pPr>
        <w:spacing w:after="0" w:line="240" w:lineRule="auto"/>
        <w:ind w:firstLine="709"/>
        <w:jc w:val="both"/>
        <w:rPr>
          <w:rFonts w:ascii="Times New Roman" w:hAnsi="Times New Roman" w:cs="Times New Roman"/>
          <w:sz w:val="24"/>
          <w:szCs w:val="24"/>
        </w:rPr>
      </w:pP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sz w:val="28"/>
          <w:szCs w:val="28"/>
        </w:rPr>
        <w:t>1.1. Область применения рабочей программы</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1.2. Место дисциплины в структуре основной  образовательной программы</w:t>
      </w:r>
      <w:r w:rsidRPr="00601A55">
        <w:rPr>
          <w:rFonts w:ascii="Times New Roman" w:hAnsi="Times New Roman"/>
          <w:b/>
          <w:sz w:val="28"/>
          <w:szCs w:val="28"/>
        </w:rPr>
        <w:t>:</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Дисциплина </w:t>
      </w:r>
      <w:r>
        <w:rPr>
          <w:rFonts w:ascii="Times New Roman" w:hAnsi="Times New Roman"/>
          <w:bCs/>
          <w:caps/>
          <w:sz w:val="28"/>
          <w:szCs w:val="28"/>
        </w:rPr>
        <w:t>ОУД.08</w:t>
      </w:r>
      <w:r w:rsidRPr="00601A55">
        <w:rPr>
          <w:rFonts w:ascii="Times New Roman" w:hAnsi="Times New Roman"/>
          <w:bCs/>
          <w:caps/>
          <w:sz w:val="28"/>
          <w:szCs w:val="28"/>
        </w:rPr>
        <w:t>.</w:t>
      </w:r>
      <w:r w:rsidRPr="00835DBE">
        <w:rPr>
          <w:rFonts w:ascii="Times New Roman" w:eastAsia="Times New Roman" w:hAnsi="Times New Roman"/>
          <w:sz w:val="28"/>
          <w:lang w:eastAsia="ru-RU" w:bidi="ru-RU"/>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302D51" w:rsidRPr="00601A55" w:rsidRDefault="00302D51" w:rsidP="00302D51">
      <w:pPr>
        <w:spacing w:after="0" w:line="240" w:lineRule="auto"/>
        <w:ind w:firstLine="709"/>
        <w:jc w:val="both"/>
        <w:rPr>
          <w:rFonts w:ascii="Times New Roman" w:hAnsi="Times New Roman"/>
          <w:sz w:val="28"/>
          <w:szCs w:val="28"/>
        </w:rPr>
      </w:pP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1.3. Цель и задачи дисциплины — требования к результатам освоения дисциплины</w:t>
      </w:r>
      <w:r w:rsidRPr="00601A55">
        <w:rPr>
          <w:rFonts w:ascii="Times New Roman" w:hAnsi="Times New Roman"/>
          <w:b/>
          <w:sz w:val="28"/>
          <w:szCs w:val="28"/>
        </w:rPr>
        <w:t>:</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Рабочая программа дисциплины </w:t>
      </w:r>
      <w:r>
        <w:rPr>
          <w:rFonts w:ascii="Times New Roman" w:hAnsi="Times New Roman"/>
          <w:bCs/>
          <w:caps/>
          <w:sz w:val="28"/>
          <w:szCs w:val="28"/>
        </w:rPr>
        <w:t>ОУД.08</w:t>
      </w:r>
      <w:r w:rsidRPr="00601A55">
        <w:rPr>
          <w:rFonts w:ascii="Times New Roman" w:hAnsi="Times New Roman"/>
          <w:bCs/>
          <w:caps/>
          <w:sz w:val="28"/>
          <w:szCs w:val="28"/>
        </w:rPr>
        <w:t>.</w:t>
      </w:r>
      <w:r>
        <w:rPr>
          <w:rFonts w:ascii="Times New Roman" w:hAnsi="Times New Roman"/>
          <w:bCs/>
          <w:caps/>
          <w:sz w:val="28"/>
          <w:szCs w:val="28"/>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r>
        <w:rPr>
          <w:rFonts w:ascii="Times New Roman" w:hAnsi="Times New Roman"/>
          <w:sz w:val="28"/>
          <w:szCs w:val="28"/>
        </w:rPr>
        <w:t xml:space="preserve"> </w:t>
      </w:r>
      <w:r w:rsidRPr="00601A55">
        <w:rPr>
          <w:rFonts w:ascii="Times New Roman" w:hAnsi="Times New Roman"/>
          <w:sz w:val="28"/>
          <w:szCs w:val="28"/>
        </w:rPr>
        <w:t xml:space="preserve">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w:t>
      </w:r>
      <w:r>
        <w:rPr>
          <w:rFonts w:ascii="Times New Roman" w:hAnsi="Times New Roman"/>
          <w:sz w:val="28"/>
          <w:szCs w:val="28"/>
        </w:rPr>
        <w:t>ой решением федерального учебно-</w:t>
      </w:r>
      <w:r w:rsidRPr="00601A55">
        <w:rPr>
          <w:rFonts w:ascii="Times New Roman" w:hAnsi="Times New Roman"/>
          <w:sz w:val="28"/>
          <w:szCs w:val="28"/>
        </w:rPr>
        <w:t>методического объединения по общему образованию (протокол от 28 июня 2016 г. № 2/16-з).</w:t>
      </w:r>
    </w:p>
    <w:p w:rsidR="00302D51" w:rsidRDefault="00302D51" w:rsidP="00302D51">
      <w:pPr>
        <w:spacing w:after="0" w:line="240" w:lineRule="auto"/>
        <w:ind w:firstLine="709"/>
        <w:jc w:val="both"/>
        <w:rPr>
          <w:rFonts w:ascii="Times New Roman" w:hAnsi="Times New Roman"/>
          <w:bCs/>
          <w:sz w:val="28"/>
          <w:szCs w:val="28"/>
        </w:rPr>
      </w:pPr>
      <w:r w:rsidRPr="00601A55">
        <w:rPr>
          <w:rFonts w:ascii="Times New Roman" w:hAnsi="Times New Roman"/>
          <w:sz w:val="28"/>
          <w:szCs w:val="28"/>
        </w:rPr>
        <w:t>Содер</w:t>
      </w:r>
      <w:r>
        <w:rPr>
          <w:rFonts w:ascii="Times New Roman" w:hAnsi="Times New Roman"/>
          <w:sz w:val="28"/>
          <w:szCs w:val="28"/>
        </w:rPr>
        <w:t>жание программы дисциплины ОУД.08</w:t>
      </w:r>
      <w:r w:rsidRPr="00601A55">
        <w:rPr>
          <w:rFonts w:ascii="Times New Roman" w:hAnsi="Times New Roman"/>
          <w:sz w:val="28"/>
          <w:szCs w:val="28"/>
        </w:rPr>
        <w:t>.</w:t>
      </w:r>
      <w:r w:rsidRPr="00835DBE">
        <w:rPr>
          <w:rFonts w:ascii="Times New Roman" w:eastAsia="Times New Roman" w:hAnsi="Times New Roman"/>
          <w:sz w:val="28"/>
          <w:lang w:eastAsia="ru-RU" w:bidi="ru-RU"/>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 xml:space="preserve">направлено на  достижение следующих </w:t>
      </w:r>
      <w:r w:rsidRPr="00601A55">
        <w:rPr>
          <w:rFonts w:ascii="Times New Roman" w:hAnsi="Times New Roman"/>
          <w:bCs/>
          <w:sz w:val="28"/>
          <w:szCs w:val="28"/>
        </w:rPr>
        <w:t>целей:</w:t>
      </w:r>
    </w:p>
    <w:p w:rsidR="00302D51" w:rsidRDefault="00302D51" w:rsidP="00302D51">
      <w:pPr>
        <w:spacing w:after="0" w:line="240" w:lineRule="auto"/>
        <w:ind w:firstLine="709"/>
        <w:jc w:val="both"/>
        <w:rPr>
          <w:rFonts w:ascii="Times New Roman" w:hAnsi="Times New Roman"/>
          <w:bCs/>
          <w:sz w:val="28"/>
          <w:szCs w:val="28"/>
        </w:rPr>
      </w:pP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личностных: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lastRenderedPageBreak/>
        <w:t>- чувство гордости и уважения к истории и достижениям отечественной физической науки; физически грамотное поведение в профессиональной деятель</w:t>
      </w:r>
      <w:r w:rsidRPr="00BF2481">
        <w:rPr>
          <w:rFonts w:ascii="Times New Roman" w:eastAsia="Times New Roman" w:hAnsi="Times New Roman"/>
          <w:sz w:val="28"/>
          <w:szCs w:val="28"/>
          <w:lang w:eastAsia="ru-RU"/>
        </w:rPr>
        <w:softHyphen/>
        <w:t>ности и быту при обращении с приборами и устройствами;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готовность к продолжению образования и повышения квалификации в из</w:t>
      </w:r>
      <w:r w:rsidRPr="00BF2481">
        <w:rPr>
          <w:rFonts w:ascii="Times New Roman" w:eastAsia="Times New Roman" w:hAnsi="Times New Roman"/>
          <w:sz w:val="28"/>
          <w:szCs w:val="28"/>
          <w:lang w:eastAsia="ru-RU"/>
        </w:rPr>
        <w:softHyphen/>
        <w:t>бранной профессиональной деятельности и объективное осознание роли фи</w:t>
      </w:r>
      <w:r w:rsidRPr="00BF2481">
        <w:rPr>
          <w:rFonts w:ascii="Times New Roman" w:eastAsia="Times New Roman" w:hAnsi="Times New Roman"/>
          <w:sz w:val="28"/>
          <w:szCs w:val="28"/>
          <w:lang w:eastAsia="ru-RU"/>
        </w:rPr>
        <w:softHyphen/>
        <w:t>зических компетенций в этом;</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использовать достижения современной физической науки и физиче</w:t>
      </w:r>
      <w:r w:rsidRPr="00BF2481">
        <w:rPr>
          <w:rFonts w:ascii="Times New Roman" w:eastAsia="Times New Roman" w:hAnsi="Times New Roman"/>
          <w:sz w:val="28"/>
          <w:szCs w:val="28"/>
          <w:lang w:eastAsia="ru-RU"/>
        </w:rPr>
        <w:softHyphen/>
        <w:t>ских технологий для повышения собственного интеллектуального развития в выбранной профессиональной деятельности;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самостоятельно добывать новые для себя физические знания, исполь</w:t>
      </w:r>
      <w:r w:rsidRPr="00BF2481">
        <w:rPr>
          <w:rFonts w:ascii="Times New Roman" w:eastAsia="Times New Roman" w:hAnsi="Times New Roman"/>
          <w:sz w:val="28"/>
          <w:szCs w:val="28"/>
          <w:lang w:eastAsia="ru-RU"/>
        </w:rPr>
        <w:softHyphen/>
        <w:t>зуя для этого доступные источники информации;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выстраивать конструктивные взаимоотношения в команде по реше</w:t>
      </w:r>
      <w:r w:rsidRPr="00BF2481">
        <w:rPr>
          <w:rFonts w:ascii="Times New Roman" w:eastAsia="Times New Roman" w:hAnsi="Times New Roman"/>
          <w:sz w:val="28"/>
          <w:szCs w:val="28"/>
          <w:lang w:eastAsia="ru-RU"/>
        </w:rPr>
        <w:softHyphen/>
        <w:t>нию общих задач;</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управлять своей познавательной деятельностью, проводить самооцен</w:t>
      </w:r>
      <w:r w:rsidRPr="00BF2481">
        <w:rPr>
          <w:rFonts w:ascii="Times New Roman" w:eastAsia="Times New Roman" w:hAnsi="Times New Roman"/>
          <w:sz w:val="28"/>
          <w:szCs w:val="28"/>
          <w:lang w:eastAsia="ru-RU"/>
        </w:rPr>
        <w:softHyphen/>
        <w:t>ку уровня собственного интеллектуального развития;</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метапредметных: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w:t>
      </w:r>
      <w:r w:rsidRPr="00BF2481">
        <w:rPr>
          <w:rFonts w:ascii="Times New Roman" w:eastAsia="Times New Roman" w:hAnsi="Times New Roman"/>
          <w:sz w:val="28"/>
          <w:szCs w:val="28"/>
          <w:lang w:eastAsia="ru-RU"/>
        </w:rPr>
        <w:tab/>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w:t>
      </w:r>
      <w:r w:rsidRPr="00BF2481">
        <w:rPr>
          <w:rFonts w:ascii="Times New Roman" w:eastAsia="Times New Roman" w:hAnsi="Times New Roman"/>
          <w:sz w:val="28"/>
          <w:szCs w:val="28"/>
          <w:lang w:eastAsia="ru-RU"/>
        </w:rPr>
        <w:softHyphen/>
        <w:t>жающей действительности;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использование основных интеллектуальных операций: постановки задачи, формулирования гипотез, анализа и синтеза, сравнения, обобщения, систе</w:t>
      </w:r>
      <w:r w:rsidRPr="00BF2481">
        <w:rPr>
          <w:rFonts w:ascii="Times New Roman" w:eastAsia="Times New Roman" w:hAnsi="Times New Roman"/>
          <w:sz w:val="28"/>
          <w:szCs w:val="28"/>
          <w:lang w:eastAsia="ru-RU"/>
        </w:rPr>
        <w:softHyphen/>
        <w:t>матизации, выявления причинно-следственных связей, поиска аналогов, фор</w:t>
      </w:r>
      <w:r w:rsidRPr="00BF2481">
        <w:rPr>
          <w:rFonts w:ascii="Times New Roman" w:eastAsia="Times New Roman" w:hAnsi="Times New Roman"/>
          <w:sz w:val="28"/>
          <w:szCs w:val="28"/>
          <w:lang w:eastAsia="ru-RU"/>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генерировать идеи и определять средства, необходимые для их реа</w:t>
      </w:r>
      <w:r w:rsidRPr="00BF2481">
        <w:rPr>
          <w:rFonts w:ascii="Times New Roman" w:eastAsia="Times New Roman" w:hAnsi="Times New Roman"/>
          <w:sz w:val="28"/>
          <w:szCs w:val="28"/>
          <w:lang w:eastAsia="ru-RU"/>
        </w:rPr>
        <w:softHyphen/>
        <w:t>лизации;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использовать различные источники для получения физической ин</w:t>
      </w:r>
      <w:r w:rsidRPr="00BF2481">
        <w:rPr>
          <w:rFonts w:ascii="Times New Roman" w:eastAsia="Times New Roman" w:hAnsi="Times New Roman"/>
          <w:sz w:val="28"/>
          <w:szCs w:val="28"/>
          <w:lang w:eastAsia="ru-RU"/>
        </w:rPr>
        <w:softHyphen/>
        <w:t>формации, оценивать ее достоверность;</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анализировать и представлять информацию в различных видах;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публично представлять результаты собственного исследования, вести - дискуссии, доступно и гармонично сочетая содержание и формы представ</w:t>
      </w:r>
      <w:r w:rsidRPr="00BF2481">
        <w:rPr>
          <w:rFonts w:ascii="Times New Roman" w:eastAsia="Times New Roman" w:hAnsi="Times New Roman"/>
          <w:sz w:val="28"/>
          <w:szCs w:val="28"/>
          <w:lang w:eastAsia="ru-RU"/>
        </w:rPr>
        <w:softHyphen/>
        <w:t>ляемой информации;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 xml:space="preserve"> предметных: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роли и месте физики в современной на</w:t>
      </w:r>
      <w:r w:rsidRPr="00BF2481">
        <w:rPr>
          <w:rFonts w:ascii="Times New Roman" w:eastAsia="Times New Roman" w:hAnsi="Times New Roman"/>
          <w:sz w:val="28"/>
          <w:szCs w:val="28"/>
          <w:lang w:eastAsia="ru-RU"/>
        </w:rPr>
        <w:softHyphen/>
        <w:t>учной картине мира; понимание физической сущности наблюдаемых во Все</w:t>
      </w:r>
      <w:r w:rsidRPr="00BF2481">
        <w:rPr>
          <w:rFonts w:ascii="Times New Roman" w:eastAsia="Times New Roman" w:hAnsi="Times New Roman"/>
          <w:sz w:val="28"/>
          <w:szCs w:val="28"/>
          <w:lang w:eastAsia="ru-RU"/>
        </w:rPr>
        <w:softHyphen/>
        <w:t>ленной явлений;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строении Солнечной системы, эволюции звезд и Вселенной, пространственно-временных масштабах Вселенной;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понимание сущности наблюдаемых во Вселенной явлений;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lastRenderedPageBreak/>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значении астрономии в практической деятельности человека и дальнейшем научно-техническом развитии;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302D51" w:rsidRPr="00231BFE" w:rsidRDefault="00302D51" w:rsidP="00302D51">
      <w:pPr>
        <w:spacing w:after="0" w:line="240" w:lineRule="auto"/>
        <w:ind w:right="57" w:firstLine="709"/>
        <w:jc w:val="both"/>
        <w:rPr>
          <w:rFonts w:ascii="Times New Roman" w:eastAsia="Times New Roman" w:hAnsi="Times New Roman"/>
          <w:b/>
          <w:bCs/>
          <w:sz w:val="28"/>
          <w:szCs w:val="28"/>
          <w:lang w:eastAsia="ru-RU"/>
        </w:rPr>
      </w:pPr>
      <w:r w:rsidRPr="0013571A">
        <w:rPr>
          <w:rFonts w:ascii="Times New Roman" w:eastAsia="Times New Roman" w:hAnsi="Times New Roman"/>
          <w:sz w:val="28"/>
          <w:szCs w:val="28"/>
          <w:lang w:eastAsia="ru-RU"/>
        </w:rPr>
        <w:t>Предметные результаты освоения учебной дисциплины «</w:t>
      </w:r>
      <w:r>
        <w:rPr>
          <w:rFonts w:ascii="Times New Roman" w:eastAsia="Times New Roman" w:hAnsi="Times New Roman"/>
          <w:sz w:val="28"/>
          <w:szCs w:val="28"/>
          <w:lang w:eastAsia="ru-RU"/>
        </w:rPr>
        <w:t>Астрономия</w:t>
      </w:r>
      <w:r w:rsidRPr="0013571A">
        <w:rPr>
          <w:rFonts w:ascii="Times New Roman" w:eastAsia="Times New Roman" w:hAnsi="Times New Roman"/>
          <w:sz w:val="28"/>
          <w:szCs w:val="28"/>
          <w:lang w:eastAsia="ru-RU"/>
        </w:rPr>
        <w:t>» уточняются в рабочих программах на основе Примерной основной образовательной программой среднего общего образования с учетом профиля профессионального образования, осваиваемой профессии ППКРС или специальности ППССЗ.</w:t>
      </w:r>
    </w:p>
    <w:p w:rsidR="00302D51" w:rsidRPr="0013571A" w:rsidRDefault="00302D51" w:rsidP="00302D51">
      <w:pPr>
        <w:autoSpaceDE w:val="0"/>
        <w:autoSpaceDN w:val="0"/>
        <w:adjustRightInd w:val="0"/>
        <w:spacing w:after="0"/>
        <w:ind w:left="851" w:right="19" w:firstLine="851"/>
        <w:jc w:val="both"/>
        <w:rPr>
          <w:rFonts w:ascii="Times New Roman" w:eastAsia="Times New Roman" w:hAnsi="Times New Roman"/>
          <w:sz w:val="28"/>
          <w:szCs w:val="28"/>
          <w:lang w:eastAsia="ru-RU"/>
        </w:rPr>
      </w:pPr>
    </w:p>
    <w:p w:rsidR="00302D51" w:rsidRPr="00601A55" w:rsidRDefault="00302D51" w:rsidP="00302D51">
      <w:pPr>
        <w:spacing w:after="0" w:line="240" w:lineRule="auto"/>
        <w:ind w:firstLine="709"/>
        <w:jc w:val="both"/>
        <w:rPr>
          <w:rFonts w:ascii="Times New Roman" w:hAnsi="Times New Roman"/>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Pr="00601A55" w:rsidRDefault="00302D51" w:rsidP="00302D51">
      <w:pPr>
        <w:spacing w:after="0" w:line="240" w:lineRule="auto"/>
        <w:jc w:val="center"/>
        <w:rPr>
          <w:rFonts w:ascii="Times New Roman" w:hAnsi="Times New Roman" w:cs="Times New Roman"/>
          <w:b/>
          <w:sz w:val="28"/>
          <w:szCs w:val="28"/>
        </w:rPr>
      </w:pPr>
      <w:r w:rsidRPr="00601A55">
        <w:rPr>
          <w:rFonts w:ascii="Times New Roman" w:hAnsi="Times New Roman" w:cs="Times New Roman"/>
          <w:b/>
          <w:sz w:val="28"/>
          <w:szCs w:val="28"/>
        </w:rPr>
        <w:t>2. СТРУКТУРА И СОДЕРЖАНИЕ ДИСЦИПЛИНЫ</w:t>
      </w:r>
    </w:p>
    <w:p w:rsidR="00302D51" w:rsidRPr="00601A55" w:rsidRDefault="00302D51" w:rsidP="00302D51">
      <w:pPr>
        <w:spacing w:after="0" w:line="240" w:lineRule="auto"/>
        <w:jc w:val="center"/>
        <w:rPr>
          <w:rFonts w:ascii="Times New Roman" w:hAnsi="Times New Roman" w:cs="Times New Roman"/>
          <w:b/>
          <w:sz w:val="28"/>
          <w:szCs w:val="28"/>
        </w:rPr>
      </w:pPr>
    </w:p>
    <w:p w:rsidR="00302D51" w:rsidRPr="00601A55" w:rsidRDefault="00302D51" w:rsidP="00302D51">
      <w:pPr>
        <w:rPr>
          <w:rFonts w:ascii="Times New Roman" w:hAnsi="Times New Roman" w:cs="Times New Roman"/>
          <w:sz w:val="28"/>
          <w:szCs w:val="28"/>
        </w:rPr>
      </w:pPr>
    </w:p>
    <w:p w:rsidR="00302D51" w:rsidRPr="00601A55" w:rsidRDefault="00302D51" w:rsidP="00302D51">
      <w:pPr>
        <w:spacing w:after="0" w:line="240" w:lineRule="auto"/>
        <w:jc w:val="center"/>
        <w:rPr>
          <w:rFonts w:ascii="Times New Roman" w:hAnsi="Times New Roman"/>
          <w:b/>
          <w:sz w:val="28"/>
          <w:szCs w:val="28"/>
        </w:rPr>
      </w:pPr>
      <w:r w:rsidRPr="00601A55">
        <w:rPr>
          <w:rFonts w:ascii="Times New Roman" w:hAnsi="Times New Roman"/>
          <w:b/>
          <w:sz w:val="28"/>
          <w:szCs w:val="28"/>
        </w:rPr>
        <w:t>2.1. Объем учебной дисциплины и виды учебной работы</w:t>
      </w:r>
    </w:p>
    <w:p w:rsidR="00302D51" w:rsidRPr="00601A55" w:rsidRDefault="00302D51" w:rsidP="00302D51">
      <w:pPr>
        <w:rPr>
          <w:rFonts w:ascii="Times New Roman" w:hAnsi="Times New Roman"/>
          <w:sz w:val="28"/>
          <w:szCs w:val="28"/>
        </w:rPr>
      </w:pPr>
    </w:p>
    <w:p w:rsidR="00302D51" w:rsidRPr="00601A55" w:rsidRDefault="00302D51" w:rsidP="00302D51">
      <w:pPr>
        <w:widowControl w:val="0"/>
        <w:autoSpaceDE w:val="0"/>
        <w:autoSpaceDN w:val="0"/>
        <w:adjustRightInd w:val="0"/>
        <w:spacing w:before="3" w:after="0" w:line="110" w:lineRule="exact"/>
        <w:ind w:right="57"/>
        <w:jc w:val="both"/>
        <w:rPr>
          <w:rFonts w:ascii="Times New Roman" w:eastAsia="Times New Roman" w:hAnsi="Times New Roman"/>
          <w:sz w:val="28"/>
          <w:szCs w:val="28"/>
          <w:lang w:eastAsia="ru-RU"/>
        </w:rPr>
      </w:pPr>
    </w:p>
    <w:p w:rsidR="00302D51" w:rsidRPr="00601A55" w:rsidRDefault="00302D51" w:rsidP="00302D51">
      <w:pPr>
        <w:widowControl w:val="0"/>
        <w:autoSpaceDE w:val="0"/>
        <w:autoSpaceDN w:val="0"/>
        <w:adjustRightInd w:val="0"/>
        <w:spacing w:after="0" w:line="200" w:lineRule="exact"/>
        <w:ind w:right="57"/>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302D51" w:rsidRPr="00601A55" w:rsidTr="008D3060">
        <w:tc>
          <w:tcPr>
            <w:tcW w:w="7338" w:type="dxa"/>
            <w:shd w:val="clear" w:color="auto" w:fill="auto"/>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Вид учебной работы</w:t>
            </w:r>
          </w:p>
        </w:tc>
        <w:tc>
          <w:tcPr>
            <w:tcW w:w="2233" w:type="dxa"/>
            <w:shd w:val="clear" w:color="auto" w:fill="auto"/>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Объем часов</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Максимальная учебная нагрузка (всего), в том числе по вариативу</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w:t>
            </w:r>
          </w:p>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0</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Обязательная аудиторная учебная нагрузка (всего)</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39</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 том числе:</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лабораторные и (или) практические занятия</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контрольные работы</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 xml:space="preserve">курсовая работа (проект) </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sidRPr="00601A55">
              <w:rPr>
                <w:rFonts w:ascii="Times New Roman" w:eastAsia="Times New Roman" w:hAnsi="Times New Roman"/>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активные, интерактивные формы занятий</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9</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Самостоятельная работа обучающегося (всего)</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2</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 том числе:</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самостоятельная работа над курсовой работой (проектом)</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внеаудиторная самостоятельная работа</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p>
        </w:tc>
      </w:tr>
      <w:tr w:rsidR="00302D51" w:rsidRPr="004731EB" w:rsidTr="008D3060">
        <w:tc>
          <w:tcPr>
            <w:tcW w:w="7338" w:type="dxa"/>
            <w:shd w:val="clear" w:color="auto" w:fill="auto"/>
          </w:tcPr>
          <w:p w:rsidR="00302D51" w:rsidRPr="00464C27" w:rsidRDefault="00302D51" w:rsidP="008D3060">
            <w:pPr>
              <w:spacing w:after="0" w:line="240" w:lineRule="auto"/>
              <w:ind w:right="57"/>
              <w:jc w:val="both"/>
              <w:rPr>
                <w:rFonts w:ascii="Times New Roman" w:eastAsia="Times New Roman" w:hAnsi="Times New Roman"/>
                <w:color w:val="000000"/>
                <w:sz w:val="28"/>
                <w:szCs w:val="28"/>
                <w:lang w:eastAsia="ru-RU"/>
              </w:rPr>
            </w:pPr>
            <w:r w:rsidRPr="00464C27">
              <w:rPr>
                <w:rFonts w:ascii="Times New Roman" w:eastAsia="Times New Roman" w:hAnsi="Times New Roman"/>
                <w:color w:val="000000"/>
                <w:sz w:val="28"/>
                <w:szCs w:val="28"/>
                <w:lang w:eastAsia="ru-RU"/>
              </w:rPr>
              <w:t>индивидуальный проект</w:t>
            </w:r>
          </w:p>
        </w:tc>
        <w:tc>
          <w:tcPr>
            <w:tcW w:w="2233" w:type="dxa"/>
            <w:shd w:val="clear" w:color="auto" w:fill="auto"/>
            <w:vAlign w:val="center"/>
          </w:tcPr>
          <w:p w:rsidR="00302D51" w:rsidRPr="00464C27" w:rsidRDefault="00302D51" w:rsidP="008D3060">
            <w:pPr>
              <w:spacing w:after="0" w:line="240" w:lineRule="auto"/>
              <w:ind w:right="57"/>
              <w:jc w:val="center"/>
              <w:rPr>
                <w:rFonts w:ascii="Times New Roman" w:eastAsia="Times New Roman" w:hAnsi="Times New Roman"/>
                <w:sz w:val="28"/>
                <w:szCs w:val="28"/>
                <w:lang w:eastAsia="ru-RU"/>
              </w:rPr>
            </w:pPr>
            <w:r w:rsidRPr="00464C27">
              <w:rPr>
                <w:rFonts w:ascii="Times New Roman" w:eastAsia="Times New Roman" w:hAnsi="Times New Roman"/>
                <w:sz w:val="28"/>
                <w:szCs w:val="28"/>
                <w:lang w:eastAsia="ru-RU"/>
              </w:rPr>
              <w:t>2</w:t>
            </w:r>
          </w:p>
        </w:tc>
      </w:tr>
      <w:tr w:rsidR="00302D51" w:rsidRPr="00601A55" w:rsidTr="008D3060">
        <w:tc>
          <w:tcPr>
            <w:tcW w:w="9571" w:type="dxa"/>
            <w:gridSpan w:val="2"/>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Промежуто</w:t>
            </w:r>
            <w:r>
              <w:rPr>
                <w:rFonts w:ascii="Times New Roman" w:eastAsia="Times New Roman" w:hAnsi="Times New Roman"/>
                <w:sz w:val="28"/>
                <w:szCs w:val="28"/>
                <w:lang w:eastAsia="ru-RU"/>
              </w:rPr>
              <w:t>чная аттестация в форме дифференцированного зачета</w:t>
            </w:r>
          </w:p>
        </w:tc>
      </w:tr>
    </w:tbl>
    <w:p w:rsidR="00302D51" w:rsidRPr="006924DC" w:rsidRDefault="00302D51" w:rsidP="00302D51">
      <w:pPr>
        <w:jc w:val="both"/>
        <w:rPr>
          <w:rFonts w:ascii="Times New Roman" w:hAnsi="Times New Roman" w:cs="Times New Roman"/>
          <w:sz w:val="28"/>
          <w:szCs w:val="28"/>
        </w:rPr>
      </w:pPr>
      <w:r>
        <w:rPr>
          <w:rFonts w:ascii="Times New Roman" w:hAnsi="Times New Roman" w:cs="Times New Roman"/>
          <w:sz w:val="28"/>
          <w:szCs w:val="28"/>
        </w:rPr>
        <w:t xml:space="preserve">Реализация образовательной </w:t>
      </w:r>
      <w:r w:rsidRPr="00D2188F">
        <w:rPr>
          <w:rFonts w:ascii="Times New Roman" w:hAnsi="Times New Roman" w:cs="Times New Roman"/>
          <w:sz w:val="28"/>
          <w:szCs w:val="28"/>
        </w:rPr>
        <w:t>программ</w:t>
      </w:r>
      <w:r w:rsidRPr="00D2188F">
        <w:rPr>
          <w:rFonts w:ascii="Times New Roman" w:hAnsi="Times New Roman" w:cs="Times New Roman"/>
          <w:sz w:val="28"/>
          <w:szCs w:val="28"/>
          <w:highlight w:val="yellow"/>
        </w:rPr>
        <w:t xml:space="preserve">ы </w:t>
      </w:r>
      <w:r w:rsidRPr="00D2188F">
        <w:rPr>
          <w:rFonts w:ascii="Times New Roman" w:hAnsi="Times New Roman" w:cs="Times New Roman"/>
          <w:sz w:val="28"/>
          <w:szCs w:val="28"/>
        </w:rPr>
        <w:t>осуществляется с применением электронного обучения</w:t>
      </w:r>
      <w:r w:rsidRPr="006924DC">
        <w:rPr>
          <w:rFonts w:ascii="Times New Roman" w:hAnsi="Times New Roman" w:cs="Times New Roman"/>
          <w:sz w:val="28"/>
          <w:szCs w:val="28"/>
        </w:rPr>
        <w:t>, дистанционных образовательных технологий</w:t>
      </w:r>
    </w:p>
    <w:p w:rsidR="00302D51" w:rsidRPr="00A4685E" w:rsidRDefault="00302D51" w:rsidP="00302D51">
      <w:pPr>
        <w:rPr>
          <w:rFonts w:ascii="Times New Roman" w:hAnsi="Times New Roman"/>
          <w:sz w:val="24"/>
          <w:szCs w:val="24"/>
        </w:rPr>
        <w:sectPr w:rsidR="00302D51" w:rsidRPr="00A4685E" w:rsidSect="008D3060">
          <w:footerReference w:type="default" r:id="rId78"/>
          <w:pgSz w:w="11905" w:h="16837"/>
          <w:pgMar w:top="993" w:right="990" w:bottom="851" w:left="1418" w:header="709" w:footer="709" w:gutter="0"/>
          <w:pgNumType w:start="3"/>
          <w:cols w:space="720"/>
          <w:titlePg/>
          <w:docGrid w:linePitch="326"/>
        </w:sectPr>
      </w:pPr>
    </w:p>
    <w:p w:rsidR="00302D51" w:rsidRPr="00601A55" w:rsidRDefault="00302D51" w:rsidP="00302D51">
      <w:pPr>
        <w:spacing w:after="0" w:line="240" w:lineRule="auto"/>
        <w:rPr>
          <w:rFonts w:ascii="Times New Roman" w:hAnsi="Times New Roman" w:cs="Times New Roman"/>
          <w:b/>
          <w:sz w:val="28"/>
          <w:szCs w:val="28"/>
        </w:rPr>
      </w:pPr>
      <w:r w:rsidRPr="00601A55">
        <w:rPr>
          <w:rFonts w:ascii="Times New Roman" w:hAnsi="Times New Roman" w:cs="Times New Roman"/>
          <w:b/>
          <w:sz w:val="28"/>
          <w:szCs w:val="28"/>
        </w:rPr>
        <w:lastRenderedPageBreak/>
        <w:t>2.2. Тематический план и содержание общеобразовательной дисциплины</w:t>
      </w:r>
      <w:r>
        <w:rPr>
          <w:rFonts w:ascii="Times New Roman" w:hAnsi="Times New Roman" w:cs="Times New Roman"/>
          <w:b/>
          <w:sz w:val="28"/>
          <w:szCs w:val="28"/>
        </w:rPr>
        <w:t xml:space="preserve"> ОУД.</w:t>
      </w:r>
      <w:r w:rsidRPr="00601A55">
        <w:rPr>
          <w:rFonts w:ascii="Times New Roman" w:hAnsi="Times New Roman" w:cs="Times New Roman"/>
          <w:b/>
          <w:sz w:val="28"/>
          <w:szCs w:val="28"/>
        </w:rPr>
        <w:t>1</w:t>
      </w:r>
      <w:r>
        <w:rPr>
          <w:rFonts w:ascii="Times New Roman" w:hAnsi="Times New Roman" w:cs="Times New Roman"/>
          <w:b/>
          <w:sz w:val="28"/>
          <w:szCs w:val="28"/>
        </w:rPr>
        <w:t>2</w:t>
      </w:r>
      <w:r w:rsidRPr="00601A55">
        <w:rPr>
          <w:rFonts w:ascii="Times New Roman" w:hAnsi="Times New Roman" w:cs="Times New Roman"/>
          <w:b/>
          <w:sz w:val="28"/>
          <w:szCs w:val="28"/>
        </w:rPr>
        <w:t>.</w:t>
      </w:r>
      <w:r>
        <w:rPr>
          <w:rFonts w:ascii="Times New Roman" w:hAnsi="Times New Roman" w:cs="Times New Roman"/>
          <w:b/>
          <w:sz w:val="28"/>
          <w:szCs w:val="28"/>
        </w:rPr>
        <w:t xml:space="preserve">  Астрономия </w:t>
      </w:r>
    </w:p>
    <w:p w:rsidR="00302D51" w:rsidRPr="00A4685E" w:rsidRDefault="00302D51" w:rsidP="00302D51">
      <w:pPr>
        <w:spacing w:after="0" w:line="240" w:lineRule="auto"/>
        <w:jc w:val="center"/>
        <w:rPr>
          <w:rFonts w:ascii="Times New Roman" w:hAnsi="Times New Roman" w:cs="Times New Roman"/>
        </w:rPr>
      </w:pPr>
    </w:p>
    <w:tbl>
      <w:tblPr>
        <w:tblW w:w="1538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2660"/>
        <w:gridCol w:w="8575"/>
        <w:gridCol w:w="40"/>
        <w:gridCol w:w="1307"/>
        <w:gridCol w:w="71"/>
        <w:gridCol w:w="1354"/>
        <w:gridCol w:w="63"/>
        <w:gridCol w:w="1281"/>
      </w:tblGrid>
      <w:tr w:rsidR="00302D51" w:rsidRPr="00A4685E" w:rsidTr="008D3060">
        <w:trPr>
          <w:gridBefore w:val="1"/>
          <w:wBefore w:w="34" w:type="dxa"/>
          <w:trHeight w:val="20"/>
          <w:jc w:val="center"/>
        </w:trPr>
        <w:tc>
          <w:tcPr>
            <w:tcW w:w="2660" w:type="dxa"/>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Наименование разделов и тем</w:t>
            </w:r>
          </w:p>
        </w:tc>
        <w:tc>
          <w:tcPr>
            <w:tcW w:w="8615" w:type="dxa"/>
            <w:gridSpan w:val="2"/>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3"/>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Объем  часов</w:t>
            </w:r>
          </w:p>
        </w:tc>
        <w:tc>
          <w:tcPr>
            <w:tcW w:w="1344" w:type="dxa"/>
            <w:gridSpan w:val="2"/>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Уровень освоения</w:t>
            </w:r>
            <w:r>
              <w:rPr>
                <w:rFonts w:ascii="Times New Roman" w:hAnsi="Times New Roman" w:cs="Times New Roman"/>
                <w:b/>
                <w:bCs/>
              </w:rPr>
              <w:t>**</w:t>
            </w:r>
          </w:p>
        </w:tc>
      </w:tr>
      <w:tr w:rsidR="00302D51" w:rsidRPr="00A4685E" w:rsidTr="008D3060">
        <w:trPr>
          <w:gridBefore w:val="1"/>
          <w:wBefore w:w="34" w:type="dxa"/>
          <w:trHeight w:val="20"/>
          <w:jc w:val="center"/>
        </w:trPr>
        <w:tc>
          <w:tcPr>
            <w:tcW w:w="2660" w:type="dxa"/>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8615" w:type="dxa"/>
            <w:gridSpan w:val="2"/>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1307" w:type="dxa"/>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всего</w:t>
            </w:r>
          </w:p>
        </w:tc>
        <w:tc>
          <w:tcPr>
            <w:tcW w:w="1425" w:type="dxa"/>
            <w:gridSpan w:val="2"/>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в том числе</w:t>
            </w:r>
          </w:p>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активные, интерактивные формы обучения</w:t>
            </w:r>
            <w:r>
              <w:rPr>
                <w:rFonts w:ascii="Times New Roman" w:hAnsi="Times New Roman" w:cs="Times New Roman"/>
                <w:b/>
                <w:bCs/>
              </w:rPr>
              <w:t>*</w:t>
            </w:r>
          </w:p>
        </w:tc>
        <w:tc>
          <w:tcPr>
            <w:tcW w:w="1344" w:type="dxa"/>
            <w:gridSpan w:val="2"/>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r>
      <w:tr w:rsidR="00302D51" w:rsidRPr="00A4685E" w:rsidTr="008D3060">
        <w:trPr>
          <w:gridBefore w:val="1"/>
          <w:wBefore w:w="34" w:type="dxa"/>
          <w:trHeight w:val="20"/>
          <w:jc w:val="center"/>
        </w:trPr>
        <w:tc>
          <w:tcPr>
            <w:tcW w:w="2660" w:type="dxa"/>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1</w:t>
            </w:r>
          </w:p>
        </w:tc>
        <w:tc>
          <w:tcPr>
            <w:tcW w:w="861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2</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3</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4</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5</w:t>
            </w:r>
          </w:p>
        </w:tc>
      </w:tr>
      <w:tr w:rsidR="00302D51" w:rsidRPr="00A4685E" w:rsidTr="008D3060">
        <w:trPr>
          <w:gridBefore w:val="1"/>
          <w:wBefore w:w="34" w:type="dxa"/>
          <w:trHeight w:val="285"/>
          <w:jc w:val="center"/>
        </w:trPr>
        <w:tc>
          <w:tcPr>
            <w:tcW w:w="2660" w:type="dxa"/>
            <w:vMerge w:val="restart"/>
            <w:shd w:val="clear" w:color="auto" w:fill="FFFFFF"/>
          </w:tcPr>
          <w:p w:rsidR="00302D51" w:rsidRPr="00233F6B" w:rsidRDefault="00302D51" w:rsidP="008D3060">
            <w:pPr>
              <w:spacing w:after="0" w:line="240" w:lineRule="auto"/>
              <w:ind w:firstLine="709"/>
              <w:jc w:val="both"/>
              <w:rPr>
                <w:rFonts w:ascii="Times New Roman" w:hAnsi="Times New Roman"/>
                <w:i/>
                <w:sz w:val="28"/>
                <w:szCs w:val="28"/>
              </w:rPr>
            </w:pPr>
          </w:p>
          <w:p w:rsidR="00302D51" w:rsidRPr="003F1179" w:rsidRDefault="00302D51" w:rsidP="008D3060">
            <w:pPr>
              <w:spacing w:after="0" w:line="240" w:lineRule="auto"/>
              <w:jc w:val="both"/>
              <w:rPr>
                <w:rFonts w:ascii="Times New Roman" w:hAnsi="Times New Roman"/>
                <w:b/>
              </w:rPr>
            </w:pPr>
            <w:r>
              <w:rPr>
                <w:rFonts w:ascii="Times New Roman" w:eastAsia="Times New Roman" w:hAnsi="Times New Roman"/>
                <w:b/>
                <w:lang w:eastAsia="ru-RU"/>
              </w:rPr>
              <w:t>Тема1.</w:t>
            </w:r>
            <w:r w:rsidRPr="003F1179">
              <w:rPr>
                <w:rFonts w:ascii="Times New Roman" w:eastAsia="Times New Roman" w:hAnsi="Times New Roman"/>
                <w:b/>
                <w:lang w:eastAsia="ru-RU"/>
              </w:rPr>
              <w:t>Предмет астрономии</w:t>
            </w:r>
            <w:r w:rsidRPr="003F1179">
              <w:rPr>
                <w:rFonts w:ascii="Times New Roman" w:hAnsi="Times New Roman"/>
                <w:b/>
              </w:rPr>
              <w:t xml:space="preserve"> </w:t>
            </w:r>
          </w:p>
          <w:p w:rsidR="00302D51" w:rsidRPr="00A4685E" w:rsidRDefault="00302D51" w:rsidP="008D3060">
            <w:pPr>
              <w:spacing w:after="0" w:line="240" w:lineRule="auto"/>
              <w:jc w:val="both"/>
              <w:rPr>
                <w:rFonts w:ascii="Times New Roman" w:hAnsi="Times New Roman" w:cs="Times New Roman"/>
                <w:b/>
                <w:bCs/>
              </w:rPr>
            </w:pPr>
          </w:p>
        </w:tc>
        <w:tc>
          <w:tcPr>
            <w:tcW w:w="861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1307" w:type="dxa"/>
            <w:shd w:val="clear" w:color="auto" w:fill="FFFFFF"/>
          </w:tcPr>
          <w:p w:rsidR="00302D51" w:rsidRPr="00AE5C53" w:rsidRDefault="00302D51" w:rsidP="008D3060">
            <w:pPr>
              <w:spacing w:after="0" w:line="240" w:lineRule="auto"/>
              <w:jc w:val="center"/>
              <w:rPr>
                <w:rFonts w:ascii="Times New Roman" w:hAnsi="Times New Roman" w:cs="Times New Roman"/>
                <w:b/>
                <w:bCs/>
              </w:rPr>
            </w:pPr>
          </w:p>
        </w:tc>
        <w:tc>
          <w:tcPr>
            <w:tcW w:w="1425" w:type="dxa"/>
            <w:gridSpan w:val="2"/>
            <w:shd w:val="clear" w:color="auto" w:fill="FFFFFF"/>
          </w:tcPr>
          <w:p w:rsidR="00302D51" w:rsidRPr="006938DD" w:rsidRDefault="00302D51" w:rsidP="008D3060">
            <w:pPr>
              <w:spacing w:after="0" w:line="240" w:lineRule="auto"/>
              <w:jc w:val="center"/>
              <w:rPr>
                <w:rFonts w:ascii="Times New Roman" w:hAnsi="Times New Roman" w:cs="Times New Roman"/>
                <w:bCs/>
              </w:rPr>
            </w:pP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r>
      <w:tr w:rsidR="00302D51" w:rsidRPr="00A4685E" w:rsidTr="008D3060">
        <w:trPr>
          <w:gridBefore w:val="1"/>
          <w:wBefore w:w="34" w:type="dxa"/>
          <w:trHeight w:val="2208"/>
          <w:jc w:val="center"/>
        </w:trPr>
        <w:tc>
          <w:tcPr>
            <w:tcW w:w="2660" w:type="dxa"/>
            <w:vMerge/>
            <w:shd w:val="clear" w:color="auto" w:fill="FFFFFF"/>
          </w:tcPr>
          <w:p w:rsidR="00302D51" w:rsidRPr="00A4685E" w:rsidRDefault="00302D51" w:rsidP="008D3060">
            <w:pPr>
              <w:widowControl w:val="0"/>
              <w:suppressAutoHyphens/>
              <w:rPr>
                <w:rFonts w:ascii="Times New Roman" w:hAnsi="Times New Roman" w:cs="Times New Roman"/>
                <w:b/>
                <w:bCs/>
                <w:sz w:val="24"/>
                <w:szCs w:val="24"/>
              </w:rPr>
            </w:pPr>
          </w:p>
        </w:tc>
        <w:tc>
          <w:tcPr>
            <w:tcW w:w="8615" w:type="dxa"/>
            <w:gridSpan w:val="2"/>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Default="00302D51" w:rsidP="008D3060">
            <w:pPr>
              <w:autoSpaceDE w:val="0"/>
              <w:autoSpaceDN w:val="0"/>
              <w:adjustRightInd w:val="0"/>
              <w:spacing w:after="0" w:line="240" w:lineRule="auto"/>
              <w:ind w:right="57" w:firstLine="709"/>
              <w:jc w:val="both"/>
              <w:rPr>
                <w:rFonts w:ascii="Times New Roman" w:eastAsia="Times New Roman" w:hAnsi="Times New Roman"/>
                <w:sz w:val="28"/>
                <w:szCs w:val="28"/>
                <w:lang w:eastAsia="ru-RU"/>
              </w:rPr>
            </w:pPr>
            <w:r w:rsidRPr="003F1179">
              <w:rPr>
                <w:rFonts w:ascii="Times New Roman" w:eastAsia="Times New Roman" w:hAnsi="Times New Roman"/>
                <w:lang w:eastAsia="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r w:rsidRPr="00233F6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ind w:firstLine="709"/>
              <w:jc w:val="both"/>
              <w:rPr>
                <w:rFonts w:ascii="Times New Roman" w:hAnsi="Times New Roman" w:cs="Times New Roman"/>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1</w:t>
            </w:r>
          </w:p>
        </w:tc>
      </w:tr>
      <w:tr w:rsidR="00302D51" w:rsidRPr="00A4685E" w:rsidTr="008D3060">
        <w:trPr>
          <w:gridBefore w:val="1"/>
          <w:wBefore w:w="34" w:type="dxa"/>
          <w:trHeight w:val="2024"/>
          <w:jc w:val="center"/>
        </w:trPr>
        <w:tc>
          <w:tcPr>
            <w:tcW w:w="2660" w:type="dxa"/>
            <w:shd w:val="clear" w:color="auto" w:fill="FFFFFF"/>
          </w:tcPr>
          <w:p w:rsidR="00302D51" w:rsidRPr="00A4685E" w:rsidRDefault="00302D51" w:rsidP="008D3060">
            <w:pPr>
              <w:spacing w:after="0" w:line="240" w:lineRule="auto"/>
              <w:rPr>
                <w:rFonts w:ascii="Times New Roman" w:hAnsi="Times New Roman"/>
                <w:b/>
              </w:rPr>
            </w:pPr>
            <w:r w:rsidRPr="00557E38">
              <w:rPr>
                <w:rFonts w:ascii="Times New Roman" w:hAnsi="Times New Roman"/>
                <w:b/>
                <w:iCs/>
              </w:rPr>
              <w:t xml:space="preserve"> </w:t>
            </w:r>
            <w:r>
              <w:rPr>
                <w:rFonts w:ascii="Times New Roman" w:hAnsi="Times New Roman"/>
                <w:b/>
              </w:rPr>
              <w:t xml:space="preserve"> Тема 2</w:t>
            </w:r>
          </w:p>
          <w:p w:rsidR="00302D51" w:rsidRPr="003F1179" w:rsidRDefault="00302D51" w:rsidP="008D3060">
            <w:pPr>
              <w:spacing w:after="0" w:line="240" w:lineRule="auto"/>
              <w:rPr>
                <w:rFonts w:ascii="Times New Roman" w:eastAsia="Times New Roman" w:hAnsi="Times New Roman"/>
                <w:b/>
                <w:lang w:eastAsia="ru-RU"/>
              </w:rPr>
            </w:pPr>
            <w:r w:rsidRPr="003F1179">
              <w:rPr>
                <w:rFonts w:ascii="Times New Roman" w:eastAsia="Times New Roman" w:hAnsi="Times New Roman"/>
                <w:b/>
                <w:lang w:eastAsia="ru-RU"/>
              </w:rPr>
              <w:t>Основы практической астрономии</w:t>
            </w:r>
          </w:p>
          <w:p w:rsidR="00302D51" w:rsidRPr="00557E38" w:rsidRDefault="00302D51" w:rsidP="008D3060">
            <w:pPr>
              <w:spacing w:after="0" w:line="240" w:lineRule="auto"/>
              <w:rPr>
                <w:rFonts w:ascii="Times New Roman" w:hAnsi="Times New Roman"/>
                <w:b/>
              </w:rPr>
            </w:pPr>
          </w:p>
          <w:p w:rsidR="00302D51" w:rsidRDefault="00302D51" w:rsidP="008D3060">
            <w:pPr>
              <w:spacing w:after="0" w:line="240" w:lineRule="auto"/>
              <w:rPr>
                <w:rFonts w:ascii="Times New Roman" w:hAnsi="Times New Roman" w:cs="Times New Roman"/>
                <w:b/>
              </w:rPr>
            </w:pPr>
          </w:p>
          <w:p w:rsidR="00302D51"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A4685E" w:rsidRDefault="00302D51" w:rsidP="00302D51">
            <w:pPr>
              <w:autoSpaceDE w:val="0"/>
              <w:autoSpaceDN w:val="0"/>
              <w:adjustRightInd w:val="0"/>
              <w:spacing w:after="0" w:line="240" w:lineRule="auto"/>
              <w:ind w:right="57"/>
              <w:jc w:val="both"/>
              <w:rPr>
                <w:rFonts w:ascii="Times New Roman" w:hAnsi="Times New Roman" w:cs="Times New Roman"/>
              </w:rPr>
            </w:pPr>
            <w:r w:rsidRPr="003F1179">
              <w:rPr>
                <w:rFonts w:ascii="SchoolBookSanPin" w:eastAsia="Times New Roman" w:hAnsi="SchoolBookSanPin" w:cs="SchoolBookSanPin"/>
                <w:lang w:eastAsia="ru-RU"/>
              </w:rPr>
              <w:t>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w:t>
            </w:r>
          </w:p>
        </w:tc>
        <w:tc>
          <w:tcPr>
            <w:tcW w:w="1307" w:type="dxa"/>
            <w:shd w:val="clear" w:color="auto" w:fill="FFFFFF"/>
          </w:tcPr>
          <w:p w:rsidR="00302D51" w:rsidRPr="00AE5C53" w:rsidRDefault="00302D51" w:rsidP="008D3060">
            <w:pPr>
              <w:spacing w:after="0" w:line="240" w:lineRule="auto"/>
              <w:jc w:val="center"/>
              <w:rPr>
                <w:rFonts w:ascii="Times New Roman" w:hAnsi="Times New Roman" w:cs="Times New Roman"/>
                <w:b/>
              </w:rPr>
            </w:pPr>
            <w:r>
              <w:rPr>
                <w:rFonts w:ascii="Times New Roman" w:hAnsi="Times New Roman" w:cs="Times New Roman"/>
              </w:rPr>
              <w:t>6</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20"/>
          <w:jc w:val="center"/>
        </w:trPr>
        <w:tc>
          <w:tcPr>
            <w:tcW w:w="2660" w:type="dxa"/>
            <w:shd w:val="clear" w:color="auto" w:fill="FFFFFF"/>
          </w:tcPr>
          <w:p w:rsidR="00302D51" w:rsidRDefault="00302D51" w:rsidP="008D3060">
            <w:pPr>
              <w:spacing w:after="0" w:line="240" w:lineRule="auto"/>
              <w:rPr>
                <w:rFonts w:ascii="Times New Roman" w:hAnsi="Times New Roman" w:cs="Times New Roman"/>
                <w:b/>
              </w:rPr>
            </w:pPr>
            <w:r>
              <w:rPr>
                <w:rFonts w:ascii="Times New Roman" w:hAnsi="Times New Roman" w:cs="Times New Roman"/>
                <w:b/>
              </w:rPr>
              <w:t>Тема 3</w:t>
            </w:r>
          </w:p>
          <w:p w:rsidR="00302D51" w:rsidRPr="002B51CA" w:rsidRDefault="00302D51" w:rsidP="008D3060">
            <w:pPr>
              <w:spacing w:after="0" w:line="240" w:lineRule="auto"/>
              <w:rPr>
                <w:rFonts w:ascii="Times New Roman" w:hAnsi="Times New Roman"/>
                <w:b/>
              </w:rPr>
            </w:pPr>
            <w:r w:rsidRPr="003F1179">
              <w:rPr>
                <w:rFonts w:ascii="Times New Roman" w:eastAsia="Times New Roman" w:hAnsi="Times New Roman"/>
                <w:b/>
                <w:lang w:eastAsia="ru-RU"/>
              </w:rPr>
              <w:t>Строение Солнечной системы</w:t>
            </w:r>
            <w:r w:rsidRPr="002B51CA">
              <w:rPr>
                <w:rFonts w:ascii="Times New Roman" w:hAnsi="Times New Roman"/>
                <w:b/>
              </w:rPr>
              <w:t xml:space="preserve"> </w:t>
            </w:r>
          </w:p>
          <w:p w:rsidR="00302D51" w:rsidRPr="00A4685E" w:rsidRDefault="00302D51" w:rsidP="008D3060">
            <w:pPr>
              <w:spacing w:after="0" w:line="240" w:lineRule="auto"/>
              <w:rPr>
                <w:rFonts w:ascii="Times New Roman" w:hAnsi="Times New Roman"/>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081CB8" w:rsidRDefault="00302D51" w:rsidP="008D3060">
            <w:pPr>
              <w:autoSpaceDE w:val="0"/>
              <w:autoSpaceDN w:val="0"/>
              <w:adjustRightInd w:val="0"/>
              <w:spacing w:after="0" w:line="240" w:lineRule="auto"/>
              <w:ind w:right="57"/>
              <w:jc w:val="both"/>
              <w:rPr>
                <w:rFonts w:ascii="Times New Roman" w:eastAsia="Times New Roman" w:hAnsi="Times New Roman"/>
                <w:lang w:eastAsia="ru-RU"/>
              </w:rPr>
            </w:pPr>
            <w:r w:rsidRPr="00081CB8">
              <w:rPr>
                <w:rFonts w:ascii="Times New Roman" w:eastAsia="Times New Roman" w:hAnsi="Times New Roman"/>
                <w:lang w:eastAsia="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1468"/>
          <w:jc w:val="center"/>
        </w:trPr>
        <w:tc>
          <w:tcPr>
            <w:tcW w:w="2660" w:type="dxa"/>
            <w:shd w:val="clear" w:color="auto" w:fill="FFFFFF"/>
          </w:tcPr>
          <w:p w:rsidR="00302D51" w:rsidRDefault="00302D51" w:rsidP="008D3060">
            <w:pPr>
              <w:spacing w:after="0" w:line="240" w:lineRule="auto"/>
              <w:rPr>
                <w:rFonts w:ascii="Times New Roman" w:hAnsi="Times New Roman" w:cs="Times New Roman"/>
                <w:b/>
              </w:rPr>
            </w:pPr>
            <w:r>
              <w:rPr>
                <w:rFonts w:ascii="Times New Roman" w:hAnsi="Times New Roman" w:cs="Times New Roman"/>
                <w:b/>
              </w:rPr>
              <w:lastRenderedPageBreak/>
              <w:t>Тема 4</w:t>
            </w:r>
          </w:p>
          <w:p w:rsidR="00302D51" w:rsidRPr="00081CB8" w:rsidRDefault="00302D51" w:rsidP="008D3060">
            <w:pPr>
              <w:spacing w:after="0" w:line="240" w:lineRule="auto"/>
              <w:rPr>
                <w:rFonts w:ascii="Times New Roman" w:hAnsi="Times New Roman" w:cs="Times New Roman"/>
                <w:b/>
              </w:rPr>
            </w:pPr>
            <w:r w:rsidRPr="00081CB8">
              <w:rPr>
                <w:rFonts w:ascii="Times New Roman" w:eastAsia="Times New Roman" w:hAnsi="Times New Roman"/>
                <w:b/>
                <w:lang w:eastAsia="ru-RU"/>
              </w:rPr>
              <w:t>Законы движения небесных тел</w:t>
            </w: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081CB8" w:rsidRDefault="00302D51" w:rsidP="00302D51">
            <w:pPr>
              <w:spacing w:after="0" w:line="240" w:lineRule="auto"/>
              <w:jc w:val="both"/>
              <w:rPr>
                <w:rFonts w:ascii="Times New Roman" w:hAnsi="Times New Roman"/>
                <w:i/>
              </w:rPr>
            </w:pPr>
            <w:r w:rsidRPr="00081CB8">
              <w:rPr>
                <w:rFonts w:ascii="Times New Roman" w:eastAsia="Times New Roman" w:hAnsi="Times New Roman"/>
                <w:lang w:eastAsia="ru-RU"/>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302D51" w:rsidRPr="00A4685E" w:rsidRDefault="00302D51" w:rsidP="008D3060">
            <w:pPr>
              <w:spacing w:after="0" w:line="240" w:lineRule="auto"/>
              <w:rPr>
                <w:rFonts w:ascii="Times New Roman" w:hAnsi="Times New Roman" w:cs="Times New Roman"/>
                <w:iCs/>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2606"/>
          <w:jc w:val="center"/>
        </w:trPr>
        <w:tc>
          <w:tcPr>
            <w:tcW w:w="2660" w:type="dxa"/>
            <w:shd w:val="clear" w:color="auto" w:fill="FFFFFF"/>
          </w:tcPr>
          <w:p w:rsidR="00302D51" w:rsidRDefault="00302D51" w:rsidP="00302D51">
            <w:pPr>
              <w:spacing w:after="0" w:line="240" w:lineRule="auto"/>
              <w:jc w:val="both"/>
              <w:rPr>
                <w:rFonts w:ascii="Times New Roman" w:eastAsia="Times New Roman" w:hAnsi="Times New Roman"/>
                <w:i/>
                <w:sz w:val="28"/>
                <w:szCs w:val="28"/>
                <w:lang w:eastAsia="ru-RU"/>
              </w:rPr>
            </w:pPr>
            <w:r w:rsidRPr="00081CB8">
              <w:rPr>
                <w:rFonts w:ascii="Times New Roman" w:eastAsia="Times New Roman" w:hAnsi="Times New Roman"/>
                <w:b/>
                <w:lang w:eastAsia="ru-RU"/>
              </w:rPr>
              <w:t>Тема 5. Природа тел Солнечной системы</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p>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6A7C27" w:rsidRDefault="00302D51" w:rsidP="008D3060">
            <w:pPr>
              <w:spacing w:after="0" w:line="240" w:lineRule="auto"/>
              <w:ind w:firstLine="709"/>
              <w:jc w:val="both"/>
              <w:rPr>
                <w:rFonts w:ascii="Times New Roman" w:hAnsi="Times New Roman"/>
                <w:sz w:val="28"/>
                <w:szCs w:val="28"/>
              </w:rPr>
            </w:pPr>
            <w:r w:rsidRPr="00081CB8">
              <w:rPr>
                <w:rFonts w:ascii="Times New Roman" w:eastAsia="Times New Roman" w:hAnsi="Times New Roman"/>
                <w:lang w:eastAsia="ru-RU"/>
              </w:rPr>
              <w:t>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w:t>
            </w:r>
            <w:r w:rsidRPr="006A7C27">
              <w:rPr>
                <w:rFonts w:ascii="Times New Roman" w:eastAsia="Times New Roman" w:hAnsi="Times New Roman"/>
                <w:sz w:val="28"/>
                <w:szCs w:val="28"/>
                <w:lang w:eastAsia="ru-RU"/>
              </w:rPr>
              <w:t>.</w:t>
            </w:r>
          </w:p>
          <w:p w:rsidR="00302D51" w:rsidRPr="00A4685E" w:rsidRDefault="00302D51" w:rsidP="008D3060">
            <w:pPr>
              <w:spacing w:after="0" w:line="240" w:lineRule="auto"/>
              <w:jc w:val="both"/>
              <w:rPr>
                <w:rFonts w:ascii="Times New Roman" w:hAnsi="Times New Roman" w:cs="Times New Roman"/>
                <w:b/>
              </w:rPr>
            </w:pPr>
          </w:p>
        </w:tc>
        <w:tc>
          <w:tcPr>
            <w:tcW w:w="1307" w:type="dxa"/>
            <w:shd w:val="clear" w:color="auto" w:fill="FFFFFF"/>
          </w:tcPr>
          <w:p w:rsidR="00302D51" w:rsidRPr="00A41E04" w:rsidRDefault="00302D51" w:rsidP="008D3060">
            <w:pPr>
              <w:spacing w:after="0" w:line="240" w:lineRule="auto"/>
              <w:jc w:val="center"/>
              <w:rPr>
                <w:rFonts w:ascii="Times New Roman" w:hAnsi="Times New Roman" w:cs="Times New Roman"/>
                <w:b/>
              </w:rPr>
            </w:pPr>
            <w:r>
              <w:rPr>
                <w:rFonts w:ascii="Times New Roman" w:hAnsi="Times New Roman" w:cs="Times New Roman"/>
              </w:rPr>
              <w:t>9</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gridBefore w:val="1"/>
          <w:wBefore w:w="34" w:type="dxa"/>
          <w:trHeight w:val="20"/>
          <w:jc w:val="center"/>
        </w:trPr>
        <w:tc>
          <w:tcPr>
            <w:tcW w:w="2660" w:type="dxa"/>
            <w:shd w:val="clear" w:color="auto" w:fill="FFFFFF"/>
          </w:tcPr>
          <w:p w:rsidR="00302D51" w:rsidRPr="00081CB8" w:rsidRDefault="00302D51" w:rsidP="008D3060">
            <w:pPr>
              <w:spacing w:after="0" w:line="240" w:lineRule="auto"/>
              <w:jc w:val="both"/>
              <w:rPr>
                <w:rFonts w:ascii="Times New Roman" w:eastAsia="Times New Roman" w:hAnsi="Times New Roman"/>
                <w:b/>
                <w:lang w:eastAsia="ru-RU"/>
              </w:rPr>
            </w:pPr>
            <w:r w:rsidRPr="00081CB8">
              <w:rPr>
                <w:rFonts w:ascii="Times New Roman" w:eastAsia="Times New Roman" w:hAnsi="Times New Roman"/>
                <w:b/>
                <w:lang w:eastAsia="ru-RU"/>
              </w:rPr>
              <w:t>Тема 6. Солнце и звезды</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Pr="00A4685E" w:rsidRDefault="00302D51" w:rsidP="008D3060">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302D51" w:rsidRPr="00081CB8"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081CB8">
              <w:rPr>
                <w:rFonts w:ascii="Times New Roman" w:eastAsia="Times New Roman" w:hAnsi="Times New Roman"/>
                <w:lang w:eastAsia="ru-RU"/>
              </w:rPr>
              <w:t>Излучение и температура Солнца. Состав истроение Солнца. Методы астрономических исследований; спектральный анализ. Физические методы теоретического исследования. Закон Стефана—Больцмана.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w:t>
            </w:r>
          </w:p>
          <w:p w:rsidR="00302D51" w:rsidRPr="00A4685E" w:rsidRDefault="00302D51" w:rsidP="008D3060">
            <w:pPr>
              <w:spacing w:after="0" w:line="240" w:lineRule="auto"/>
              <w:ind w:firstLine="709"/>
              <w:jc w:val="both"/>
              <w:rPr>
                <w:rFonts w:ascii="Times New Roman" w:hAnsi="Times New Roman" w:cs="Times New Roman"/>
                <w:iCs/>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8</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tc>
      </w:tr>
      <w:tr w:rsidR="00302D51" w:rsidRPr="00A4685E" w:rsidTr="008D3060">
        <w:trPr>
          <w:trHeight w:val="60"/>
          <w:jc w:val="center"/>
        </w:trPr>
        <w:tc>
          <w:tcPr>
            <w:tcW w:w="2694" w:type="dxa"/>
            <w:gridSpan w:val="2"/>
            <w:shd w:val="clear" w:color="auto" w:fill="FFFFFF"/>
          </w:tcPr>
          <w:p w:rsidR="00302D51" w:rsidRPr="00A4685E" w:rsidRDefault="00302D51" w:rsidP="008D3060">
            <w:pPr>
              <w:spacing w:after="0" w:line="240" w:lineRule="auto"/>
              <w:rPr>
                <w:rFonts w:ascii="Times New Roman" w:hAnsi="Times New Roman" w:cs="Times New Roman"/>
              </w:rPr>
            </w:pPr>
          </w:p>
          <w:p w:rsidR="00302D51" w:rsidRPr="00081CB8" w:rsidRDefault="00302D51" w:rsidP="008D306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Тема</w:t>
            </w:r>
            <w:r w:rsidRPr="00081CB8">
              <w:rPr>
                <w:rFonts w:ascii="Times New Roman" w:eastAsia="Times New Roman" w:hAnsi="Times New Roman"/>
                <w:b/>
                <w:lang w:eastAsia="ru-RU"/>
              </w:rPr>
              <w:t>7. Наша Галактика – Млечный путь</w:t>
            </w:r>
          </w:p>
          <w:p w:rsidR="00302D51" w:rsidRDefault="00302D51" w:rsidP="008D3060">
            <w:pPr>
              <w:framePr w:hSpace="180" w:wrap="around" w:vAnchor="text" w:hAnchor="margin" w:y="158"/>
              <w:spacing w:after="0" w:line="240" w:lineRule="auto"/>
              <w:suppressOverlap/>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Pr="00A4685E" w:rsidRDefault="00302D51" w:rsidP="008D3060">
            <w:pPr>
              <w:spacing w:after="0" w:line="240" w:lineRule="auto"/>
              <w:rPr>
                <w:rFonts w:ascii="Times New Roman" w:hAnsi="Times New Roman" w:cs="Times New Roman"/>
                <w:b/>
                <w:iCs/>
              </w:rPr>
            </w:pPr>
            <w:r w:rsidRPr="00A4685E">
              <w:rPr>
                <w:rFonts w:ascii="Times New Roman" w:hAnsi="Times New Roman" w:cs="Times New Roman"/>
                <w:b/>
              </w:rPr>
              <w:lastRenderedPageBreak/>
              <w:t>Содержание учебного материала</w:t>
            </w:r>
          </w:p>
          <w:p w:rsidR="00302D51" w:rsidRPr="00081CB8"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081CB8">
              <w:rPr>
                <w:rFonts w:ascii="Times New Roman" w:eastAsia="Times New Roman" w:hAnsi="Times New Roman"/>
                <w:lang w:eastAsia="ru-RU"/>
              </w:rPr>
              <w:t>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w:t>
            </w:r>
          </w:p>
          <w:p w:rsidR="00302D51" w:rsidRPr="00A4685E" w:rsidRDefault="00302D51" w:rsidP="008D3060">
            <w:pPr>
              <w:spacing w:after="0" w:line="240" w:lineRule="auto"/>
              <w:ind w:firstLine="709"/>
              <w:jc w:val="both"/>
              <w:rPr>
                <w:rFonts w:ascii="Times New Roman" w:hAnsi="Times New Roman" w:cs="Times New Roman"/>
                <w:iCs/>
              </w:rPr>
            </w:pPr>
          </w:p>
        </w:tc>
        <w:tc>
          <w:tcPr>
            <w:tcW w:w="1418" w:type="dxa"/>
            <w:gridSpan w:val="3"/>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trHeight w:val="1127"/>
          <w:jc w:val="center"/>
        </w:trPr>
        <w:tc>
          <w:tcPr>
            <w:tcW w:w="2694" w:type="dxa"/>
            <w:gridSpan w:val="2"/>
            <w:shd w:val="clear" w:color="auto" w:fill="FFFFFF"/>
          </w:tcPr>
          <w:p w:rsidR="00302D51" w:rsidRPr="009E39A2" w:rsidRDefault="00302D51" w:rsidP="008D3060">
            <w:pPr>
              <w:spacing w:after="0" w:line="240" w:lineRule="auto"/>
              <w:rPr>
                <w:rFonts w:ascii="Times New Roman" w:eastAsia="Times New Roman" w:hAnsi="Times New Roman"/>
                <w:b/>
                <w:lang w:eastAsia="ru-RU"/>
              </w:rPr>
            </w:pPr>
            <w:r w:rsidRPr="009E39A2">
              <w:rPr>
                <w:rFonts w:ascii="Times New Roman" w:eastAsia="Times New Roman" w:hAnsi="Times New Roman"/>
                <w:b/>
                <w:lang w:eastAsia="ru-RU"/>
              </w:rPr>
              <w:lastRenderedPageBreak/>
              <w:t>Тема 8. Строение и эволюция Вселенной</w:t>
            </w: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Pr="009E39A2" w:rsidRDefault="00302D51" w:rsidP="008D3060">
            <w:pPr>
              <w:spacing w:after="0" w:line="240" w:lineRule="auto"/>
              <w:ind w:firstLine="709"/>
              <w:jc w:val="both"/>
              <w:rPr>
                <w:rFonts w:ascii="Times New Roman" w:hAnsi="Times New Roman"/>
                <w:i/>
              </w:rPr>
            </w:pPr>
            <w:r w:rsidRPr="009E39A2">
              <w:rPr>
                <w:rFonts w:ascii="Times New Roman" w:eastAsia="Times New Roman" w:hAnsi="Times New Roman"/>
                <w:lang w:eastAsia="ru-RU"/>
              </w:rPr>
              <w:t>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«Темная энергия» и антитяготение.</w:t>
            </w:r>
          </w:p>
          <w:p w:rsidR="00302D51" w:rsidRPr="00A4685E" w:rsidRDefault="00302D51" w:rsidP="008D3060">
            <w:pPr>
              <w:spacing w:after="0" w:line="240" w:lineRule="auto"/>
              <w:ind w:firstLine="709"/>
              <w:jc w:val="both"/>
              <w:rPr>
                <w:rFonts w:ascii="Times New Roman" w:hAnsi="Times New Roman" w:cs="Times New Roman"/>
                <w:iCs/>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trHeight w:val="560"/>
          <w:jc w:val="center"/>
        </w:trPr>
        <w:tc>
          <w:tcPr>
            <w:tcW w:w="2694" w:type="dxa"/>
            <w:gridSpan w:val="2"/>
            <w:vMerge w:val="restart"/>
            <w:shd w:val="clear" w:color="auto" w:fill="FFFFFF"/>
          </w:tcPr>
          <w:p w:rsidR="00302D51" w:rsidRPr="009E39A2" w:rsidRDefault="00302D51" w:rsidP="008D3060">
            <w:pPr>
              <w:spacing w:after="0" w:line="240" w:lineRule="auto"/>
              <w:rPr>
                <w:rFonts w:ascii="Times New Roman" w:eastAsia="Times New Roman" w:hAnsi="Times New Roman"/>
                <w:b/>
                <w:lang w:eastAsia="ru-RU"/>
              </w:rPr>
            </w:pPr>
            <w:r w:rsidRPr="009E39A2">
              <w:rPr>
                <w:rFonts w:ascii="Times New Roman" w:eastAsia="Times New Roman" w:hAnsi="Times New Roman"/>
                <w:b/>
                <w:lang w:eastAsia="ru-RU"/>
              </w:rPr>
              <w:t>Тема 9. Жизнь и разум во Вселенной</w:t>
            </w: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Pr="009E39A2"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9E39A2">
              <w:rPr>
                <w:rFonts w:ascii="Times New Roman" w:eastAsia="Times New Roman" w:hAnsi="Times New Roman"/>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302D51" w:rsidRPr="00EE212C" w:rsidRDefault="00302D51" w:rsidP="008D3060">
            <w:pPr>
              <w:spacing w:after="0" w:line="240" w:lineRule="auto"/>
              <w:ind w:firstLine="709"/>
              <w:jc w:val="both"/>
              <w:rPr>
                <w:rFonts w:ascii="Times New Roman" w:hAnsi="Times New Roman"/>
                <w:b/>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trHeight w:val="560"/>
          <w:jc w:val="center"/>
        </w:trPr>
        <w:tc>
          <w:tcPr>
            <w:tcW w:w="2694" w:type="dxa"/>
            <w:gridSpan w:val="2"/>
            <w:vMerge/>
            <w:shd w:val="clear" w:color="auto" w:fill="FFFFFF"/>
          </w:tcPr>
          <w:p w:rsidR="00302D51" w:rsidRDefault="00302D51" w:rsidP="008D3060">
            <w:pPr>
              <w:spacing w:after="0" w:line="240" w:lineRule="auto"/>
              <w:rPr>
                <w:rFonts w:ascii="Times New Roman" w:hAnsi="Times New Roman"/>
                <w:b/>
              </w:rPr>
            </w:pPr>
          </w:p>
        </w:tc>
        <w:tc>
          <w:tcPr>
            <w:tcW w:w="8575" w:type="dxa"/>
            <w:shd w:val="clear" w:color="auto" w:fill="FFFFFF"/>
          </w:tcPr>
          <w:p w:rsidR="00302D51" w:rsidRDefault="00302D51" w:rsidP="008D3060">
            <w:pPr>
              <w:spacing w:after="0" w:line="240" w:lineRule="auto"/>
              <w:rPr>
                <w:rFonts w:ascii="Times New Roman" w:hAnsi="Times New Roman"/>
                <w:b/>
              </w:rPr>
            </w:pPr>
            <w:r w:rsidRPr="00EE212C">
              <w:rPr>
                <w:rFonts w:ascii="Times New Roman" w:hAnsi="Times New Roman"/>
                <w:b/>
              </w:rPr>
              <w:t>Самостоятельная работа обучающихся</w:t>
            </w:r>
          </w:p>
          <w:p w:rsidR="00302D51" w:rsidRDefault="00302D51" w:rsidP="008D3060">
            <w:pPr>
              <w:spacing w:after="0" w:line="240" w:lineRule="auto"/>
              <w:rPr>
                <w:rFonts w:ascii="Times New Roman" w:hAnsi="Times New Roman" w:cs="Times New Roman"/>
                <w:iCs/>
              </w:rPr>
            </w:pPr>
            <w:r w:rsidRPr="00515616">
              <w:rPr>
                <w:rFonts w:ascii="Times New Roman" w:hAnsi="Times New Roman" w:cs="Times New Roman"/>
                <w:b/>
              </w:rPr>
              <w:t>Индивидуальный проект (реферат)</w:t>
            </w:r>
            <w:r>
              <w:rPr>
                <w:rFonts w:ascii="Times New Roman" w:hAnsi="Times New Roman" w:cs="Times New Roman"/>
                <w:iCs/>
              </w:rPr>
              <w:t xml:space="preserve"> Реферат (один по выбору)</w:t>
            </w:r>
            <w:r w:rsidRPr="00515616">
              <w:rPr>
                <w:rFonts w:ascii="Times New Roman" w:hAnsi="Times New Roman" w:cs="Times New Roman"/>
                <w:iCs/>
              </w:rPr>
              <w:t>:</w:t>
            </w:r>
          </w:p>
          <w:p w:rsidR="00302D51" w:rsidRDefault="00302D51" w:rsidP="008D3060">
            <w:pPr>
              <w:spacing w:after="0" w:line="240" w:lineRule="auto"/>
              <w:rPr>
                <w:rFonts w:ascii="Times New Roman" w:hAnsi="Times New Roman" w:cs="Times New Roman"/>
                <w:b/>
              </w:rPr>
            </w:pPr>
            <w:r>
              <w:rPr>
                <w:rFonts w:ascii="Times New Roman" w:hAnsi="Times New Roman" w:cs="Times New Roman"/>
                <w:iCs/>
              </w:rPr>
              <w:t>Древнегреческая астрономия. Основы практической астрономии. Небесные карты. Луна. Солнечные и Лунные затмения. Время и календарь. Строение Солнечной системы. Планеты земной группы. Кепелер (биография).Искусственные спутники Земли. Исследование Луны. Пилотируемые полеты на Луну. Сравнение планет. Спутники планет. Солнце и звезды. Виды телескопов. Роль спектрального анализа в изучении планет и  звезд. Солнечная активность. Атмосфера Солнца. Солнечно-земные связи. Эволюция звезд. Наша Галактика - Млечный путь. Строение и эволюция Вселенной. Жизнь и разум во Вселенной.</w:t>
            </w:r>
          </w:p>
          <w:p w:rsidR="00302D51" w:rsidRPr="00515616" w:rsidRDefault="00302D51" w:rsidP="008D3060">
            <w:pPr>
              <w:spacing w:after="0" w:line="240" w:lineRule="auto"/>
              <w:rPr>
                <w:rFonts w:ascii="Times New Roman" w:hAnsi="Times New Roman"/>
                <w:b/>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p>
        </w:tc>
      </w:tr>
      <w:tr w:rsidR="00302D51" w:rsidRPr="00A4685E" w:rsidTr="008D3060">
        <w:trPr>
          <w:gridBefore w:val="1"/>
          <w:wBefore w:w="34" w:type="dxa"/>
          <w:trHeight w:val="20"/>
          <w:jc w:val="center"/>
        </w:trPr>
        <w:tc>
          <w:tcPr>
            <w:tcW w:w="2660" w:type="dxa"/>
            <w:shd w:val="clear" w:color="auto" w:fill="FFFFFF"/>
          </w:tcPr>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Pr="00A4685E" w:rsidRDefault="00302D51" w:rsidP="008D3060">
            <w:pPr>
              <w:spacing w:after="0" w:line="240" w:lineRule="auto"/>
              <w:rPr>
                <w:rFonts w:ascii="Times New Roman" w:hAnsi="Times New Roman" w:cs="Times New Roman"/>
                <w:iCs/>
              </w:rPr>
            </w:pPr>
            <w:r w:rsidRPr="00A4685E">
              <w:rPr>
                <w:rFonts w:ascii="Times New Roman" w:hAnsi="Times New Roman" w:cs="Times New Roman"/>
                <w:iCs/>
              </w:rPr>
              <w:tab/>
              <w:t xml:space="preserve">      </w:t>
            </w:r>
            <w:r w:rsidRPr="00A4685E">
              <w:rPr>
                <w:rFonts w:ascii="Times New Roman" w:hAnsi="Times New Roman" w:cs="Times New Roman"/>
              </w:rPr>
              <w:t>Всего:</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41</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vertAlign w:val="superscript"/>
              </w:rPr>
            </w:pPr>
            <w:r>
              <w:rPr>
                <w:rFonts w:ascii="Times New Roman" w:hAnsi="Times New Roman" w:cs="Times New Roman"/>
              </w:rPr>
              <w:t>9</w:t>
            </w:r>
            <w:r w:rsidRPr="00A4685E">
              <w:rPr>
                <w:rFonts w:ascii="Times New Roman" w:hAnsi="Times New Roman" w:cs="Times New Roman"/>
                <w:vertAlign w:val="superscript"/>
              </w:rPr>
              <w:t>*</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p>
        </w:tc>
      </w:tr>
    </w:tbl>
    <w:p w:rsidR="00302D51" w:rsidRDefault="00302D51" w:rsidP="00302D51">
      <w:pPr>
        <w:rPr>
          <w:rFonts w:ascii="Times New Roman" w:hAnsi="Times New Roman" w:cs="Times New Roman"/>
          <w:sz w:val="24"/>
          <w:szCs w:val="24"/>
        </w:rPr>
      </w:pPr>
    </w:p>
    <w:p w:rsidR="00302D51" w:rsidRPr="008D3060" w:rsidRDefault="00302D51" w:rsidP="00302D51">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Конкретные активные и интерактивные формы проведения занятий отражены в календарно-тематическом плане преподавателя.</w:t>
      </w:r>
    </w:p>
    <w:p w:rsidR="00302D51" w:rsidRPr="008D3060" w:rsidRDefault="00302D51" w:rsidP="00302D51">
      <w:pPr>
        <w:suppressAutoHyphens/>
        <w:spacing w:after="0" w:line="240" w:lineRule="auto"/>
        <w:ind w:right="57" w:firstLine="426"/>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w:t>
      </w:r>
      <w:r w:rsidRPr="00601A55">
        <w:rPr>
          <w:rFonts w:ascii="Times New Roman" w:eastAsia="Times New Roman" w:hAnsi="Times New Roman" w:cs="Times New Roman"/>
          <w:sz w:val="28"/>
          <w:szCs w:val="28"/>
          <w:lang w:eastAsia="ru-RU"/>
        </w:rPr>
        <w:t xml:space="preserve"> </w:t>
      </w:r>
      <w:r w:rsidRPr="008D3060">
        <w:rPr>
          <w:rFonts w:ascii="Times New Roman" w:eastAsia="Times New Roman" w:hAnsi="Times New Roman" w:cs="Times New Roman"/>
          <w:lang w:eastAsia="ru-RU"/>
        </w:rPr>
        <w:t>образцу, инструкции или под  руководством);  3 – продуктивный (планирование и самостоятельное выполнение деятельности, решение проблемных задач).</w:t>
      </w:r>
    </w:p>
    <w:p w:rsidR="00302D51" w:rsidRPr="00A4685E" w:rsidRDefault="00302D51" w:rsidP="00302D51">
      <w:pPr>
        <w:rPr>
          <w:rFonts w:ascii="Times New Roman" w:hAnsi="Times New Roman" w:cs="Times New Roman"/>
          <w:sz w:val="24"/>
          <w:szCs w:val="24"/>
        </w:rPr>
        <w:sectPr w:rsidR="00302D51" w:rsidRPr="00A4685E" w:rsidSect="008D3060">
          <w:footerReference w:type="default" r:id="rId79"/>
          <w:pgSz w:w="16837" w:h="11905" w:orient="landscape"/>
          <w:pgMar w:top="993" w:right="851" w:bottom="851" w:left="851" w:header="709" w:footer="709" w:gutter="0"/>
          <w:cols w:space="720"/>
        </w:sect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Pr="008D3060" w:rsidRDefault="00302D51" w:rsidP="00302D51">
      <w:pPr>
        <w:keepNext/>
        <w:autoSpaceDE w:val="0"/>
        <w:autoSpaceDN w:val="0"/>
        <w:spacing w:after="0" w:line="240" w:lineRule="auto"/>
        <w:ind w:right="57" w:firstLine="284"/>
        <w:jc w:val="center"/>
        <w:outlineLvl w:val="0"/>
        <w:rPr>
          <w:rFonts w:ascii="Times New Roman" w:eastAsia="Times New Roman" w:hAnsi="Times New Roman"/>
          <w:b/>
          <w:lang w:eastAsia="ru-RU"/>
        </w:rPr>
      </w:pPr>
      <w:bookmarkStart w:id="76" w:name="_Toc520101469"/>
      <w:bookmarkStart w:id="77" w:name="_Toc520102175"/>
      <w:bookmarkStart w:id="78" w:name="_Toc520113239"/>
      <w:bookmarkStart w:id="79" w:name="_Toc520115984"/>
      <w:bookmarkStart w:id="80" w:name="_Toc520116412"/>
      <w:r w:rsidRPr="008D3060">
        <w:rPr>
          <w:rFonts w:ascii="Times New Roman" w:eastAsia="Times New Roman" w:hAnsi="Times New Roman"/>
          <w:b/>
          <w:lang w:eastAsia="ru-RU"/>
        </w:rPr>
        <w:t>Характеристика основных видов учебной деятельности обучающихся</w:t>
      </w:r>
      <w:bookmarkEnd w:id="76"/>
      <w:bookmarkEnd w:id="77"/>
      <w:bookmarkEnd w:id="78"/>
      <w:bookmarkEnd w:id="79"/>
      <w:bookmarkEnd w:id="80"/>
    </w:p>
    <w:p w:rsidR="00302D51" w:rsidRPr="008D3060" w:rsidRDefault="00302D51" w:rsidP="00302D51">
      <w:pPr>
        <w:autoSpaceDE w:val="0"/>
        <w:autoSpaceDN w:val="0"/>
        <w:adjustRightInd w:val="0"/>
        <w:snapToGrid w:val="0"/>
        <w:spacing w:after="0" w:line="240" w:lineRule="auto"/>
        <w:ind w:left="720" w:right="57"/>
        <w:jc w:val="both"/>
        <w:rPr>
          <w:rFonts w:ascii="Times New Roman" w:eastAsia="Times New Roman" w:hAnsi="Times New Roman"/>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7254"/>
      </w:tblGrid>
      <w:tr w:rsidR="00302D51" w:rsidRPr="008D3060" w:rsidTr="008D3060">
        <w:tc>
          <w:tcPr>
            <w:tcW w:w="2376" w:type="dxa"/>
            <w:shd w:val="clear" w:color="auto" w:fill="auto"/>
            <w:vAlign w:val="center"/>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Содержание обучения</w:t>
            </w:r>
          </w:p>
        </w:tc>
        <w:tc>
          <w:tcPr>
            <w:tcW w:w="7797" w:type="dxa"/>
            <w:shd w:val="clear" w:color="auto" w:fill="auto"/>
            <w:vAlign w:val="center"/>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Характеристика основных видов деятельности обучающихся (на уровне учебных действий)</w:t>
            </w:r>
          </w:p>
        </w:tc>
      </w:tr>
      <w:tr w:rsidR="00302D51" w:rsidRPr="008D3060" w:rsidTr="008D3060">
        <w:tc>
          <w:tcPr>
            <w:tcW w:w="10173" w:type="dxa"/>
            <w:gridSpan w:val="2"/>
            <w:shd w:val="clear" w:color="auto" w:fill="auto"/>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ЭВОЛЮЦИЯ ВСЕЛЕННОЙ</w:t>
            </w:r>
          </w:p>
        </w:tc>
      </w:tr>
      <w:tr w:rsidR="00302D51" w:rsidRPr="008D3060" w:rsidTr="008D3060">
        <w:tc>
          <w:tcPr>
            <w:tcW w:w="2376" w:type="dxa"/>
            <w:shd w:val="clear" w:color="auto" w:fill="auto"/>
          </w:tcPr>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Строение и развитие Вселенной</w:t>
            </w:r>
          </w:p>
        </w:tc>
        <w:tc>
          <w:tcPr>
            <w:tcW w:w="7797" w:type="dxa"/>
            <w:shd w:val="clear" w:color="auto" w:fill="auto"/>
          </w:tcPr>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Наблюдение за звездами, Луной и планетами в телескоп. Наблюдение солнечных пятен с помощью телескопа и солнечно</w:t>
            </w:r>
            <w:r w:rsidRPr="008D3060">
              <w:rPr>
                <w:rFonts w:ascii="Times New Roman" w:eastAsia="Times New Roman" w:hAnsi="Times New Roman"/>
                <w:lang w:eastAsia="ru-RU"/>
              </w:rPr>
              <w:softHyphen/>
              <w:t>го экрана.</w:t>
            </w:r>
          </w:p>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Использование Интернета для поиска изображений космиче</w:t>
            </w:r>
            <w:r w:rsidRPr="008D3060">
              <w:rPr>
                <w:rFonts w:ascii="Times New Roman" w:eastAsia="Times New Roman" w:hAnsi="Times New Roman"/>
                <w:lang w:eastAsia="ru-RU"/>
              </w:rPr>
              <w:softHyphen/>
              <w:t>ских объектов и информации об их особенностях Обсуждение возможных сценариев эволюции Вселенной. Ис</w:t>
            </w:r>
            <w:r w:rsidRPr="008D3060">
              <w:rPr>
                <w:rFonts w:ascii="Times New Roman" w:eastAsia="Times New Roman" w:hAnsi="Times New Roman"/>
                <w:lang w:eastAsia="ru-RU"/>
              </w:rPr>
              <w:softHyphen/>
              <w:t>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т.д.</w:t>
            </w:r>
          </w:p>
        </w:tc>
      </w:tr>
      <w:tr w:rsidR="00302D51" w:rsidRPr="008D3060" w:rsidTr="008D3060">
        <w:trPr>
          <w:trHeight w:val="1386"/>
        </w:trPr>
        <w:tc>
          <w:tcPr>
            <w:tcW w:w="2376" w:type="dxa"/>
            <w:shd w:val="clear" w:color="auto" w:fill="auto"/>
          </w:tcPr>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Эволюция звезд. Гипо</w:t>
            </w:r>
            <w:r w:rsidRPr="008D3060">
              <w:rPr>
                <w:rFonts w:ascii="Times New Roman" w:eastAsia="Times New Roman" w:hAnsi="Times New Roman"/>
                <w:lang w:eastAsia="ru-RU"/>
              </w:rPr>
              <w:softHyphen/>
              <w:t>теза происхождения Солнечной системы</w:t>
            </w:r>
          </w:p>
        </w:tc>
        <w:tc>
          <w:tcPr>
            <w:tcW w:w="7797" w:type="dxa"/>
            <w:shd w:val="clear" w:color="auto" w:fill="auto"/>
          </w:tcPr>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Вычисление энергии, освобождающейся при термоядерных ре</w:t>
            </w:r>
            <w:r w:rsidRPr="008D3060">
              <w:rPr>
                <w:rFonts w:ascii="Times New Roman" w:eastAsia="Times New Roman" w:hAnsi="Times New Roman"/>
                <w:lang w:eastAsia="ru-RU"/>
              </w:rPr>
              <w:softHyphen/>
              <w:t>акциях.</w:t>
            </w:r>
          </w:p>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w:t>
            </w:r>
            <w:r w:rsidRPr="008D3060">
              <w:rPr>
                <w:rFonts w:ascii="Times New Roman" w:eastAsia="Times New Roman" w:hAnsi="Times New Roman"/>
                <w:lang w:eastAsia="ru-RU"/>
              </w:rPr>
              <w:softHyphen/>
              <w:t>номического значения.</w:t>
            </w:r>
          </w:p>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Обсуждение современных гипотез о происхождении Солнечной системы</w:t>
            </w:r>
          </w:p>
        </w:tc>
      </w:tr>
    </w:tbl>
    <w:p w:rsidR="00302D51" w:rsidRDefault="00302D51" w:rsidP="00302D51">
      <w:pPr>
        <w:spacing w:after="0" w:line="240" w:lineRule="auto"/>
        <w:rPr>
          <w:rFonts w:ascii="Franklin Gothic Medium" w:eastAsia="Times New Roman" w:hAnsi="Franklin Gothic Medium"/>
          <w:sz w:val="24"/>
          <w:szCs w:val="24"/>
          <w:lang w:eastAsia="ru-RU"/>
        </w:r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Pr="00A4685E" w:rsidRDefault="00302D51" w:rsidP="00302D51">
      <w:pPr>
        <w:spacing w:after="0" w:line="240" w:lineRule="auto"/>
        <w:jc w:val="both"/>
        <w:rPr>
          <w:rFonts w:ascii="Times New Roman" w:hAnsi="Times New Roman" w:cs="Times New Roman"/>
        </w:rPr>
      </w:pPr>
    </w:p>
    <w:p w:rsidR="00302D51" w:rsidRPr="008D3060" w:rsidRDefault="00302D51" w:rsidP="008D3060">
      <w:pPr>
        <w:spacing w:after="0" w:line="240" w:lineRule="auto"/>
        <w:ind w:right="57" w:firstLine="567"/>
        <w:jc w:val="center"/>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302D51" w:rsidRPr="008D3060" w:rsidRDefault="00302D51" w:rsidP="008D3060">
      <w:pPr>
        <w:widowControl w:val="0"/>
        <w:autoSpaceDE w:val="0"/>
        <w:autoSpaceDN w:val="0"/>
        <w:adjustRightInd w:val="0"/>
        <w:spacing w:before="9"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3.1. Требования к минимальному материально-техническому обеспечению</w:t>
      </w:r>
    </w:p>
    <w:p w:rsidR="00302D51" w:rsidRPr="008D3060" w:rsidRDefault="00302D51" w:rsidP="008D3060">
      <w:pPr>
        <w:widowControl w:val="0"/>
        <w:autoSpaceDE w:val="0"/>
        <w:autoSpaceDN w:val="0"/>
        <w:adjustRightInd w:val="0"/>
        <w:spacing w:before="1"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Дисциплина реализуется в учебном кабинете физики, технической механике, астрономии.</w:t>
      </w:r>
    </w:p>
    <w:p w:rsidR="00302D51" w:rsidRPr="008D3060" w:rsidRDefault="00302D51" w:rsidP="008D3060">
      <w:pPr>
        <w:widowControl w:val="0"/>
        <w:spacing w:after="0" w:line="240" w:lineRule="auto"/>
        <w:ind w:firstLine="567"/>
        <w:jc w:val="both"/>
        <w:rPr>
          <w:rFonts w:ascii="Times New Roman" w:eastAsia="Times New Roman" w:hAnsi="Times New Roman" w:cs="Times New Roman"/>
          <w:spacing w:val="-1"/>
          <w:lang w:eastAsia="ru-RU"/>
        </w:rPr>
      </w:pPr>
      <w:r w:rsidRPr="008D3060">
        <w:rPr>
          <w:rFonts w:ascii="Times New Roman" w:eastAsia="Times New Roman" w:hAnsi="Times New Roman" w:cs="Times New Roman"/>
          <w:spacing w:val="-1"/>
          <w:lang w:eastAsia="ru-RU"/>
        </w:rPr>
        <w:t xml:space="preserve">Оснащение учебного кабинета </w:t>
      </w:r>
    </w:p>
    <w:p w:rsidR="00302D51" w:rsidRPr="008D3060" w:rsidRDefault="00302D51" w:rsidP="008D3060">
      <w:pPr>
        <w:tabs>
          <w:tab w:val="left" w:pos="993"/>
        </w:tabs>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специализированная мебель;</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технические средства обучения: не используются;</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оборудование, включая приборы (при наличии): не используется;</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наглядные пособия</w:t>
      </w:r>
    </w:p>
    <w:p w:rsidR="00302D51" w:rsidRPr="008D3060" w:rsidRDefault="00302D51" w:rsidP="008D3060">
      <w:pPr>
        <w:spacing w:after="0" w:line="240" w:lineRule="auto"/>
        <w:ind w:right="57" w:firstLine="567"/>
        <w:jc w:val="both"/>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 xml:space="preserve"> 3.2.</w:t>
      </w:r>
      <w:r w:rsidRPr="008D3060">
        <w:rPr>
          <w:rFonts w:ascii="Times New Roman" w:hAnsi="Times New Roman" w:cs="Times New Roman"/>
          <w:b/>
        </w:rPr>
        <w:t xml:space="preserve"> </w:t>
      </w:r>
      <w:r w:rsidRPr="008D3060">
        <w:rPr>
          <w:rFonts w:ascii="Times New Roman" w:eastAsia="Times New Roman" w:hAnsi="Times New Roman" w:cs="Times New Roman"/>
          <w:b/>
          <w:bCs/>
          <w:lang w:eastAsia="ru-RU"/>
        </w:rPr>
        <w:t xml:space="preserve"> Учебно-методическое обеспечение дисциплины</w:t>
      </w:r>
    </w:p>
    <w:p w:rsidR="00302D51" w:rsidRPr="008D3060" w:rsidRDefault="00302D51" w:rsidP="008D3060">
      <w:pPr>
        <w:spacing w:line="240" w:lineRule="auto"/>
        <w:rPr>
          <w:rFonts w:ascii="Times New Roman" w:hAnsi="Times New Roman" w:cs="Times New Roman"/>
          <w:b/>
          <w:shd w:val="clear" w:color="auto" w:fill="FFFFFF"/>
        </w:rPr>
      </w:pPr>
      <w:r w:rsidRPr="008D3060">
        <w:rPr>
          <w:rFonts w:ascii="Times New Roman" w:hAnsi="Times New Roman" w:cs="Times New Roman"/>
          <w:b/>
          <w:shd w:val="clear" w:color="auto" w:fill="FFFFFF"/>
        </w:rPr>
        <w:t>Основная литература</w:t>
      </w:r>
    </w:p>
    <w:p w:rsidR="00302D51" w:rsidRPr="008D3060" w:rsidRDefault="008D3060" w:rsidP="008D3060">
      <w:pPr>
        <w:pStyle w:val="booklist-authors"/>
        <w:shd w:val="clear" w:color="auto" w:fill="FFFFFF"/>
        <w:spacing w:before="0" w:beforeAutospacing="0" w:after="0" w:afterAutospacing="0"/>
        <w:rPr>
          <w:sz w:val="22"/>
          <w:szCs w:val="22"/>
        </w:rPr>
      </w:pPr>
      <w:r>
        <w:rPr>
          <w:sz w:val="22"/>
          <w:szCs w:val="22"/>
        </w:rPr>
        <w:t>1.</w:t>
      </w:r>
      <w:r w:rsidR="00302D51" w:rsidRPr="008D3060">
        <w:rPr>
          <w:sz w:val="22"/>
          <w:szCs w:val="22"/>
        </w:rPr>
        <w:t xml:space="preserve">Астрономия: учебное пособие для СПО / А. В. Коломиец [и др.] ; отв. ред. А. В. Коломиец, А. А. Сафонов. — Москва : Юрайт, 2018. — 277 с. — (Профессиональное образование).  - </w:t>
      </w:r>
      <w:r w:rsidR="00302D51" w:rsidRPr="008D3060">
        <w:rPr>
          <w:sz w:val="22"/>
          <w:szCs w:val="22"/>
          <w:lang w:val="en-US"/>
        </w:rPr>
        <w:t>ISBN</w:t>
      </w:r>
      <w:r w:rsidR="00302D51" w:rsidRPr="008D3060">
        <w:rPr>
          <w:sz w:val="22"/>
          <w:szCs w:val="22"/>
        </w:rPr>
        <w:t xml:space="preserve">  </w:t>
      </w:r>
      <w:r w:rsidR="00302D51" w:rsidRPr="008D3060">
        <w:rPr>
          <w:sz w:val="22"/>
          <w:szCs w:val="22"/>
          <w:shd w:val="clear" w:color="auto" w:fill="FFFFFF"/>
        </w:rPr>
        <w:t>978-5-534-08243-2</w:t>
      </w:r>
      <w:r w:rsidR="00302D51" w:rsidRPr="008D3060">
        <w:rPr>
          <w:sz w:val="22"/>
          <w:szCs w:val="22"/>
        </w:rPr>
        <w:t xml:space="preserve"> .– </w:t>
      </w:r>
      <w:r w:rsidR="00302D51" w:rsidRPr="008D3060">
        <w:rPr>
          <w:sz w:val="22"/>
          <w:szCs w:val="22"/>
          <w:shd w:val="clear" w:color="auto" w:fill="FFFFFF"/>
        </w:rPr>
        <w:t xml:space="preserve">URL: </w:t>
      </w:r>
      <w:hyperlink r:id="rId80" w:history="1">
        <w:r w:rsidR="00302D51" w:rsidRPr="008D3060">
          <w:rPr>
            <w:rStyle w:val="a6"/>
            <w:color w:val="auto"/>
            <w:sz w:val="22"/>
            <w:szCs w:val="22"/>
          </w:rPr>
          <w:t>https://biblio-online.ru/book/88712D63-7F11-4656-AC46-0382875E34CB/astronomiya</w:t>
        </w:r>
      </w:hyperlink>
      <w:r w:rsidR="00302D51" w:rsidRPr="008D3060">
        <w:rPr>
          <w:sz w:val="22"/>
          <w:szCs w:val="22"/>
        </w:rPr>
        <w:t xml:space="preserve">  (дата обращения: 25.12.2020). - Режим доступа: по подписке.</w:t>
      </w:r>
    </w:p>
    <w:p w:rsidR="008D3060" w:rsidRDefault="008D3060" w:rsidP="008D3060">
      <w:pPr>
        <w:spacing w:line="240" w:lineRule="auto"/>
        <w:rPr>
          <w:rFonts w:ascii="Times New Roman" w:hAnsi="Times New Roman" w:cs="Times New Roman"/>
        </w:rPr>
      </w:pP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2.</w:t>
      </w:r>
      <w:r w:rsidR="00302D51" w:rsidRPr="008D3060">
        <w:rPr>
          <w:rFonts w:ascii="Times New Roman" w:hAnsi="Times New Roman" w:cs="Times New Roman"/>
        </w:rPr>
        <w:t xml:space="preserve">Астрономия : учебное пособие для среднего профессионального образования / А. В. Коломиец [и др.] ; ответственный редактор А. В. Коломиец, А. А. Сафонов. — Москва : Юрайт, 2019. — 293 с. — (Профессиональное образование).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978-5-534-08243-2</w:t>
      </w:r>
      <w:r w:rsidR="00302D51" w:rsidRPr="008D3060">
        <w:rPr>
          <w:rFonts w:ascii="Times New Roman" w:hAnsi="Times New Roman" w:cs="Times New Roman"/>
        </w:rPr>
        <w:t xml:space="preserve"> .– </w:t>
      </w:r>
      <w:r w:rsidR="00302D51" w:rsidRPr="008D3060">
        <w:rPr>
          <w:rFonts w:ascii="Times New Roman" w:hAnsi="Times New Roman" w:cs="Times New Roman"/>
          <w:shd w:val="clear" w:color="auto" w:fill="FFFFFF"/>
          <w:lang w:val="en-US"/>
        </w:rPr>
        <w:t>URL</w:t>
      </w:r>
      <w:r w:rsidR="00302D51" w:rsidRPr="008D3060">
        <w:rPr>
          <w:rFonts w:ascii="Times New Roman" w:hAnsi="Times New Roman" w:cs="Times New Roman"/>
          <w:shd w:val="clear" w:color="auto" w:fill="FFFFFF"/>
        </w:rPr>
        <w:t xml:space="preserve">: </w:t>
      </w:r>
      <w:hyperlink r:id="rId81" w:history="1">
        <w:r w:rsidR="00302D51" w:rsidRPr="008D3060">
          <w:rPr>
            <w:rStyle w:val="a6"/>
            <w:rFonts w:ascii="Times New Roman" w:hAnsi="Times New Roman"/>
            <w:color w:val="auto"/>
            <w:lang w:val="en-US"/>
          </w:rPr>
          <w:t>https</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www</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biblio</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online</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ru</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bcode</w:t>
        </w:r>
        <w:r w:rsidR="00302D51" w:rsidRPr="008D3060">
          <w:rPr>
            <w:rStyle w:val="a6"/>
            <w:rFonts w:ascii="Times New Roman" w:hAnsi="Times New Roman"/>
            <w:color w:val="auto"/>
          </w:rPr>
          <w:t>/429393</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302D51" w:rsidP="008D3060">
      <w:pPr>
        <w:pStyle w:val="booklist-authors"/>
        <w:shd w:val="clear" w:color="auto" w:fill="FFFFFF"/>
        <w:spacing w:before="0" w:beforeAutospacing="0" w:after="0" w:afterAutospacing="0"/>
        <w:rPr>
          <w:b/>
          <w:sz w:val="22"/>
          <w:szCs w:val="22"/>
        </w:rPr>
      </w:pPr>
      <w:r w:rsidRPr="008D3060">
        <w:rPr>
          <w:b/>
          <w:sz w:val="22"/>
          <w:szCs w:val="22"/>
        </w:rPr>
        <w:t>Дополнительная литература</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shd w:val="clear" w:color="auto" w:fill="FFFFFF"/>
        </w:rPr>
        <w:t>1.</w:t>
      </w:r>
      <w:r w:rsidR="00302D51" w:rsidRPr="008D3060">
        <w:rPr>
          <w:rFonts w:ascii="Times New Roman" w:hAnsi="Times New Roman" w:cs="Times New Roman"/>
          <w:shd w:val="clear" w:color="auto" w:fill="FFFFFF"/>
        </w:rPr>
        <w:t>Пинский, А. А. Физика : учебник / А.А. Пинский, Г.Ю. Граковский ; под общ. ред. Ю.И. Дика, Н.С. Пурышевой. — 4-е изд., испр. — Москва : ФОРУМ : ИНФРА-М, 2022. — 560 с. — (Cреднее профессиональное образование). - ISBN 978-5-00091-739-8. - Текст : электронный. - URL: https://znanium.com/catalog/product/1712397 (дата обращения: 25.06.2021). – Режим доступа: по подписке.</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rPr>
        <w:lastRenderedPageBreak/>
        <w:t>2.</w:t>
      </w:r>
      <w:r w:rsidR="00302D51" w:rsidRPr="008D3060">
        <w:rPr>
          <w:rFonts w:ascii="Times New Roman" w:hAnsi="Times New Roman" w:cs="Times New Roman"/>
        </w:rPr>
        <w:t>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Юрайт, 2021. — 336 с. — (Профессиональное образование). — ISBN 978-5-534-08245-6. — Текст : электронный // ЭБС Юрайт [сайт]. — URL: https://urait.ru/bcode/474252 (дата обращения: 25.06.2021).- Режим доступа: по подписке.</w:t>
      </w:r>
    </w:p>
    <w:p w:rsidR="00302D51" w:rsidRPr="008D3060" w:rsidRDefault="008D3060" w:rsidP="008D3060">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3.</w:t>
      </w:r>
      <w:r w:rsidR="00302D51" w:rsidRPr="008D3060">
        <w:rPr>
          <w:rFonts w:ascii="Times New Roman" w:hAnsi="Times New Roman" w:cs="Times New Roman"/>
          <w:shd w:val="clear" w:color="auto" w:fill="FFFFFF"/>
        </w:rPr>
        <w:t>Гусейханов, М.К. Основы астрономии : учебное пособие / М.К. Гусейханов.— Санкт-Петербург: Лань, 2019. — 152 с. —</w:t>
      </w:r>
      <w:r w:rsidR="00302D51" w:rsidRPr="008D3060">
        <w:rPr>
          <w:rFonts w:ascii="Times New Roman" w:hAnsi="Times New Roman" w:cs="Times New Roman"/>
          <w:shd w:val="clear" w:color="auto" w:fill="FFFFFF"/>
          <w:lang w:val="en-US"/>
        </w:rPr>
        <w:t>ISBN</w:t>
      </w:r>
      <w:r w:rsidR="00302D51" w:rsidRPr="008D3060">
        <w:rPr>
          <w:rFonts w:ascii="Times New Roman" w:hAnsi="Times New Roman" w:cs="Times New Roman"/>
          <w:shd w:val="clear" w:color="auto" w:fill="FFFFFF"/>
        </w:rPr>
        <w:t xml:space="preserve">: 978-5-8114-4063-4. - </w:t>
      </w:r>
      <w:r w:rsidR="00302D51" w:rsidRPr="008D3060">
        <w:rPr>
          <w:rFonts w:ascii="Times New Roman" w:hAnsi="Times New Roman" w:cs="Times New Roman"/>
          <w:shd w:val="clear" w:color="auto" w:fill="FFFFFF"/>
          <w:lang w:val="en-US"/>
        </w:rPr>
        <w:t>URL</w:t>
      </w:r>
      <w:r w:rsidR="00302D51" w:rsidRPr="008D3060">
        <w:rPr>
          <w:rFonts w:ascii="Times New Roman" w:hAnsi="Times New Roman" w:cs="Times New Roman"/>
          <w:shd w:val="clear" w:color="auto" w:fill="FFFFFF"/>
        </w:rPr>
        <w:t xml:space="preserve">: </w:t>
      </w:r>
      <w:hyperlink r:id="rId82" w:history="1">
        <w:r w:rsidR="00302D51" w:rsidRPr="008D3060">
          <w:rPr>
            <w:rStyle w:val="a6"/>
            <w:rFonts w:ascii="Times New Roman" w:hAnsi="Times New Roman"/>
            <w:color w:val="auto"/>
          </w:rPr>
          <w:t>https://e.lanbook.com/book/114684</w:t>
        </w:r>
      </w:hyperlink>
      <w:r w:rsidR="00302D51" w:rsidRPr="008D3060">
        <w:rPr>
          <w:rFonts w:ascii="Times New Roman" w:hAnsi="Times New Roman" w:cs="Times New Roman"/>
        </w:rPr>
        <w:t xml:space="preserve"> (дата обращения: 18.08.2020). - </w:t>
      </w:r>
      <w:r w:rsidR="00302D51" w:rsidRPr="008D3060">
        <w:rPr>
          <w:rFonts w:ascii="Times New Roman" w:hAnsi="Times New Roman" w:cs="Times New Roman"/>
          <w:shd w:val="clear" w:color="auto" w:fill="FFFFFF"/>
        </w:rPr>
        <w:t>Режим доступа: по подписке.</w:t>
      </w: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4.</w:t>
      </w:r>
      <w:r w:rsidR="00302D51" w:rsidRPr="008D3060">
        <w:rPr>
          <w:rFonts w:ascii="Times New Roman" w:hAnsi="Times New Roman" w:cs="Times New Roman"/>
        </w:rPr>
        <w:t xml:space="preserve">Перельман, Я. И. Занимательная астрономия / Я. И. Перельман. — Москва : Юрайт, 2019. — 182 с. — (Открытая наука).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978-5-534-07253-2</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 xml:space="preserve">URL: </w:t>
      </w:r>
      <w:hyperlink r:id="rId83" w:history="1">
        <w:r w:rsidR="00302D51" w:rsidRPr="008D3060">
          <w:rPr>
            <w:rStyle w:val="a6"/>
            <w:rFonts w:ascii="Times New Roman" w:hAnsi="Times New Roman"/>
            <w:color w:val="auto"/>
          </w:rPr>
          <w:t>https://www.biblio-online.ru/bcode/438072</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5.</w:t>
      </w:r>
      <w:r w:rsidR="00302D51" w:rsidRPr="008D3060">
        <w:rPr>
          <w:rFonts w:ascii="Times New Roman" w:hAnsi="Times New Roman" w:cs="Times New Roman"/>
        </w:rPr>
        <w:t xml:space="preserve">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Юрайт, 2019. — 336 с. — (Профессиональное образование).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978-5-534-08245-6</w:t>
      </w:r>
      <w:r w:rsidR="00302D51" w:rsidRPr="008D3060">
        <w:rPr>
          <w:rFonts w:ascii="Times New Roman" w:hAnsi="Times New Roman" w:cs="Times New Roman"/>
        </w:rPr>
        <w:t xml:space="preserve">  .– </w:t>
      </w:r>
      <w:r w:rsidR="00302D51" w:rsidRPr="008D3060">
        <w:rPr>
          <w:rFonts w:ascii="Times New Roman" w:hAnsi="Times New Roman" w:cs="Times New Roman"/>
          <w:shd w:val="clear" w:color="auto" w:fill="FFFFFF"/>
        </w:rPr>
        <w:t xml:space="preserve">URL: </w:t>
      </w:r>
      <w:hyperlink r:id="rId84" w:history="1">
        <w:r w:rsidR="00302D51" w:rsidRPr="008D3060">
          <w:rPr>
            <w:rStyle w:val="a6"/>
            <w:rFonts w:ascii="Times New Roman" w:hAnsi="Times New Roman"/>
            <w:color w:val="auto"/>
          </w:rPr>
          <w:t>https://www.biblio-online.ru/bcode/442005</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rPr>
        <w:t>6.</w:t>
      </w:r>
      <w:r w:rsidR="00302D51" w:rsidRPr="008D3060">
        <w:rPr>
          <w:rFonts w:ascii="Times New Roman" w:hAnsi="Times New Roman" w:cs="Times New Roman"/>
        </w:rPr>
        <w:t>Концепции современного естествознания: астрономия : учебное пособие для вузов / А. В. Коломиец [и др.] ; ответственные редакторы А. В. Коломиец, А. А. Сафонов. — Москва : Юрайт, 2020. — 293 с. — (Высшее образование). — ISBN 978-5-534-09065-9. — Текст : электронный // ЭБС Юрайт [сайт]. — URL: https://urait.ru/bcode/456057 (дата обращения: 25.06.2021).- Режим доступа: по подписке.</w:t>
      </w:r>
    </w:p>
    <w:p w:rsidR="00302D51" w:rsidRPr="008D3060" w:rsidRDefault="00302D51" w:rsidP="008D3060">
      <w:pPr>
        <w:spacing w:line="240" w:lineRule="auto"/>
        <w:rPr>
          <w:rFonts w:ascii="Times New Roman" w:hAnsi="Times New Roman" w:cs="Times New Roman"/>
        </w:rPr>
      </w:pP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Учебно-методическая литература</w:t>
      </w:r>
    </w:p>
    <w:p w:rsidR="00302D51" w:rsidRPr="008D3060" w:rsidRDefault="00302D51" w:rsidP="008D3060">
      <w:pPr>
        <w:spacing w:line="240" w:lineRule="auto"/>
        <w:rPr>
          <w:rFonts w:ascii="Times New Roman" w:eastAsia="Calibri" w:hAnsi="Times New Roman" w:cs="Times New Roman"/>
        </w:rPr>
      </w:pPr>
      <w:r w:rsidRPr="008D3060">
        <w:rPr>
          <w:rFonts w:ascii="Times New Roman" w:hAnsi="Times New Roman" w:cs="Times New Roman"/>
        </w:rPr>
        <w:t>Крупенченкова, О.А. Астрономия: методические рекомендации по организации самостоятельной работы / О.А.Крупенченкова. – Курган: КИЖТ УрГУПС, 2017.</w:t>
      </w:r>
      <w:r w:rsidRPr="008D3060">
        <w:rPr>
          <w:rFonts w:ascii="Times New Roman" w:eastAsia="Calibri" w:hAnsi="Times New Roman" w:cs="Times New Roman"/>
        </w:rPr>
        <w:t xml:space="preserve"> – 15 с.</w:t>
      </w: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Справочная литература</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 xml:space="preserve">Физический энциклопедический словарь/ А.М. Прохоров.-Москва: Сов. энциклопедия, 1983.- 928 с.: ил., 2 л. цв. ил. </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 xml:space="preserve">Энциклопедический словарь юного астронома / Н.П. Ерпылев.-Москва: Педагогика, 1986.- 336с.: ил. </w:t>
      </w: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Периодические издания</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Астрономический журнал (</w:t>
      </w:r>
      <w:hyperlink r:id="rId85" w:history="1">
        <w:r w:rsidRPr="008D3060">
          <w:rPr>
            <w:rStyle w:val="a6"/>
            <w:rFonts w:ascii="Times New Roman" w:hAnsi="Times New Roman"/>
            <w:color w:val="auto"/>
          </w:rPr>
          <w:t>https://elibrary.ru/</w:t>
        </w:r>
      </w:hyperlink>
      <w:r w:rsidRPr="008D3060">
        <w:rPr>
          <w:rFonts w:ascii="Times New Roman" w:hAnsi="Times New Roman" w:cs="Times New Roman"/>
        </w:rPr>
        <w:t xml:space="preserve"> )</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Наука и жизнь</w:t>
      </w:r>
    </w:p>
    <w:p w:rsidR="00302D51" w:rsidRPr="008D3060" w:rsidRDefault="00302D51" w:rsidP="008D3060">
      <w:pPr>
        <w:tabs>
          <w:tab w:val="left" w:pos="851"/>
        </w:tabs>
        <w:suppressAutoHyphens/>
        <w:spacing w:after="0" w:line="240" w:lineRule="auto"/>
        <w:ind w:right="57"/>
        <w:jc w:val="both"/>
        <w:rPr>
          <w:rFonts w:ascii="Times New Roman" w:eastAsia="Times New Roman" w:hAnsi="Times New Roman" w:cs="Times New Roman"/>
          <w:b/>
          <w:iCs/>
          <w:lang w:eastAsia="ru-RU"/>
        </w:rPr>
      </w:pPr>
      <w:r w:rsidRPr="008D3060">
        <w:rPr>
          <w:rFonts w:ascii="Times New Roman" w:hAnsi="Times New Roman" w:cs="Times New Roman"/>
        </w:rPr>
        <w:t>Журнал Сибирского федерального университета. Математика и физика</w:t>
      </w:r>
    </w:p>
    <w:p w:rsidR="00302D51" w:rsidRPr="008D3060" w:rsidRDefault="00302D51" w:rsidP="008D3060">
      <w:pPr>
        <w:suppressAutoHyphens/>
        <w:spacing w:after="0" w:line="240" w:lineRule="auto"/>
        <w:ind w:right="57" w:firstLine="567"/>
        <w:contextualSpacing/>
        <w:jc w:val="both"/>
        <w:rPr>
          <w:rFonts w:ascii="Times New Roman" w:eastAsia="Times New Roman" w:hAnsi="Times New Roman" w:cs="Times New Roman"/>
          <w:b/>
          <w:lang w:eastAsia="ru-RU"/>
        </w:rPr>
      </w:pPr>
    </w:p>
    <w:p w:rsidR="00302D51" w:rsidRPr="008D3060" w:rsidRDefault="00302D51" w:rsidP="008D3060">
      <w:pPr>
        <w:suppressAutoHyphens/>
        <w:spacing w:after="0" w:line="240" w:lineRule="auto"/>
        <w:ind w:right="57"/>
        <w:contextualSpacing/>
        <w:rPr>
          <w:rFonts w:ascii="Times New Roman" w:eastAsia="Times New Roman" w:hAnsi="Times New Roman" w:cs="Times New Roman"/>
          <w:lang w:eastAsia="ru-RU"/>
        </w:rPr>
      </w:pPr>
      <w:r w:rsidRPr="008D3060">
        <w:rPr>
          <w:rFonts w:ascii="Times New Roman" w:eastAsia="Times New Roman" w:hAnsi="Times New Roman" w:cs="Times New Roman"/>
          <w:b/>
          <w:lang w:eastAsia="ru-RU"/>
        </w:rPr>
        <w:t>Информационные ресурсы сети Интернет и профессиональные базы данных</w:t>
      </w:r>
    </w:p>
    <w:p w:rsidR="00302D51" w:rsidRPr="008D3060" w:rsidRDefault="00302D51" w:rsidP="008D3060">
      <w:pPr>
        <w:autoSpaceDE w:val="0"/>
        <w:autoSpaceDN w:val="0"/>
        <w:adjustRightInd w:val="0"/>
        <w:snapToGrid w:val="0"/>
        <w:spacing w:after="0" w:line="240" w:lineRule="auto"/>
        <w:ind w:right="57"/>
        <w:contextualSpacing/>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Перечень Интернет-ресурсов:</w:t>
      </w:r>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1.  Единое окно доступа к образовательным ресурсам </w:t>
      </w:r>
      <w:hyperlink r:id="rId86" w:history="1">
        <w:r w:rsidRPr="008D3060">
          <w:rPr>
            <w:rStyle w:val="a6"/>
            <w:rFonts w:ascii="Times New Roman" w:hAnsi="Times New Roman"/>
            <w:color w:val="auto"/>
          </w:rPr>
          <w:t>www.window.edu.ru</w:t>
        </w:r>
      </w:hyperlink>
      <w:r w:rsidRPr="008D3060">
        <w:rPr>
          <w:rFonts w:ascii="Times New Roman" w:eastAsia="Times New Roman" w:hAnsi="Times New Roman" w:cs="Times New Roman"/>
          <w:lang w:eastAsia="ru-RU"/>
        </w:rPr>
        <w:t xml:space="preserve"> </w:t>
      </w:r>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2. Нобелевские лауреаты по физике </w:t>
      </w:r>
      <w:hyperlink r:id="rId87" w:history="1">
        <w:r w:rsidRPr="008D3060">
          <w:rPr>
            <w:rStyle w:val="a6"/>
            <w:rFonts w:ascii="Times New Roman" w:hAnsi="Times New Roman"/>
            <w:color w:val="auto"/>
          </w:rPr>
          <w:t>www.n-t.ru/nl/fz</w:t>
        </w:r>
      </w:hyperlink>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3. Образовательные ресурсы Интернета-Физика </w:t>
      </w:r>
      <w:hyperlink r:id="rId88" w:history="1">
        <w:r w:rsidRPr="008D3060">
          <w:rPr>
            <w:rStyle w:val="a6"/>
            <w:rFonts w:ascii="Times New Roman" w:hAnsi="Times New Roman"/>
            <w:color w:val="auto"/>
          </w:rPr>
          <w:t>www.alleng.ru/edu/phys.htm</w:t>
        </w:r>
      </w:hyperlink>
    </w:p>
    <w:p w:rsidR="00302D51" w:rsidRPr="008D3060" w:rsidRDefault="00302D51" w:rsidP="008D3060">
      <w:pPr>
        <w:spacing w:after="0" w:line="240" w:lineRule="auto"/>
        <w:ind w:right="57" w:firstLine="709"/>
        <w:jc w:val="both"/>
        <w:rPr>
          <w:rFonts w:ascii="Times New Roman" w:eastAsia="Times New Roman" w:hAnsi="Times New Roman" w:cs="Times New Roman"/>
          <w:lang w:eastAsia="ru-RU"/>
        </w:rPr>
      </w:pPr>
    </w:p>
    <w:p w:rsidR="00302D51" w:rsidRPr="008D3060" w:rsidRDefault="00302D51" w:rsidP="008D3060">
      <w:pPr>
        <w:tabs>
          <w:tab w:val="left" w:pos="1701"/>
        </w:tabs>
        <w:spacing w:line="240" w:lineRule="auto"/>
        <w:jc w:val="center"/>
        <w:rPr>
          <w:rFonts w:ascii="Times New Roman" w:hAnsi="Times New Roman" w:cs="Times New Roman"/>
        </w:rPr>
      </w:pPr>
    </w:p>
    <w:p w:rsidR="00302D51" w:rsidRPr="008D3060" w:rsidRDefault="00302D51" w:rsidP="008D3060">
      <w:pPr>
        <w:spacing w:after="0" w:line="240" w:lineRule="auto"/>
        <w:ind w:right="57" w:firstLine="567"/>
        <w:jc w:val="both"/>
        <w:rPr>
          <w:rFonts w:ascii="Times New Roman" w:hAnsi="Times New Roman" w:cs="Times New Roman"/>
          <w:b/>
        </w:rPr>
      </w:pPr>
    </w:p>
    <w:p w:rsidR="00302D51" w:rsidRPr="008D3060" w:rsidRDefault="00302D51" w:rsidP="00877B78">
      <w:pPr>
        <w:widowControl w:val="0"/>
        <w:numPr>
          <w:ilvl w:val="0"/>
          <w:numId w:val="14"/>
        </w:numPr>
        <w:tabs>
          <w:tab w:val="num" w:pos="1353"/>
        </w:tabs>
        <w:autoSpaceDE w:val="0"/>
        <w:autoSpaceDN w:val="0"/>
        <w:adjustRightInd w:val="0"/>
        <w:spacing w:after="0" w:line="240" w:lineRule="auto"/>
        <w:contextualSpacing/>
        <w:jc w:val="both"/>
        <w:rPr>
          <w:rFonts w:ascii="Times New Roman" w:hAnsi="Times New Roman" w:cs="Times New Roman"/>
        </w:rPr>
      </w:pPr>
      <w:r w:rsidRPr="008D3060">
        <w:rPr>
          <w:rFonts w:ascii="Times New Roman" w:hAnsi="Times New Roman" w:cs="Times New Roman"/>
        </w:rPr>
        <w:lastRenderedPageBreak/>
        <w:t>www.kvant.mccme.ru (научно-популярный физико-математический журнал «Квант»).</w:t>
      </w:r>
    </w:p>
    <w:p w:rsidR="00302D51" w:rsidRPr="008D3060" w:rsidRDefault="00302D5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8D3060">
        <w:rPr>
          <w:rFonts w:ascii="Times New Roman" w:hAnsi="Times New Roman" w:cs="Times New Roman"/>
          <w:lang w:val="en-US"/>
        </w:rPr>
        <w:t>www</w:t>
      </w:r>
      <w:r w:rsidRPr="008D3060">
        <w:rPr>
          <w:rFonts w:ascii="Times New Roman" w:hAnsi="Times New Roman" w:cs="Times New Roman"/>
        </w:rPr>
        <w:t>.yos.ru/natural-sciences/html (естественно-научный журнал для молодежи «Путь в науку»).</w:t>
      </w:r>
    </w:p>
    <w:p w:rsidR="00302D51" w:rsidRPr="008D3060" w:rsidRDefault="00302D51" w:rsidP="008D3060">
      <w:pPr>
        <w:widowControl w:val="0"/>
        <w:overflowPunct w:val="0"/>
        <w:autoSpaceDE w:val="0"/>
        <w:autoSpaceDN w:val="0"/>
        <w:adjustRightInd w:val="0"/>
        <w:spacing w:line="240" w:lineRule="auto"/>
        <w:ind w:left="1353"/>
        <w:contextualSpacing/>
        <w:jc w:val="both"/>
        <w:rPr>
          <w:rFonts w:ascii="Times New Roman" w:hAnsi="Times New Roman" w:cs="Times New Roman"/>
        </w:rPr>
      </w:pPr>
    </w:p>
    <w:p w:rsidR="00302D51" w:rsidRPr="008D3060" w:rsidRDefault="00302D51" w:rsidP="008D3060">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Профессиональные базы данных:</w:t>
      </w: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не используются.</w:t>
      </w:r>
    </w:p>
    <w:p w:rsidR="00302D51" w:rsidRPr="008D3060" w:rsidRDefault="00302D51" w:rsidP="008D3060">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Программное обеспечение:</w:t>
      </w: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не используется.</w:t>
      </w:r>
    </w:p>
    <w:p w:rsidR="00302D51"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8D3060" w:rsidRPr="008D3060" w:rsidRDefault="008D3060"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autoSpaceDE w:val="0"/>
        <w:autoSpaceDN w:val="0"/>
        <w:adjustRightInd w:val="0"/>
        <w:spacing w:after="0" w:line="240" w:lineRule="auto"/>
        <w:ind w:right="10" w:firstLine="709"/>
        <w:jc w:val="center"/>
        <w:rPr>
          <w:rFonts w:ascii="Times New Roman" w:eastAsia="Times New Roman" w:hAnsi="Times New Roman" w:cs="Times New Roman"/>
          <w:b/>
          <w:bCs/>
          <w:lang w:eastAsia="ru-RU"/>
        </w:rPr>
      </w:pPr>
    </w:p>
    <w:p w:rsidR="00302D51" w:rsidRPr="008D3060" w:rsidRDefault="00302D51" w:rsidP="008D3060">
      <w:pPr>
        <w:widowControl w:val="0"/>
        <w:autoSpaceDE w:val="0"/>
        <w:autoSpaceDN w:val="0"/>
        <w:adjustRightInd w:val="0"/>
        <w:spacing w:before="58" w:after="0" w:line="240" w:lineRule="auto"/>
        <w:ind w:right="57" w:firstLine="567"/>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КОНТРОЛЬ</w:t>
      </w:r>
      <w:r w:rsidRPr="008D3060">
        <w:rPr>
          <w:rFonts w:ascii="Times New Roman" w:eastAsia="Times New Roman" w:hAnsi="Times New Roman" w:cs="Times New Roman"/>
          <w:b/>
          <w:bCs/>
          <w:spacing w:val="-16"/>
          <w:lang w:eastAsia="ru-RU"/>
        </w:rPr>
        <w:t xml:space="preserve"> </w:t>
      </w:r>
      <w:r w:rsidRPr="008D3060">
        <w:rPr>
          <w:rFonts w:ascii="Times New Roman" w:eastAsia="Times New Roman" w:hAnsi="Times New Roman" w:cs="Times New Roman"/>
          <w:b/>
          <w:bCs/>
          <w:lang w:eastAsia="ru-RU"/>
        </w:rPr>
        <w:t>И</w:t>
      </w:r>
      <w:r w:rsidRPr="008D3060">
        <w:rPr>
          <w:rFonts w:ascii="Times New Roman" w:eastAsia="Times New Roman" w:hAnsi="Times New Roman" w:cs="Times New Roman"/>
          <w:b/>
          <w:bCs/>
          <w:spacing w:val="-2"/>
          <w:lang w:eastAsia="ru-RU"/>
        </w:rPr>
        <w:t xml:space="preserve"> </w:t>
      </w:r>
      <w:r w:rsidRPr="008D3060">
        <w:rPr>
          <w:rFonts w:ascii="Times New Roman" w:eastAsia="Times New Roman" w:hAnsi="Times New Roman" w:cs="Times New Roman"/>
          <w:b/>
          <w:bCs/>
          <w:lang w:eastAsia="ru-RU"/>
        </w:rPr>
        <w:t>ОЦЕН</w:t>
      </w:r>
      <w:r w:rsidRPr="008D3060">
        <w:rPr>
          <w:rFonts w:ascii="Times New Roman" w:eastAsia="Times New Roman" w:hAnsi="Times New Roman" w:cs="Times New Roman"/>
          <w:b/>
          <w:bCs/>
          <w:spacing w:val="1"/>
          <w:lang w:eastAsia="ru-RU"/>
        </w:rPr>
        <w:t>К</w:t>
      </w:r>
      <w:r w:rsidRPr="008D3060">
        <w:rPr>
          <w:rFonts w:ascii="Times New Roman" w:eastAsia="Times New Roman" w:hAnsi="Times New Roman" w:cs="Times New Roman"/>
          <w:b/>
          <w:bCs/>
          <w:lang w:eastAsia="ru-RU"/>
        </w:rPr>
        <w:t>А</w:t>
      </w:r>
      <w:r w:rsidRPr="008D3060">
        <w:rPr>
          <w:rFonts w:ascii="Times New Roman" w:eastAsia="Times New Roman" w:hAnsi="Times New Roman" w:cs="Times New Roman"/>
          <w:b/>
          <w:bCs/>
          <w:spacing w:val="-13"/>
          <w:lang w:eastAsia="ru-RU"/>
        </w:rPr>
        <w:t xml:space="preserve"> </w:t>
      </w:r>
      <w:r w:rsidRPr="008D3060">
        <w:rPr>
          <w:rFonts w:ascii="Times New Roman" w:eastAsia="Times New Roman" w:hAnsi="Times New Roman" w:cs="Times New Roman"/>
          <w:b/>
          <w:bCs/>
          <w:lang w:eastAsia="ru-RU"/>
        </w:rPr>
        <w:t>РЕЗУ</w:t>
      </w:r>
      <w:r w:rsidRPr="008D3060">
        <w:rPr>
          <w:rFonts w:ascii="Times New Roman" w:eastAsia="Times New Roman" w:hAnsi="Times New Roman" w:cs="Times New Roman"/>
          <w:b/>
          <w:bCs/>
          <w:spacing w:val="2"/>
          <w:lang w:eastAsia="ru-RU"/>
        </w:rPr>
        <w:t>Л</w:t>
      </w:r>
      <w:r w:rsidRPr="008D3060">
        <w:rPr>
          <w:rFonts w:ascii="Times New Roman" w:eastAsia="Times New Roman" w:hAnsi="Times New Roman" w:cs="Times New Roman"/>
          <w:b/>
          <w:bCs/>
          <w:lang w:eastAsia="ru-RU"/>
        </w:rPr>
        <w:t>ЬТАТ</w:t>
      </w:r>
      <w:r w:rsidRPr="008D3060">
        <w:rPr>
          <w:rFonts w:ascii="Times New Roman" w:eastAsia="Times New Roman" w:hAnsi="Times New Roman" w:cs="Times New Roman"/>
          <w:b/>
          <w:bCs/>
          <w:spacing w:val="1"/>
          <w:lang w:eastAsia="ru-RU"/>
        </w:rPr>
        <w:t>О</w:t>
      </w:r>
      <w:r w:rsidRPr="008D3060">
        <w:rPr>
          <w:rFonts w:ascii="Times New Roman" w:eastAsia="Times New Roman" w:hAnsi="Times New Roman" w:cs="Times New Roman"/>
          <w:b/>
          <w:bCs/>
          <w:lang w:eastAsia="ru-RU"/>
        </w:rPr>
        <w:t>В</w:t>
      </w:r>
      <w:r w:rsidRPr="008D3060">
        <w:rPr>
          <w:rFonts w:ascii="Times New Roman" w:eastAsia="Times New Roman" w:hAnsi="Times New Roman" w:cs="Times New Roman"/>
          <w:b/>
          <w:bCs/>
          <w:spacing w:val="-18"/>
          <w:lang w:eastAsia="ru-RU"/>
        </w:rPr>
        <w:t xml:space="preserve"> </w:t>
      </w:r>
      <w:r w:rsidRPr="008D3060">
        <w:rPr>
          <w:rFonts w:ascii="Times New Roman" w:eastAsia="Times New Roman" w:hAnsi="Times New Roman" w:cs="Times New Roman"/>
          <w:b/>
          <w:bCs/>
          <w:lang w:eastAsia="ru-RU"/>
        </w:rPr>
        <w:t>ОСВОЕНИЯ</w:t>
      </w:r>
      <w:r w:rsidRPr="008D3060">
        <w:rPr>
          <w:rFonts w:ascii="Times New Roman" w:eastAsia="Times New Roman" w:hAnsi="Times New Roman" w:cs="Times New Roman"/>
          <w:b/>
          <w:bCs/>
          <w:spacing w:val="-15"/>
          <w:lang w:eastAsia="ru-RU"/>
        </w:rPr>
        <w:t xml:space="preserve"> </w:t>
      </w:r>
      <w:r w:rsidRPr="008D3060">
        <w:rPr>
          <w:rFonts w:ascii="Times New Roman" w:eastAsia="Times New Roman" w:hAnsi="Times New Roman" w:cs="Times New Roman"/>
          <w:b/>
          <w:bCs/>
          <w:lang w:eastAsia="ru-RU"/>
        </w:rPr>
        <w:t>УЧЕБНОЙ ДИСЦИПЛИНЫ</w:t>
      </w:r>
    </w:p>
    <w:p w:rsidR="00302D51" w:rsidRPr="008D3060" w:rsidRDefault="00302D51" w:rsidP="008D3060">
      <w:pPr>
        <w:widowControl w:val="0"/>
        <w:autoSpaceDE w:val="0"/>
        <w:autoSpaceDN w:val="0"/>
        <w:adjustRightInd w:val="0"/>
        <w:spacing w:before="13" w:after="0" w:line="240" w:lineRule="auto"/>
        <w:ind w:right="57"/>
        <w:jc w:val="both"/>
        <w:rPr>
          <w:rFonts w:ascii="Times New Roman" w:eastAsia="Times New Roman" w:hAnsi="Times New Roman" w:cs="Times New Roman"/>
          <w:lang w:eastAsia="ru-RU"/>
        </w:rPr>
      </w:pPr>
    </w:p>
    <w:tbl>
      <w:tblPr>
        <w:tblW w:w="10065" w:type="dxa"/>
        <w:tblInd w:w="5" w:type="dxa"/>
        <w:tblLayout w:type="fixed"/>
        <w:tblCellMar>
          <w:left w:w="0" w:type="dxa"/>
          <w:right w:w="0" w:type="dxa"/>
        </w:tblCellMar>
        <w:tblLook w:val="0000"/>
      </w:tblPr>
      <w:tblGrid>
        <w:gridCol w:w="5812"/>
        <w:gridCol w:w="4253"/>
      </w:tblGrid>
      <w:tr w:rsidR="00302D51" w:rsidRPr="008D3060" w:rsidTr="008D3060">
        <w:trPr>
          <w:trHeight w:hRule="exact" w:val="1298"/>
        </w:trPr>
        <w:tc>
          <w:tcPr>
            <w:tcW w:w="5812" w:type="dxa"/>
            <w:tcBorders>
              <w:top w:val="single" w:sz="4" w:space="0" w:color="000000"/>
              <w:left w:val="single" w:sz="4" w:space="0" w:color="000000"/>
              <w:bottom w:val="single" w:sz="4" w:space="0" w:color="000000"/>
              <w:right w:val="single" w:sz="4" w:space="0" w:color="000000"/>
            </w:tcBorders>
            <w:vAlign w:val="center"/>
          </w:tcPr>
          <w:p w:rsidR="00302D51" w:rsidRPr="008D3060" w:rsidRDefault="00302D51" w:rsidP="008D3060">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Результаты обучения</w:t>
            </w:r>
          </w:p>
          <w:p w:rsidR="00302D51" w:rsidRPr="008D3060" w:rsidRDefault="00302D51" w:rsidP="008D3060">
            <w:pPr>
              <w:widowControl w:val="0"/>
              <w:autoSpaceDE w:val="0"/>
              <w:autoSpaceDN w:val="0"/>
              <w:adjustRightInd w:val="0"/>
              <w:spacing w:after="0" w:line="240" w:lineRule="auto"/>
              <w:ind w:left="107" w:right="107"/>
              <w:jc w:val="center"/>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(освоенные умения, усвоенные знания)</w:t>
            </w:r>
          </w:p>
          <w:p w:rsidR="00302D51" w:rsidRPr="008D3060" w:rsidRDefault="00302D51" w:rsidP="008D3060">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02D51" w:rsidRPr="008D3060" w:rsidRDefault="00302D51" w:rsidP="008D3060">
            <w:pPr>
              <w:widowControl w:val="0"/>
              <w:autoSpaceDE w:val="0"/>
              <w:autoSpaceDN w:val="0"/>
              <w:adjustRightInd w:val="0"/>
              <w:spacing w:after="0" w:line="240" w:lineRule="auto"/>
              <w:ind w:left="754" w:right="756"/>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Формы и методы контроля</w:t>
            </w:r>
          </w:p>
          <w:p w:rsidR="00302D51" w:rsidRPr="008D3060" w:rsidRDefault="00302D51" w:rsidP="008D3060">
            <w:pPr>
              <w:widowControl w:val="0"/>
              <w:autoSpaceDE w:val="0"/>
              <w:autoSpaceDN w:val="0"/>
              <w:adjustRightInd w:val="0"/>
              <w:spacing w:after="0" w:line="240" w:lineRule="auto"/>
              <w:ind w:left="529" w:right="529"/>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и оценки результатов обучения</w:t>
            </w:r>
          </w:p>
        </w:tc>
      </w:tr>
      <w:tr w:rsidR="00302D51" w:rsidRPr="008D3060" w:rsidTr="008D3060">
        <w:trPr>
          <w:trHeight w:val="2824"/>
        </w:trPr>
        <w:tc>
          <w:tcPr>
            <w:tcW w:w="5812" w:type="dxa"/>
            <w:tcBorders>
              <w:top w:val="single" w:sz="4" w:space="0" w:color="000000"/>
              <w:left w:val="single" w:sz="4" w:space="0" w:color="000000"/>
              <w:bottom w:val="single" w:sz="4" w:space="0" w:color="auto"/>
              <w:right w:val="single" w:sz="4" w:space="0" w:color="auto"/>
            </w:tcBorders>
          </w:tcPr>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сформированность представлений о роли и месте физики в современной на</w:t>
            </w:r>
            <w:r w:rsidRPr="008D3060">
              <w:rPr>
                <w:rFonts w:ascii="Times New Roman" w:eastAsia="Times New Roman" w:hAnsi="Times New Roman" w:cs="Times New Roman"/>
                <w:lang w:eastAsia="ru-RU"/>
              </w:rPr>
              <w:softHyphen/>
              <w:t>учной картине мира; понимание физической сущности наблюдаемых во Все</w:t>
            </w:r>
            <w:r w:rsidRPr="008D3060">
              <w:rPr>
                <w:rFonts w:ascii="Times New Roman" w:eastAsia="Times New Roman" w:hAnsi="Times New Roman" w:cs="Times New Roman"/>
                <w:lang w:eastAsia="ru-RU"/>
              </w:rPr>
              <w:softHyphen/>
              <w:t>ленной явлений, роли физики в формировании кругозора и функциональной грамотности человека для решения практических задач;</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владение основными методами научного познания, используемыми в физике: наблюдением, описанием, измерением, экспериментом; умения обрабатывать результаты измерений, обнаруживать зависимость между физическими величинами, объяснять полученные результаты и де</w:t>
            </w:r>
            <w:r w:rsidRPr="008D3060">
              <w:rPr>
                <w:rFonts w:ascii="Times New Roman" w:eastAsia="Times New Roman" w:hAnsi="Times New Roman" w:cs="Times New Roman"/>
                <w:lang w:eastAsia="ru-RU"/>
              </w:rPr>
              <w:softHyphen/>
              <w:t>лать выводы;</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сформированность умения решать физические задачи;</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302D51" w:rsidRPr="008D3060" w:rsidRDefault="00302D51" w:rsidP="008D3060">
            <w:pPr>
              <w:keepNext/>
              <w:autoSpaceDE w:val="0"/>
              <w:autoSpaceDN w:val="0"/>
              <w:spacing w:after="0" w:line="240" w:lineRule="auto"/>
              <w:ind w:left="141" w:right="283" w:firstLine="284"/>
              <w:jc w:val="both"/>
              <w:outlineLvl w:val="0"/>
              <w:rPr>
                <w:rFonts w:ascii="Times New Roman" w:eastAsia="Times New Roman" w:hAnsi="Times New Roman" w:cs="Times New Roman"/>
                <w:b/>
                <w:lang w:eastAsia="ru-RU"/>
              </w:rPr>
            </w:pPr>
            <w:bookmarkStart w:id="81" w:name="_Toc520101470"/>
            <w:bookmarkStart w:id="82" w:name="_Toc520102176"/>
            <w:bookmarkStart w:id="83" w:name="_Toc520113240"/>
            <w:bookmarkStart w:id="84" w:name="_Toc520115985"/>
            <w:bookmarkStart w:id="85" w:name="_Toc520116413"/>
            <w:r w:rsidRPr="008D3060">
              <w:rPr>
                <w:rFonts w:ascii="Times New Roman" w:eastAsia="Times New Roman" w:hAnsi="Times New Roman" w:cs="Times New Roman"/>
                <w:lang w:eastAsia="ru-RU"/>
              </w:rPr>
              <w:t>- сформированность собственной позиции по отношению к физической инфор</w:t>
            </w:r>
            <w:r w:rsidRPr="008D3060">
              <w:rPr>
                <w:rFonts w:ascii="Times New Roman" w:eastAsia="Times New Roman" w:hAnsi="Times New Roman" w:cs="Times New Roman"/>
                <w:lang w:eastAsia="ru-RU"/>
              </w:rPr>
              <w:softHyphen/>
              <w:t>мации, получаемой из разных источников.</w:t>
            </w:r>
            <w:bookmarkEnd w:id="81"/>
            <w:bookmarkEnd w:id="82"/>
            <w:bookmarkEnd w:id="83"/>
            <w:bookmarkEnd w:id="84"/>
            <w:bookmarkEnd w:id="85"/>
          </w:p>
          <w:p w:rsidR="00302D51" w:rsidRPr="008D3060" w:rsidRDefault="00302D51" w:rsidP="008D3060">
            <w:pPr>
              <w:widowControl w:val="0"/>
              <w:autoSpaceDE w:val="0"/>
              <w:autoSpaceDN w:val="0"/>
              <w:adjustRightInd w:val="0"/>
              <w:spacing w:after="0" w:line="240" w:lineRule="auto"/>
              <w:ind w:left="141" w:right="141"/>
              <w:jc w:val="both"/>
              <w:rPr>
                <w:rFonts w:ascii="Times New Roman" w:eastAsia="Times New Roman" w:hAnsi="Times New Roman" w:cs="Times New Roman"/>
                <w:lang w:eastAsia="ru-RU"/>
              </w:rPr>
            </w:pPr>
          </w:p>
        </w:tc>
        <w:tc>
          <w:tcPr>
            <w:tcW w:w="4253" w:type="dxa"/>
            <w:tcBorders>
              <w:top w:val="single" w:sz="4" w:space="0" w:color="000000"/>
              <w:left w:val="single" w:sz="4" w:space="0" w:color="auto"/>
              <w:bottom w:val="single" w:sz="4" w:space="0" w:color="auto"/>
              <w:right w:val="single" w:sz="4" w:space="0" w:color="000000"/>
            </w:tcBorders>
          </w:tcPr>
          <w:p w:rsidR="00302D51" w:rsidRPr="008D3060" w:rsidRDefault="00302D51" w:rsidP="008D3060">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8D3060">
              <w:rPr>
                <w:rFonts w:ascii="Times New Roman" w:eastAsia="Times New Roman" w:hAnsi="Times New Roman" w:cs="Times New Roman"/>
                <w:spacing w:val="-6"/>
                <w:lang w:eastAsia="ru-RU"/>
              </w:rPr>
              <w:t>Текущий контроль:</w:t>
            </w:r>
          </w:p>
          <w:p w:rsidR="00302D51" w:rsidRPr="008D3060" w:rsidRDefault="00302D51" w:rsidP="008D3060">
            <w:pPr>
              <w:widowControl w:val="0"/>
              <w:autoSpaceDE w:val="0"/>
              <w:autoSpaceDN w:val="0"/>
              <w:adjustRightInd w:val="0"/>
              <w:spacing w:after="0" w:line="240" w:lineRule="auto"/>
              <w:ind w:left="147" w:right="57"/>
              <w:jc w:val="both"/>
              <w:rPr>
                <w:rFonts w:ascii="Times New Roman" w:eastAsia="Times New Roman" w:hAnsi="Times New Roman" w:cs="Times New Roman"/>
                <w:lang w:eastAsia="ru-RU"/>
              </w:rPr>
            </w:pPr>
            <w:r w:rsidRPr="008D3060">
              <w:rPr>
                <w:rFonts w:ascii="Times New Roman" w:hAnsi="Times New Roman" w:cs="Times New Roman"/>
                <w:lang w:eastAsia="ru-RU"/>
              </w:rPr>
              <w:t xml:space="preserve">оценка результата  выполнения </w:t>
            </w:r>
            <w:r w:rsidRPr="008D3060">
              <w:rPr>
                <w:rFonts w:ascii="Times New Roman" w:eastAsia="Times New Roman" w:hAnsi="Times New Roman" w:cs="Times New Roman"/>
                <w:lang w:eastAsia="ru-RU"/>
              </w:rPr>
              <w:t>индивидуальных тестовых заданий на занятиях.</w:t>
            </w:r>
          </w:p>
          <w:p w:rsidR="00302D51" w:rsidRPr="008D3060" w:rsidRDefault="00302D51" w:rsidP="008D3060">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8D3060">
              <w:rPr>
                <w:rFonts w:ascii="Times New Roman" w:eastAsia="Times New Roman" w:hAnsi="Times New Roman" w:cs="Times New Roman"/>
                <w:spacing w:val="-6"/>
                <w:lang w:eastAsia="ru-RU"/>
              </w:rPr>
              <w:t>Промежуточная аттестация: оценка ответов на вопросы экзамена</w:t>
            </w:r>
          </w:p>
          <w:p w:rsidR="00302D51" w:rsidRPr="008D3060" w:rsidRDefault="00302D51"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302D51" w:rsidRPr="008D3060" w:rsidRDefault="00302D51" w:rsidP="008D3060">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302D51" w:rsidRPr="008D3060" w:rsidRDefault="00302D51" w:rsidP="008D3060">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w:t>
            </w:r>
          </w:p>
        </w:tc>
      </w:tr>
    </w:tbl>
    <w:p w:rsidR="00302D51" w:rsidRPr="008D3060" w:rsidRDefault="00302D51" w:rsidP="008D3060">
      <w:pPr>
        <w:spacing w:line="240" w:lineRule="auto"/>
        <w:rPr>
          <w:rFonts w:ascii="Times New Roman" w:hAnsi="Times New Roman" w:cs="Times New Roman"/>
        </w:rPr>
      </w:pPr>
    </w:p>
    <w:p w:rsidR="00302D51" w:rsidRPr="008D3060" w:rsidRDefault="00302D51" w:rsidP="008D3060">
      <w:pPr>
        <w:widowControl w:val="0"/>
        <w:autoSpaceDE w:val="0"/>
        <w:autoSpaceDN w:val="0"/>
        <w:adjustRightInd w:val="0"/>
        <w:spacing w:after="0" w:line="240" w:lineRule="auto"/>
        <w:ind w:left="3160" w:firstLine="709"/>
        <w:rPr>
          <w:rFonts w:ascii="Times New Roman" w:hAnsi="Times New Roman" w:cs="Times New Roman"/>
          <w:b/>
        </w:rPr>
      </w:pPr>
    </w:p>
    <w:p w:rsidR="008D3060" w:rsidRPr="008D3060" w:rsidRDefault="008D3060" w:rsidP="008D3060">
      <w:pPr>
        <w:pStyle w:val="1"/>
        <w:rPr>
          <w:sz w:val="22"/>
          <w:szCs w:val="22"/>
        </w:rPr>
      </w:pPr>
      <w:bookmarkStart w:id="86" w:name="_Toc530489757"/>
      <w:r w:rsidRPr="008D3060">
        <w:rPr>
          <w:sz w:val="22"/>
          <w:szCs w:val="22"/>
        </w:rPr>
        <w:t>РАБОЧАЯ ПРОГРАММА ОБЩЕОБРАЗОВАТЕЛЬНОЙ УЧЕБНОЙ ДИСЦИПЛИНЫ</w:t>
      </w:r>
      <w:bookmarkStart w:id="87" w:name="_Toc509307972"/>
      <w:r w:rsidRPr="008D3060">
        <w:rPr>
          <w:sz w:val="22"/>
          <w:szCs w:val="22"/>
        </w:rPr>
        <w:t xml:space="preserve"> ОУД.09 МАТЕМАТИКА</w:t>
      </w:r>
      <w:bookmarkEnd w:id="86"/>
      <w:bookmarkEnd w:id="87"/>
    </w:p>
    <w:p w:rsidR="00302D51" w:rsidRPr="008D3060" w:rsidRDefault="00302D51" w:rsidP="008D3060">
      <w:pPr>
        <w:spacing w:after="0" w:line="240" w:lineRule="auto"/>
        <w:jc w:val="both"/>
        <w:rPr>
          <w:rFonts w:ascii="Times New Roman" w:hAnsi="Times New Roman" w:cs="Times New Roman"/>
        </w:rPr>
      </w:pPr>
    </w:p>
    <w:p w:rsidR="00AC71ED" w:rsidRPr="008D3060" w:rsidRDefault="00AC71ED" w:rsidP="008D3060">
      <w:pPr>
        <w:spacing w:line="240" w:lineRule="auto"/>
        <w:contextualSpacing/>
        <w:rPr>
          <w:rFonts w:ascii="Times New Roman" w:hAnsi="Times New Roman" w:cs="Times New Roman"/>
        </w:rPr>
      </w:pPr>
    </w:p>
    <w:p w:rsidR="008D3060" w:rsidRPr="008D3060" w:rsidRDefault="008D3060" w:rsidP="008D3060">
      <w:pPr>
        <w:pStyle w:val="af4"/>
        <w:jc w:val="center"/>
        <w:rPr>
          <w:rFonts w:ascii="Times New Roman" w:hAnsi="Times New Roman" w:cs="Times New Roman"/>
          <w:b w:val="0"/>
          <w:bCs w:val="0"/>
          <w:sz w:val="22"/>
          <w:szCs w:val="22"/>
        </w:rPr>
      </w:pPr>
      <w:r w:rsidRPr="008D3060">
        <w:rPr>
          <w:rFonts w:ascii="Times New Roman" w:hAnsi="Times New Roman" w:cs="Times New Roman"/>
          <w:sz w:val="22"/>
          <w:szCs w:val="22"/>
        </w:rPr>
        <w:t>1. ПАСПОРТ РАБОЧЕЙ ПРОГРАММЫ ДИСЦИПЛИНЫ</w:t>
      </w:r>
    </w:p>
    <w:p w:rsidR="008D3060" w:rsidRPr="008D3060" w:rsidRDefault="008D3060" w:rsidP="008D3060">
      <w:pPr>
        <w:ind w:firstLine="709"/>
        <w:jc w:val="center"/>
        <w:rPr>
          <w:rFonts w:ascii="Times New Roman" w:hAnsi="Times New Roman" w:cs="Times New Roman"/>
          <w:b/>
        </w:rPr>
      </w:pPr>
      <w:r w:rsidRPr="008D3060">
        <w:rPr>
          <w:rFonts w:ascii="Times New Roman" w:hAnsi="Times New Roman" w:cs="Times New Roman"/>
          <w:b/>
        </w:rPr>
        <w:t>ОУД.</w:t>
      </w:r>
      <w:r>
        <w:rPr>
          <w:rFonts w:ascii="Times New Roman" w:hAnsi="Times New Roman" w:cs="Times New Roman"/>
          <w:b/>
        </w:rPr>
        <w:t>09</w:t>
      </w:r>
      <w:r w:rsidRPr="008D3060">
        <w:rPr>
          <w:rFonts w:ascii="Times New Roman" w:hAnsi="Times New Roman" w:cs="Times New Roman"/>
          <w:b/>
        </w:rPr>
        <w:t xml:space="preserve"> МАТЕМАТИКА</w:t>
      </w:r>
    </w:p>
    <w:p w:rsidR="008D3060" w:rsidRPr="008D3060" w:rsidRDefault="008D3060" w:rsidP="008D3060">
      <w:pPr>
        <w:ind w:firstLine="709"/>
        <w:jc w:val="center"/>
        <w:rPr>
          <w:rFonts w:ascii="Times New Roman" w:hAnsi="Times New Roman" w:cs="Times New Roman"/>
          <w:b/>
        </w:rPr>
      </w:pPr>
    </w:p>
    <w:p w:rsidR="008D3060" w:rsidRPr="008D3060" w:rsidRDefault="008D3060" w:rsidP="008D3060">
      <w:pPr>
        <w:ind w:firstLine="709"/>
        <w:rPr>
          <w:rFonts w:ascii="Times New Roman" w:hAnsi="Times New Roman" w:cs="Times New Roman"/>
          <w:b/>
        </w:rPr>
      </w:pPr>
      <w:r w:rsidRPr="008D3060">
        <w:rPr>
          <w:rFonts w:ascii="Times New Roman" w:hAnsi="Times New Roman" w:cs="Times New Roman"/>
          <w:b/>
        </w:rPr>
        <w:t>1.1. Область применения рабочей программы</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8D3060" w:rsidRPr="008D3060" w:rsidRDefault="008D3060" w:rsidP="008D3060">
      <w:pPr>
        <w:ind w:firstLine="709"/>
        <w:jc w:val="both"/>
        <w:rPr>
          <w:rFonts w:ascii="Times New Roman" w:hAnsi="Times New Roman" w:cs="Times New Roman"/>
          <w:b/>
        </w:rPr>
      </w:pPr>
      <w:r w:rsidRPr="008D3060">
        <w:rPr>
          <w:rFonts w:ascii="Times New Roman" w:hAnsi="Times New Roman" w:cs="Times New Roman"/>
          <w:b/>
          <w:bCs/>
        </w:rPr>
        <w:t>1.2. Место дисциплины в структуре основной  образовательной программы</w:t>
      </w:r>
      <w:r w:rsidRPr="008D3060">
        <w:rPr>
          <w:rFonts w:ascii="Times New Roman" w:hAnsi="Times New Roman" w:cs="Times New Roman"/>
          <w:b/>
        </w:rPr>
        <w:t>:</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 xml:space="preserve">Дисциплина </w:t>
      </w:r>
      <w:r w:rsidRPr="008D3060">
        <w:rPr>
          <w:rFonts w:ascii="Times New Roman" w:hAnsi="Times New Roman" w:cs="Times New Roman"/>
          <w:bCs/>
          <w:caps/>
        </w:rPr>
        <w:t>ОУД.</w:t>
      </w:r>
      <w:r>
        <w:rPr>
          <w:rFonts w:ascii="Times New Roman" w:hAnsi="Times New Roman" w:cs="Times New Roman"/>
          <w:bCs/>
          <w:caps/>
        </w:rPr>
        <w:t>09</w:t>
      </w:r>
      <w:r w:rsidRPr="008D3060">
        <w:rPr>
          <w:rFonts w:ascii="Times New Roman" w:hAnsi="Times New Roman" w:cs="Times New Roman"/>
          <w:bCs/>
          <w:caps/>
        </w:rPr>
        <w:t xml:space="preserve"> </w:t>
      </w:r>
      <w:r w:rsidRPr="008D3060">
        <w:rPr>
          <w:rFonts w:ascii="Times New Roman" w:hAnsi="Times New Roman" w:cs="Times New Roman"/>
          <w:bCs/>
        </w:rPr>
        <w:t xml:space="preserve">Математика </w:t>
      </w:r>
      <w:r w:rsidRPr="008D3060">
        <w:rPr>
          <w:rFonts w:ascii="Times New Roman" w:hAnsi="Times New Roman" w:cs="Times New Roman"/>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8D3060" w:rsidRPr="008D3060" w:rsidRDefault="008D3060" w:rsidP="008D3060">
      <w:pPr>
        <w:ind w:firstLine="709"/>
        <w:jc w:val="both"/>
        <w:rPr>
          <w:rFonts w:ascii="Times New Roman" w:hAnsi="Times New Roman" w:cs="Times New Roman"/>
          <w:b/>
        </w:rPr>
      </w:pPr>
      <w:r w:rsidRPr="008D3060">
        <w:rPr>
          <w:rFonts w:ascii="Times New Roman" w:hAnsi="Times New Roman" w:cs="Times New Roman"/>
          <w:b/>
          <w:bCs/>
        </w:rPr>
        <w:t>1.3. Цель и задачи дисциплины — требования к результатам освоения дисциплины</w:t>
      </w:r>
      <w:r w:rsidRPr="008D3060">
        <w:rPr>
          <w:rFonts w:ascii="Times New Roman" w:hAnsi="Times New Roman" w:cs="Times New Roman"/>
          <w:b/>
        </w:rPr>
        <w:t>:</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 xml:space="preserve">Рабочая программа дисциплины </w:t>
      </w:r>
      <w:r w:rsidRPr="008D3060">
        <w:rPr>
          <w:rFonts w:ascii="Times New Roman" w:hAnsi="Times New Roman" w:cs="Times New Roman"/>
          <w:bCs/>
          <w:caps/>
        </w:rPr>
        <w:t>ОУД.</w:t>
      </w:r>
      <w:r>
        <w:rPr>
          <w:rFonts w:ascii="Times New Roman" w:hAnsi="Times New Roman" w:cs="Times New Roman"/>
          <w:bCs/>
          <w:caps/>
        </w:rPr>
        <w:t>09</w:t>
      </w:r>
      <w:r w:rsidRPr="008D3060">
        <w:rPr>
          <w:rFonts w:ascii="Times New Roman" w:hAnsi="Times New Roman" w:cs="Times New Roman"/>
          <w:bCs/>
          <w:caps/>
        </w:rPr>
        <w:t xml:space="preserve"> </w:t>
      </w:r>
      <w:r w:rsidRPr="008D3060">
        <w:rPr>
          <w:rFonts w:ascii="Times New Roman" w:hAnsi="Times New Roman" w:cs="Times New Roman"/>
          <w:bCs/>
        </w:rPr>
        <w:t>Математика</w:t>
      </w:r>
      <w:r w:rsidRPr="008D3060">
        <w:rPr>
          <w:rFonts w:ascii="Times New Roman" w:hAnsi="Times New Roman" w:cs="Times New Roman"/>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математики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8D3060" w:rsidRPr="008D3060" w:rsidRDefault="008D3060" w:rsidP="008D3060">
      <w:pPr>
        <w:ind w:firstLine="709"/>
        <w:jc w:val="both"/>
        <w:rPr>
          <w:rFonts w:ascii="Times New Roman" w:hAnsi="Times New Roman" w:cs="Times New Roman"/>
          <w:bCs/>
        </w:rPr>
      </w:pPr>
      <w:r w:rsidRPr="008D3060">
        <w:rPr>
          <w:rFonts w:ascii="Times New Roman" w:hAnsi="Times New Roman" w:cs="Times New Roman"/>
        </w:rPr>
        <w:t>Содержание программы дисциплины ОУД.</w:t>
      </w:r>
      <w:r>
        <w:rPr>
          <w:rFonts w:ascii="Times New Roman" w:hAnsi="Times New Roman" w:cs="Times New Roman"/>
        </w:rPr>
        <w:t>09</w:t>
      </w:r>
      <w:r w:rsidRPr="008D3060">
        <w:rPr>
          <w:rFonts w:ascii="Times New Roman" w:hAnsi="Times New Roman" w:cs="Times New Roman"/>
        </w:rPr>
        <w:t xml:space="preserve"> Математика направлено на  достижение следующих </w:t>
      </w:r>
      <w:r w:rsidRPr="008D3060">
        <w:rPr>
          <w:rFonts w:ascii="Times New Roman" w:hAnsi="Times New Roman" w:cs="Times New Roman"/>
          <w:bCs/>
        </w:rPr>
        <w:t>целей:</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представлений о социальных, культурных и исторических факторах становления математики;</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логического, алгоритмического и математического мышления;</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умений применять полученные знания при решении различных задач;</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D3060" w:rsidRPr="008D3060" w:rsidRDefault="008D3060" w:rsidP="008D3060">
      <w:pPr>
        <w:ind w:firstLine="709"/>
        <w:jc w:val="both"/>
        <w:rPr>
          <w:rFonts w:ascii="Times New Roman" w:hAnsi="Times New Roman" w:cs="Times New Roman"/>
        </w:rPr>
      </w:pPr>
    </w:p>
    <w:p w:rsidR="008D3060" w:rsidRPr="008D3060" w:rsidRDefault="008D3060" w:rsidP="008D3060">
      <w:pPr>
        <w:jc w:val="both"/>
        <w:rPr>
          <w:rFonts w:ascii="Times New Roman" w:hAnsi="Times New Roman" w:cs="Times New Roman"/>
        </w:rPr>
      </w:pPr>
      <w:r w:rsidRPr="008D3060">
        <w:rPr>
          <w:rFonts w:ascii="Times New Roman" w:hAnsi="Times New Roman" w:cs="Times New Roman"/>
        </w:rPr>
        <w:t xml:space="preserve">Освоение содержания учебной дисциплины </w:t>
      </w:r>
      <w:r>
        <w:rPr>
          <w:rFonts w:ascii="Times New Roman" w:hAnsi="Times New Roman" w:cs="Times New Roman"/>
        </w:rPr>
        <w:t xml:space="preserve">ОУД. 09 </w:t>
      </w:r>
      <w:r w:rsidRPr="008D3060">
        <w:rPr>
          <w:rFonts w:ascii="Times New Roman" w:hAnsi="Times New Roman" w:cs="Times New Roman"/>
        </w:rPr>
        <w:t>Математика обеспечивает достиже</w:t>
      </w:r>
      <w:r w:rsidRPr="008D3060">
        <w:rPr>
          <w:rFonts w:ascii="Times New Roman" w:hAnsi="Times New Roman" w:cs="Times New Roman"/>
        </w:rPr>
        <w:softHyphen/>
        <w:t xml:space="preserve">ние студентами следующих </w:t>
      </w:r>
      <w:r w:rsidRPr="008D3060">
        <w:rPr>
          <w:rFonts w:ascii="Times New Roman" w:hAnsi="Times New Roman" w:cs="Times New Roman"/>
          <w:b/>
          <w:bCs/>
          <w:i/>
          <w:iCs/>
        </w:rPr>
        <w:t>результатов:</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личностных: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lastRenderedPageBreak/>
        <w:t>сформированность представлений о математике как универсальном языке науки, средстве моделирования явлений и процессов, идеях и методах ма</w:t>
      </w:r>
      <w:r w:rsidRPr="008D3060">
        <w:rPr>
          <w:rFonts w:ascii="Times New Roman" w:hAnsi="Times New Roman" w:cs="Times New Roman"/>
        </w:rPr>
        <w:softHyphen/>
        <w:t>тематики;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развитие логического мышления, пространственного воображения, алгорит</w:t>
      </w:r>
      <w:r w:rsidRPr="008D3060">
        <w:rPr>
          <w:rFonts w:ascii="Times New Roman" w:hAnsi="Times New Roman" w:cs="Times New Roman"/>
        </w:rPr>
        <w:softHyphen/>
        <w:t>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овладение математическими знаниями и умениями, необходимыми в по</w:t>
      </w:r>
      <w:r w:rsidRPr="008D3060">
        <w:rPr>
          <w:rFonts w:ascii="Times New Roman" w:hAnsi="Times New Roman" w:cs="Times New Roman"/>
        </w:rPr>
        <w:softHyphen/>
        <w:t>вседневной жизни, для освоения смежных естественно - 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w:t>
      </w:r>
      <w:r w:rsidRPr="008D3060">
        <w:rPr>
          <w:rFonts w:ascii="Times New Roman" w:hAnsi="Times New Roman" w:cs="Times New Roman"/>
        </w:rPr>
        <w:softHyphen/>
        <w:t>разованию как условию успешной профессиональной и общественной дея</w:t>
      </w:r>
      <w:r w:rsidRPr="008D3060">
        <w:rPr>
          <w:rFonts w:ascii="Times New Roman" w:hAnsi="Times New Roman" w:cs="Times New Roman"/>
        </w:rPr>
        <w:softHyphen/>
        <w:t>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самостоятельной творческой и ответственной деятельности;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к коллективной работе, сотрудничеству со сверстниками в обра</w:t>
      </w:r>
      <w:r w:rsidRPr="008D3060">
        <w:rPr>
          <w:rFonts w:ascii="Times New Roman" w:hAnsi="Times New Roman" w:cs="Times New Roman"/>
        </w:rPr>
        <w:softHyphen/>
        <w:t>зовательной, общественно полезной, учебно-исследовательской, проектной и других видах деятельности;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отношение к профессиональной деятельности как возможности участия в реше</w:t>
      </w:r>
      <w:r w:rsidRPr="008D3060">
        <w:rPr>
          <w:rFonts w:ascii="Times New Roman" w:hAnsi="Times New Roman" w:cs="Times New Roman"/>
        </w:rPr>
        <w:softHyphen/>
      </w:r>
      <w:r w:rsidRPr="008D3060">
        <w:rPr>
          <w:rFonts w:ascii="Times New Roman" w:hAnsi="Times New Roman" w:cs="Times New Roman"/>
        </w:rPr>
        <w:pgNum/>
      </w:r>
      <w:r w:rsidRPr="008D3060">
        <w:rPr>
          <w:rFonts w:ascii="Times New Roman" w:hAnsi="Times New Roman" w:cs="Times New Roman"/>
        </w:rPr>
        <w:t>ОС личных, общественных, государственных, общенациональных проблем;</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метапредметных: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8D3060">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8D3060">
        <w:rPr>
          <w:rFonts w:ascii="Times New Roman" w:hAnsi="Times New Roman" w:cs="Times New Roman"/>
        </w:rPr>
        <w:softHyphen/>
        <w:t>тивно разрешать конфликты;</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8D3060">
        <w:rPr>
          <w:rFonts w:ascii="Times New Roman" w:hAnsi="Times New Roman" w:cs="Times New Roman"/>
        </w:rPr>
        <w:softHyphen/>
        <w:t>лучаемую из различных источников;</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w:t>
      </w:r>
      <w:r w:rsidRPr="008D3060">
        <w:rPr>
          <w:rFonts w:ascii="Times New Roman" w:hAnsi="Times New Roman" w:cs="Times New Roman"/>
        </w:rPr>
        <w:pgNum/>
      </w:r>
      <w:r w:rsidRPr="008D3060">
        <w:rPr>
          <w:rFonts w:ascii="Times New Roman" w:hAnsi="Times New Roman" w:cs="Times New Roman"/>
        </w:rPr>
        <w:t>ОСтижения;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целеустремленность в поисках и принятии решений, сообразительность и интуиция, развитость пространственных представлений; способность вос</w:t>
      </w:r>
      <w:r w:rsidRPr="008D3060">
        <w:rPr>
          <w:rFonts w:ascii="Times New Roman" w:hAnsi="Times New Roman" w:cs="Times New Roman"/>
        </w:rPr>
        <w:softHyphen/>
        <w:t>принимать красоту и гармонию мира;</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предметных: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математических понятиях как важней</w:t>
      </w:r>
      <w:r w:rsidRPr="008D3060">
        <w:rPr>
          <w:rFonts w:ascii="Times New Roman" w:hAnsi="Times New Roman" w:cs="Times New Roman"/>
        </w:rPr>
        <w:softHyphen/>
        <w:t>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lastRenderedPageBreak/>
        <w:t>владение методами доказательств и алгоритмов решения, умение их приме</w:t>
      </w:r>
      <w:r w:rsidRPr="008D3060">
        <w:rPr>
          <w:rFonts w:ascii="Times New Roman" w:hAnsi="Times New Roman" w:cs="Times New Roman"/>
        </w:rPr>
        <w:softHyphen/>
        <w:t>нять, проводить доказательные рассуждения в ходе решения задач;</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w:t>
      </w:r>
      <w:r w:rsidRPr="008D3060">
        <w:rPr>
          <w:rFonts w:ascii="Times New Roman" w:hAnsi="Times New Roman" w:cs="Times New Roman"/>
        </w:rPr>
        <w:softHyphen/>
        <w:t>иска пути решения и иллюстрации решения уравнений и неравенств;</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об основных понятиях математического анализа и их свойствах, владение умением характеризовать поведение функ</w:t>
      </w:r>
      <w:r w:rsidRPr="008D3060">
        <w:rPr>
          <w:rFonts w:ascii="Times New Roman" w:hAnsi="Times New Roman" w:cs="Times New Roman"/>
        </w:rPr>
        <w:softHyphen/>
        <w:t>ций, использование полученных знаний для описания и анализа реальных зависимостей;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основными понятиями о плоских и пространственных геометриче</w:t>
      </w:r>
      <w:r w:rsidRPr="008D3060">
        <w:rPr>
          <w:rFonts w:ascii="Times New Roman" w:hAnsi="Times New Roman" w:cs="Times New Roman"/>
        </w:rPr>
        <w:softHyphen/>
        <w:t>ских фигурах, их основных свойствах; сформированность умения распозна</w:t>
      </w:r>
      <w:r w:rsidRPr="008D3060">
        <w:rPr>
          <w:rFonts w:ascii="Times New Roman" w:hAnsi="Times New Roman" w:cs="Times New Roman"/>
        </w:rPr>
        <w:softHyphen/>
        <w:t>вать геометрические фигуры на чертежах, моделях и в реальном мире; при</w:t>
      </w:r>
      <w:r w:rsidRPr="008D3060">
        <w:rPr>
          <w:rFonts w:ascii="Times New Roman" w:hAnsi="Times New Roman" w:cs="Times New Roman"/>
        </w:rPr>
        <w:softHyphen/>
        <w:t>менение изученных свойств геометрических фигур и формул для решения геометрических задач и задач с практическим содержанием;</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процессах и явлениях, имеющих веро</w:t>
      </w:r>
      <w:r w:rsidRPr="008D3060">
        <w:rPr>
          <w:rFonts w:ascii="Times New Roman" w:hAnsi="Times New Roman" w:cs="Times New Roman"/>
        </w:rPr>
        <w:softHyphen/>
        <w:t>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навыками использования готовых компьютерных программ при решении задач.</w:t>
      </w: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lastRenderedPageBreak/>
        <w:t>2. СТРУКТУРА И СОДЕРЖАНИЕ ДИСЦИПЛИНЫ</w:t>
      </w: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t>2.1. Объем учебной дисциплины и виды учебной работы</w:t>
      </w:r>
    </w:p>
    <w:p w:rsidR="008D3060" w:rsidRPr="008D3060" w:rsidRDefault="008D3060" w:rsidP="008D3060">
      <w:pPr>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8D3060" w:rsidRPr="008D3060" w:rsidTr="008D3060">
        <w:tc>
          <w:tcPr>
            <w:tcW w:w="7338" w:type="dxa"/>
            <w:shd w:val="clear" w:color="auto" w:fill="auto"/>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rPr>
              <w:t xml:space="preserve">   </w:t>
            </w:r>
            <w:r w:rsidRPr="008D3060">
              <w:rPr>
                <w:rFonts w:ascii="Times New Roman" w:hAnsi="Times New Roman" w:cs="Times New Roman"/>
                <w:b/>
              </w:rPr>
              <w:t xml:space="preserve">   Вид учебной работы</w:t>
            </w:r>
          </w:p>
        </w:tc>
        <w:tc>
          <w:tcPr>
            <w:tcW w:w="2233" w:type="dxa"/>
            <w:shd w:val="clear" w:color="auto" w:fill="auto"/>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Объем часов</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Максимальная учебная нагрузка (всего), в том числе по вариативу</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243</w:t>
            </w:r>
          </w:p>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0</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Обязательная аудиторная учебная нагрузка (всего)</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234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лекции, уроки</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210</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лабораторные и (или) практические занятия</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консультации</w:t>
            </w:r>
          </w:p>
        </w:tc>
        <w:tc>
          <w:tcPr>
            <w:tcW w:w="2233" w:type="dxa"/>
            <w:shd w:val="clear" w:color="auto" w:fill="auto"/>
            <w:vAlign w:val="center"/>
          </w:tcPr>
          <w:p w:rsidR="008D3060" w:rsidRPr="008D3060" w:rsidRDefault="008D3060" w:rsidP="008D3060">
            <w:pPr>
              <w:ind w:right="57"/>
              <w:rPr>
                <w:rFonts w:ascii="Times New Roman" w:hAnsi="Times New Roman" w:cs="Times New Roman"/>
              </w:rPr>
            </w:pPr>
            <w:r w:rsidRPr="008D3060">
              <w:rPr>
                <w:rFonts w:ascii="Times New Roman" w:hAnsi="Times New Roman" w:cs="Times New Roman"/>
              </w:rPr>
              <w:t xml:space="preserve">             2</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 xml:space="preserve">курсовая работа (проект) </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активные, интерактивные формы занятий</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Самостоятельная работа обучающегося (всего)</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7</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самостоятельная работа над курсовой работой (проектом)</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внеаудиторная самостоятельная работа</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color w:val="000000" w:themeColor="text1"/>
              </w:rPr>
            </w:pPr>
            <w:r w:rsidRPr="008D3060">
              <w:rPr>
                <w:rFonts w:ascii="Times New Roman" w:hAnsi="Times New Roman" w:cs="Times New Roman"/>
                <w:color w:val="000000" w:themeColor="text1"/>
              </w:rPr>
              <w:t>индивидуальный проект</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3</w:t>
            </w:r>
          </w:p>
        </w:tc>
      </w:tr>
      <w:tr w:rsidR="008D3060" w:rsidRPr="008D3060" w:rsidTr="008D3060">
        <w:tc>
          <w:tcPr>
            <w:tcW w:w="9571" w:type="dxa"/>
            <w:gridSpan w:val="2"/>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Промежуточная аттестация в форме экзамена</w:t>
            </w:r>
          </w:p>
        </w:tc>
      </w:tr>
    </w:tbl>
    <w:p w:rsidR="008D3060" w:rsidRPr="008D3060" w:rsidRDefault="008D3060" w:rsidP="008D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pPr>
    </w:p>
    <w:p w:rsidR="008D3060" w:rsidRPr="008D3060" w:rsidRDefault="008D3060" w:rsidP="008D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sectPr w:rsidR="008D3060" w:rsidRPr="008D3060">
          <w:headerReference w:type="default" r:id="rId89"/>
          <w:footerReference w:type="even" r:id="rId90"/>
          <w:footerReference w:type="default" r:id="rId91"/>
          <w:headerReference w:type="first" r:id="rId92"/>
          <w:footerReference w:type="first" r:id="rId93"/>
          <w:pgSz w:w="11906" w:h="16838"/>
          <w:pgMar w:top="1134" w:right="850" w:bottom="1134" w:left="1701" w:header="708" w:footer="708" w:gutter="0"/>
          <w:cols w:space="720"/>
        </w:sectPr>
      </w:pPr>
      <w:r w:rsidRPr="008D3060">
        <w:rPr>
          <w:rFonts w:ascii="Times New Roman" w:hAnsi="Times New Roman" w:cs="Times New Roman"/>
        </w:rPr>
        <w:t>Реализация образовательной  программы  осуществляется с применением электронного обучения, дистанционных образовательных технологий</w:t>
      </w:r>
    </w:p>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 xml:space="preserve">               </w:t>
      </w:r>
      <w:r w:rsidRPr="008D3060">
        <w:rPr>
          <w:rFonts w:ascii="Times New Roman" w:hAnsi="Times New Roman" w:cs="Times New Roman"/>
          <w:b/>
        </w:rPr>
        <w:t>2.2. Тематический план и содержание общеобразовательной дисциплины ОУД.13 Математика</w:t>
      </w:r>
    </w:p>
    <w:p w:rsidR="008D3060" w:rsidRPr="008D3060" w:rsidRDefault="008D3060" w:rsidP="008D3060">
      <w:pPr>
        <w:rPr>
          <w:rFonts w:ascii="Times New Roman" w:hAnsi="Times New Roman" w:cs="Times New Roman"/>
        </w:rPr>
      </w:pPr>
    </w:p>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0"/>
        <w:gridCol w:w="8561"/>
        <w:gridCol w:w="1307"/>
        <w:gridCol w:w="1425"/>
        <w:gridCol w:w="1344"/>
      </w:tblGrid>
      <w:tr w:rsidR="008D3060" w:rsidRPr="008D3060" w:rsidTr="008D3060">
        <w:trPr>
          <w:trHeight w:val="20"/>
          <w:jc w:val="center"/>
        </w:trPr>
        <w:tc>
          <w:tcPr>
            <w:tcW w:w="2730"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Наименование разделов и тем</w:t>
            </w:r>
          </w:p>
        </w:tc>
        <w:tc>
          <w:tcPr>
            <w:tcW w:w="8561"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2"/>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Объем  часов</w:t>
            </w:r>
          </w:p>
        </w:tc>
        <w:tc>
          <w:tcPr>
            <w:tcW w:w="1344"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Уровень освоения**</w:t>
            </w:r>
          </w:p>
        </w:tc>
      </w:tr>
      <w:tr w:rsidR="008D3060" w:rsidRPr="008D3060" w:rsidTr="008D3060">
        <w:trPr>
          <w:trHeight w:val="20"/>
          <w:jc w:val="center"/>
        </w:trPr>
        <w:tc>
          <w:tcPr>
            <w:tcW w:w="2730" w:type="dxa"/>
            <w:vMerge/>
            <w:shd w:val="clear" w:color="auto" w:fill="FFFFFF"/>
          </w:tcPr>
          <w:p w:rsidR="008D3060" w:rsidRPr="008D3060" w:rsidRDefault="008D3060" w:rsidP="008D3060">
            <w:pPr>
              <w:jc w:val="center"/>
              <w:rPr>
                <w:rFonts w:ascii="Times New Roman" w:hAnsi="Times New Roman" w:cs="Times New Roman"/>
                <w:b/>
                <w:bCs/>
              </w:rPr>
            </w:pPr>
          </w:p>
        </w:tc>
        <w:tc>
          <w:tcPr>
            <w:tcW w:w="8561" w:type="dxa"/>
            <w:vMerge/>
            <w:shd w:val="clear" w:color="auto" w:fill="FFFFFF"/>
          </w:tcPr>
          <w:p w:rsidR="008D3060" w:rsidRPr="008D3060" w:rsidRDefault="008D3060" w:rsidP="008D3060">
            <w:pPr>
              <w:jc w:val="center"/>
              <w:rPr>
                <w:rFonts w:ascii="Times New Roman" w:hAnsi="Times New Roman" w:cs="Times New Roman"/>
                <w:b/>
                <w:bCs/>
              </w:rPr>
            </w:pPr>
          </w:p>
        </w:tc>
        <w:tc>
          <w:tcPr>
            <w:tcW w:w="1307" w:type="dxa"/>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всего</w:t>
            </w:r>
          </w:p>
        </w:tc>
        <w:tc>
          <w:tcPr>
            <w:tcW w:w="1425" w:type="dxa"/>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в том числе</w:t>
            </w:r>
          </w:p>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активные, интерактивные формы обучения*</w:t>
            </w:r>
          </w:p>
        </w:tc>
        <w:tc>
          <w:tcPr>
            <w:tcW w:w="1344" w:type="dxa"/>
            <w:vMerge/>
            <w:shd w:val="clear" w:color="auto" w:fill="FFFFFF"/>
          </w:tcPr>
          <w:p w:rsidR="008D3060" w:rsidRPr="008D3060" w:rsidRDefault="008D3060" w:rsidP="008D3060">
            <w:pPr>
              <w:jc w:val="center"/>
              <w:rPr>
                <w:rFonts w:ascii="Times New Roman" w:hAnsi="Times New Roman" w:cs="Times New Roman"/>
                <w:b/>
                <w:bCs/>
              </w:rPr>
            </w:pPr>
          </w:p>
        </w:tc>
      </w:tr>
      <w:tr w:rsidR="008D3060" w:rsidRPr="008D3060" w:rsidTr="008D3060">
        <w:trPr>
          <w:trHeight w:val="20"/>
          <w:jc w:val="center"/>
        </w:trPr>
        <w:tc>
          <w:tcPr>
            <w:tcW w:w="2730"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1</w:t>
            </w:r>
          </w:p>
        </w:tc>
        <w:tc>
          <w:tcPr>
            <w:tcW w:w="8561"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2</w:t>
            </w:r>
          </w:p>
        </w:tc>
        <w:tc>
          <w:tcPr>
            <w:tcW w:w="1307"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3</w:t>
            </w:r>
          </w:p>
        </w:tc>
        <w:tc>
          <w:tcPr>
            <w:tcW w:w="1425"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4</w:t>
            </w:r>
          </w:p>
        </w:tc>
        <w:tc>
          <w:tcPr>
            <w:tcW w:w="1344"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5</w:t>
            </w:r>
          </w:p>
        </w:tc>
      </w:tr>
      <w:tr w:rsidR="008D3060" w:rsidRPr="008D3060" w:rsidTr="008D3060">
        <w:trPr>
          <w:trHeight w:val="285"/>
          <w:jc w:val="center"/>
        </w:trPr>
        <w:tc>
          <w:tcPr>
            <w:tcW w:w="2730" w:type="dxa"/>
            <w:vMerge w:val="restart"/>
            <w:shd w:val="clear" w:color="auto" w:fill="FFFFFF"/>
          </w:tcPr>
          <w:p w:rsidR="008D3060" w:rsidRPr="008D3060" w:rsidRDefault="008D3060" w:rsidP="008D3060">
            <w:pPr>
              <w:jc w:val="both"/>
              <w:rPr>
                <w:rFonts w:ascii="Times New Roman" w:hAnsi="Times New Roman" w:cs="Times New Roman"/>
                <w:b/>
                <w:bCs/>
              </w:rPr>
            </w:pPr>
            <w:r w:rsidRPr="008D3060">
              <w:rPr>
                <w:rFonts w:ascii="Times New Roman" w:hAnsi="Times New Roman" w:cs="Times New Roman"/>
                <w:b/>
                <w:bCs/>
              </w:rPr>
              <w:t>Введение</w:t>
            </w:r>
          </w:p>
        </w:tc>
        <w:tc>
          <w:tcPr>
            <w:tcW w:w="8561" w:type="dxa"/>
            <w:shd w:val="clear" w:color="auto" w:fill="FFFFFF"/>
          </w:tcPr>
          <w:p w:rsidR="008D3060" w:rsidRPr="008D3060" w:rsidRDefault="008D3060" w:rsidP="008D3060">
            <w:pPr>
              <w:jc w:val="center"/>
              <w:rPr>
                <w:rFonts w:ascii="Times New Roman" w:hAnsi="Times New Roman" w:cs="Times New Roman"/>
                <w:b/>
                <w:bCs/>
              </w:rPr>
            </w:pPr>
          </w:p>
        </w:tc>
        <w:tc>
          <w:tcPr>
            <w:tcW w:w="1307"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3</w:t>
            </w:r>
          </w:p>
        </w:tc>
        <w:tc>
          <w:tcPr>
            <w:tcW w:w="1425" w:type="dxa"/>
            <w:shd w:val="clear" w:color="auto" w:fill="FFFFFF"/>
          </w:tcPr>
          <w:p w:rsidR="008D3060" w:rsidRPr="008D3060" w:rsidRDefault="008D3060" w:rsidP="008D3060">
            <w:pPr>
              <w:jc w:val="center"/>
              <w:rPr>
                <w:rFonts w:ascii="Times New Roman" w:hAnsi="Times New Roman" w:cs="Times New Roman"/>
                <w:b/>
                <w:bCs/>
              </w:rPr>
            </w:pPr>
          </w:p>
        </w:tc>
        <w:tc>
          <w:tcPr>
            <w:tcW w:w="1344" w:type="dxa"/>
            <w:shd w:val="clear" w:color="auto" w:fill="FFFFFF"/>
          </w:tcPr>
          <w:p w:rsidR="008D3060" w:rsidRPr="008D3060" w:rsidRDefault="008D3060" w:rsidP="008D3060">
            <w:pPr>
              <w:jc w:val="center"/>
              <w:rPr>
                <w:rFonts w:ascii="Times New Roman" w:hAnsi="Times New Roman" w:cs="Times New Roman"/>
                <w:b/>
                <w:bCs/>
              </w:rPr>
            </w:pPr>
          </w:p>
        </w:tc>
      </w:tr>
      <w:tr w:rsidR="008D3060" w:rsidRPr="008D3060" w:rsidTr="008D3060">
        <w:trPr>
          <w:trHeight w:val="1725"/>
          <w:jc w:val="center"/>
        </w:trPr>
        <w:tc>
          <w:tcPr>
            <w:tcW w:w="2730" w:type="dxa"/>
            <w:vMerge/>
            <w:shd w:val="clear" w:color="auto" w:fill="FFFFFF"/>
          </w:tcPr>
          <w:p w:rsidR="008D3060" w:rsidRPr="008D3060" w:rsidRDefault="008D3060" w:rsidP="008D3060">
            <w:pPr>
              <w:widowControl w:val="0"/>
              <w:suppressAutoHyphens/>
              <w:rPr>
                <w:rFonts w:ascii="Times New Roman" w:hAnsi="Times New Roman" w:cs="Times New Roman"/>
                <w:b/>
                <w:bCs/>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образования.Роль математики в подготовке специалистов среднего звена железнодорожного транспорта и формировании общих и профессиональных компетенций</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w:t>
            </w:r>
          </w:p>
        </w:tc>
      </w:tr>
      <w:tr w:rsidR="008D3060" w:rsidRPr="008D3060" w:rsidTr="008D3060">
        <w:trPr>
          <w:trHeight w:val="508"/>
          <w:jc w:val="center"/>
        </w:trPr>
        <w:tc>
          <w:tcPr>
            <w:tcW w:w="2730" w:type="dxa"/>
            <w:shd w:val="clear" w:color="auto" w:fill="FFFFFF"/>
          </w:tcPr>
          <w:p w:rsidR="008D3060" w:rsidRPr="008D3060" w:rsidRDefault="008D3060" w:rsidP="008D3060">
            <w:pPr>
              <w:widowControl w:val="0"/>
              <w:suppressAutoHyphens/>
              <w:rPr>
                <w:rFonts w:ascii="Times New Roman" w:hAnsi="Times New Roman" w:cs="Times New Roman"/>
                <w:b/>
                <w:bCs/>
              </w:rPr>
            </w:pPr>
            <w:r w:rsidRPr="008D3060">
              <w:rPr>
                <w:rFonts w:ascii="Times New Roman" w:hAnsi="Times New Roman" w:cs="Times New Roman"/>
                <w:b/>
                <w:bCs/>
              </w:rPr>
              <w:t>Раздел 1. Алгебра</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815"/>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Тема 1.1. </w:t>
            </w:r>
          </w:p>
          <w:p w:rsidR="008D3060" w:rsidRPr="008D3060" w:rsidRDefault="008D3060" w:rsidP="008D3060">
            <w:pPr>
              <w:rPr>
                <w:rFonts w:ascii="Times New Roman" w:hAnsi="Times New Roman" w:cs="Times New Roman"/>
              </w:rPr>
            </w:pPr>
            <w:r w:rsidRPr="008D3060">
              <w:rPr>
                <w:rFonts w:ascii="Times New Roman" w:hAnsi="Times New Roman" w:cs="Times New Roman"/>
                <w:b/>
              </w:rPr>
              <w:t>Развитие понятие о числе.</w:t>
            </w:r>
          </w:p>
          <w:p w:rsidR="008D3060" w:rsidRPr="008D3060" w:rsidRDefault="008D3060" w:rsidP="008D3060">
            <w:pPr>
              <w:rPr>
                <w:rFonts w:ascii="Times New Roman" w:hAnsi="Times New Roman" w:cs="Times New Roman"/>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Целые и рациональные числа. Действительные числа. </w:t>
            </w:r>
            <w:r w:rsidRPr="008D3060">
              <w:rPr>
                <w:rFonts w:ascii="Times New Roman" w:hAnsi="Times New Roman" w:cs="Times New Roman"/>
                <w:i/>
              </w:rPr>
              <w:t>Приближенные вычисления. Комплексные числа.</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20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Тема 1.2</w:t>
            </w:r>
          </w:p>
          <w:p w:rsidR="008D3060" w:rsidRPr="008D3060" w:rsidRDefault="008D3060" w:rsidP="008D3060">
            <w:pPr>
              <w:rPr>
                <w:rFonts w:ascii="Times New Roman" w:hAnsi="Times New Roman" w:cs="Times New Roman"/>
              </w:rPr>
            </w:pPr>
            <w:r w:rsidRPr="008D3060">
              <w:rPr>
                <w:rFonts w:ascii="Times New Roman" w:hAnsi="Times New Roman" w:cs="Times New Roman"/>
                <w:b/>
              </w:rPr>
              <w:t>Корни, степени и логарифмы.</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w:t>
            </w:r>
            <w:r w:rsidRPr="008D3060">
              <w:rPr>
                <w:rFonts w:ascii="Times New Roman" w:hAnsi="Times New Roman" w:cs="Times New Roman"/>
                <w:i/>
              </w:rPr>
              <w:t>. Свойства степени с действительным показателем.</w:t>
            </w:r>
          </w:p>
          <w:p w:rsidR="008D3060" w:rsidRPr="008D3060" w:rsidRDefault="008D3060" w:rsidP="008D3060">
            <w:pPr>
              <w:rPr>
                <w:rFonts w:ascii="Times New Roman" w:hAnsi="Times New Roman" w:cs="Times New Roman"/>
              </w:rPr>
            </w:pPr>
            <w:r w:rsidRPr="008D3060">
              <w:rPr>
                <w:rFonts w:ascii="Times New Roman" w:hAnsi="Times New Roman" w:cs="Times New Roman"/>
              </w:rPr>
              <w:t>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Преобразование алгебраических выражений. Преобразование рациональных, иррациональных степенных, показательных и логарифмических выражений.</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396"/>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Cs/>
              </w:rPr>
            </w:pPr>
            <w:r w:rsidRPr="008D3060">
              <w:rPr>
                <w:rFonts w:ascii="Times New Roman" w:hAnsi="Times New Roman" w:cs="Times New Roman"/>
                <w:b/>
                <w:iCs/>
              </w:rPr>
              <w:t xml:space="preserve">Практическое занятие  1 </w:t>
            </w:r>
            <w:r w:rsidRPr="008D3060">
              <w:rPr>
                <w:rFonts w:ascii="Times New Roman" w:hAnsi="Times New Roman" w:cs="Times New Roman"/>
                <w:iCs/>
              </w:rPr>
              <w:t>Действия со степенями и логарифмами.</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35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iCs/>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2. Функции, их свойства и графики.</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812"/>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2.1</w:t>
            </w:r>
          </w:p>
          <w:p w:rsidR="008D3060" w:rsidRPr="008D3060" w:rsidRDefault="008D3060" w:rsidP="008D3060">
            <w:pPr>
              <w:rPr>
                <w:rFonts w:ascii="Times New Roman" w:hAnsi="Times New Roman" w:cs="Times New Roman"/>
              </w:rPr>
            </w:pPr>
            <w:r w:rsidRPr="008D3060">
              <w:rPr>
                <w:rFonts w:ascii="Times New Roman" w:hAnsi="Times New Roman" w:cs="Times New Roman"/>
                <w:b/>
              </w:rPr>
              <w:t>Функции, их свойства и графики.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Область определения и множество значений: график функции, построение графиков функции, заданных различными способами. Монотонность, четность, нечетность, ограниченность, периодичность. Промежутки возрастания и убывания, наибольшее и наименьшее значение,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w:t>
            </w:r>
            <w:r w:rsidRPr="008D3060">
              <w:rPr>
                <w:rFonts w:ascii="Times New Roman" w:hAnsi="Times New Roman" w:cs="Times New Roman"/>
                <w:i/>
              </w:rPr>
              <w:t>). Понятие о непрерывности функции</w:t>
            </w:r>
            <w:r w:rsidRPr="008D3060">
              <w:rPr>
                <w:rFonts w:ascii="Times New Roman" w:hAnsi="Times New Roman" w:cs="Times New Roman"/>
              </w:rPr>
              <w:t>. Обратные функции</w:t>
            </w:r>
            <w:r w:rsidRPr="008D3060">
              <w:rPr>
                <w:rFonts w:ascii="Times New Roman" w:hAnsi="Times New Roman" w:cs="Times New Roman"/>
                <w:i/>
              </w:rPr>
              <w:t>. Область определения и область значений обратной функции. График обратной функции.</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180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2.2</w:t>
            </w:r>
          </w:p>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Степенные, показательные, логарифмические и тригонометрические </w:t>
            </w:r>
            <w:r w:rsidRPr="008D3060">
              <w:rPr>
                <w:rFonts w:ascii="Times New Roman" w:hAnsi="Times New Roman" w:cs="Times New Roman"/>
                <w:b/>
              </w:rPr>
              <w:lastRenderedPageBreak/>
              <w:t>функции.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Определения функций, их свойства и графики.</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Преобразования графиков. Параллельный перенос, симметрия относительно координат и симметрия относительно начала координат, симметрия относительно прямой </w:t>
            </w:r>
            <w:r w:rsidRPr="008D3060">
              <w:rPr>
                <w:rFonts w:ascii="Times New Roman" w:hAnsi="Times New Roman" w:cs="Times New Roman"/>
                <w:i/>
                <w:lang w:val="en-US"/>
              </w:rPr>
              <w:t>y</w:t>
            </w:r>
            <w:r w:rsidRPr="008D3060">
              <w:rPr>
                <w:rFonts w:ascii="Times New Roman" w:hAnsi="Times New Roman" w:cs="Times New Roman"/>
                <w:i/>
              </w:rPr>
              <w:t>=</w:t>
            </w:r>
            <w:r w:rsidRPr="008D3060">
              <w:rPr>
                <w:rFonts w:ascii="Times New Roman" w:hAnsi="Times New Roman" w:cs="Times New Roman"/>
                <w:i/>
                <w:lang w:val="en-US"/>
              </w:rPr>
              <w:t>x</w:t>
            </w:r>
            <w:r w:rsidRPr="008D3060">
              <w:rPr>
                <w:rFonts w:ascii="Times New Roman" w:hAnsi="Times New Roman" w:cs="Times New Roman"/>
              </w:rPr>
              <w:t>, растяжение и сжатие вдоль осей координат.</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52"/>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3. Основы тригонометрии.</w:t>
            </w:r>
          </w:p>
        </w:tc>
        <w:tc>
          <w:tcPr>
            <w:tcW w:w="8561" w:type="dxa"/>
            <w:shd w:val="clear" w:color="auto" w:fill="FFFFFF"/>
          </w:tcPr>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966"/>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Основные понятия.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Радианная мера угла. Вращательное движение. Синус, косинус, тангенс и котангенс числа.</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37"/>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Основные тригонометрические тождества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Формулы приведения. Формулы сложения. Формулы удвоения. </w:t>
            </w:r>
            <w:r w:rsidRPr="008D3060">
              <w:rPr>
                <w:rFonts w:ascii="Times New Roman" w:hAnsi="Times New Roman" w:cs="Times New Roman"/>
                <w:i/>
              </w:rPr>
              <w:t>Формулы половинного угла.</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52"/>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vMerge w:val="restart"/>
            <w:shd w:val="clear" w:color="auto" w:fill="FFFFFF"/>
          </w:tcPr>
          <w:p w:rsidR="008D3060" w:rsidRPr="008D3060" w:rsidRDefault="008D3060" w:rsidP="008D3060">
            <w:pPr>
              <w:jc w:val="center"/>
              <w:rPr>
                <w:rFonts w:ascii="Times New Roman" w:hAnsi="Times New Roman" w:cs="Times New Roman"/>
              </w:rPr>
            </w:pPr>
          </w:p>
        </w:tc>
        <w:tc>
          <w:tcPr>
            <w:tcW w:w="1344" w:type="dxa"/>
            <w:vMerge w:val="restart"/>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671"/>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r w:rsidRPr="008D3060">
              <w:rPr>
                <w:rFonts w:ascii="Times New Roman" w:hAnsi="Times New Roman" w:cs="Times New Roman"/>
              </w:rPr>
              <w:t>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tc>
        <w:tc>
          <w:tcPr>
            <w:tcW w:w="1425" w:type="dxa"/>
            <w:vMerge/>
            <w:shd w:val="clear" w:color="auto" w:fill="FFFFFF"/>
          </w:tcPr>
          <w:p w:rsidR="008D3060" w:rsidRPr="008D3060" w:rsidRDefault="008D3060" w:rsidP="008D3060">
            <w:pPr>
              <w:jc w:val="center"/>
              <w:rPr>
                <w:rFonts w:ascii="Times New Roman" w:hAnsi="Times New Roman" w:cs="Times New Roman"/>
              </w:rPr>
            </w:pPr>
          </w:p>
        </w:tc>
        <w:tc>
          <w:tcPr>
            <w:tcW w:w="1344" w:type="dxa"/>
            <w:vMerge/>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453"/>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3.3</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Преобразования простейших тригонометрических выражений.</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Преобразование суммы тригонометрических функций в произведение и произведения в сумму. </w:t>
            </w:r>
            <w:r w:rsidRPr="008D3060">
              <w:rPr>
                <w:rFonts w:ascii="Times New Roman" w:hAnsi="Times New Roman" w:cs="Times New Roman"/>
                <w:i/>
              </w:rPr>
              <w:t>Выражение тригонометрических функций через тангенс половинного угла.</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4</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1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2. </w:t>
            </w:r>
            <w:r w:rsidRPr="008D3060">
              <w:rPr>
                <w:rFonts w:ascii="Times New Roman" w:hAnsi="Times New Roman" w:cs="Times New Roman"/>
              </w:rPr>
              <w:t>Преобразование тригонометрических выражений</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73"/>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3.4</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Тригонометрические уравнения и неравенства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Простейшие тригонометрические уравнения</w:t>
            </w:r>
            <w:r w:rsidRPr="008D3060">
              <w:rPr>
                <w:rFonts w:ascii="Times New Roman" w:hAnsi="Times New Roman" w:cs="Times New Roman"/>
                <w:i/>
              </w:rPr>
              <w:t>. Простейшие тригонометрические неравенства.</w:t>
            </w:r>
            <w:r w:rsidRPr="008D3060">
              <w:rPr>
                <w:rFonts w:ascii="Times New Roman" w:hAnsi="Times New Roman" w:cs="Times New Roman"/>
              </w:rPr>
              <w:t xml:space="preserve"> Арксинус, арккосинус, арктангенс.</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14</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778"/>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4. Уравнения и неравенства.</w:t>
            </w:r>
          </w:p>
        </w:tc>
        <w:tc>
          <w:tcPr>
            <w:tcW w:w="8561" w:type="dxa"/>
            <w:shd w:val="clear" w:color="auto" w:fill="FFFFFF"/>
          </w:tcPr>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20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4.1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Уравнения и системы уравнений.</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Рациональные, иррациональные, показательные и тригонометрические уравнения и системы. Равносильность уравнений, неравенств, систем. Основные приемы их решения (разложение на множители, введение новых неизвестных, подстановка, графический метод).</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4"/>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774"/>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4.2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Неравенства.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Рациональные, иррациональные, показательные и </w:t>
            </w:r>
            <w:r w:rsidRPr="008D3060">
              <w:rPr>
                <w:rFonts w:ascii="Times New Roman" w:hAnsi="Times New Roman" w:cs="Times New Roman"/>
                <w:i/>
              </w:rPr>
              <w:t xml:space="preserve">тригонометрические </w:t>
            </w:r>
            <w:r w:rsidRPr="008D3060">
              <w:rPr>
                <w:rFonts w:ascii="Times New Roman" w:hAnsi="Times New Roman" w:cs="Times New Roman"/>
              </w:rPr>
              <w:t>неравенства. Основные приемы их решения.</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869"/>
          <w:jc w:val="center"/>
        </w:trPr>
        <w:tc>
          <w:tcPr>
            <w:tcW w:w="2730" w:type="dxa"/>
            <w:shd w:val="clear" w:color="auto" w:fill="FFFFFF"/>
          </w:tcPr>
          <w:p w:rsidR="008D3060" w:rsidRPr="008D3060" w:rsidRDefault="001B0854" w:rsidP="008D3060">
            <w:pP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margin-left:-7.35pt;margin-top:39.95pt;width:769.85pt;height:.05pt;z-index:251660288;mso-position-horizontal-relative:text;mso-position-vertical-relative:text" o:connectortype="straight"/>
              </w:pict>
            </w:r>
          </w:p>
        </w:tc>
        <w:tc>
          <w:tcPr>
            <w:tcW w:w="8561" w:type="dxa"/>
            <w:shd w:val="clear" w:color="auto" w:fill="FFFFFF"/>
          </w:tcPr>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color w:val="000000" w:themeColor="text1"/>
              </w:rPr>
              <w:t>Практическое занятие 3</w:t>
            </w:r>
            <w:r w:rsidRPr="008D3060">
              <w:rPr>
                <w:rFonts w:ascii="Times New Roman" w:hAnsi="Times New Roman" w:cs="Times New Roman"/>
                <w:color w:val="000000" w:themeColor="text1"/>
              </w:rPr>
              <w:t>. Показательные уравнения и неравенства.</w:t>
            </w:r>
          </w:p>
          <w:p w:rsidR="008D3060" w:rsidRPr="008D3060" w:rsidRDefault="008D3060" w:rsidP="008D3060">
            <w:pPr>
              <w:rPr>
                <w:rFonts w:ascii="Times New Roman" w:hAnsi="Times New Roman" w:cs="Times New Roman"/>
                <w:color w:val="000000" w:themeColor="text1"/>
              </w:rPr>
            </w:pP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lastRenderedPageBreak/>
              <w:t xml:space="preserve">       2</w:t>
            </w: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  </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5. Геометрия.</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679"/>
          <w:jc w:val="center"/>
        </w:trPr>
        <w:tc>
          <w:tcPr>
            <w:tcW w:w="2730"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5.1.</w:t>
            </w:r>
          </w:p>
          <w:p w:rsidR="008D3060" w:rsidRPr="008D3060" w:rsidRDefault="008D3060" w:rsidP="008D3060">
            <w:pPr>
              <w:rPr>
                <w:rFonts w:ascii="Times New Roman" w:hAnsi="Times New Roman" w:cs="Times New Roman"/>
                <w:b/>
                <w:color w:val="FF0000"/>
              </w:rPr>
            </w:pPr>
            <w:r w:rsidRPr="008D3060">
              <w:rPr>
                <w:rFonts w:ascii="Times New Roman" w:hAnsi="Times New Roman" w:cs="Times New Roman"/>
                <w:b/>
              </w:rPr>
              <w:t xml:space="preserve">Прямые и плоскости в пространстве. </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Взаимное расположение двух прямых в пространстве. Параллельность прямой и плоскости. Параллельность плоскостей. Перпендикуляр прямой и плоскости. Перпендикуляр и наклонная. Угол между прямой и плоскостью.</w:t>
            </w:r>
          </w:p>
          <w:p w:rsidR="008D3060" w:rsidRPr="008D3060" w:rsidRDefault="008D3060" w:rsidP="008D3060">
            <w:pPr>
              <w:rPr>
                <w:rFonts w:ascii="Times New Roman" w:hAnsi="Times New Roman" w:cs="Times New Roman"/>
              </w:rPr>
            </w:pPr>
            <w:r w:rsidRPr="008D3060">
              <w:rPr>
                <w:rFonts w:ascii="Times New Roman" w:hAnsi="Times New Roman" w:cs="Times New Roman"/>
              </w:rPr>
              <w:t>Двугранный угол. Угол между плоскостями. Перпендикуляр двух плоскостей.</w:t>
            </w:r>
          </w:p>
          <w:p w:rsidR="008D3060" w:rsidRPr="008D3060" w:rsidRDefault="008D3060" w:rsidP="008D3060">
            <w:pPr>
              <w:rPr>
                <w:rFonts w:ascii="Times New Roman" w:hAnsi="Times New Roman" w:cs="Times New Roman"/>
              </w:rPr>
            </w:pPr>
            <w:r w:rsidRPr="008D3060">
              <w:rPr>
                <w:rFonts w:ascii="Times New Roman" w:hAnsi="Times New Roman" w:cs="Times New Roman"/>
              </w:rPr>
              <w:t>Геометрические преобразования пространства: параллельный перенос, симметрия относительно плоскости.</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Параллельное проектирование. </w:t>
            </w:r>
            <w:r w:rsidRPr="008D3060">
              <w:rPr>
                <w:rFonts w:ascii="Times New Roman" w:hAnsi="Times New Roman" w:cs="Times New Roman"/>
                <w:i/>
              </w:rPr>
              <w:t>Площадь ортогональной проекции</w:t>
            </w:r>
            <w:r w:rsidRPr="008D3060">
              <w:rPr>
                <w:rFonts w:ascii="Times New Roman" w:hAnsi="Times New Roman" w:cs="Times New Roman"/>
              </w:rPr>
              <w:t>. Изображение пространственных фигур .</w:t>
            </w:r>
          </w:p>
          <w:p w:rsidR="008D3060" w:rsidRPr="008D3060" w:rsidRDefault="008D3060" w:rsidP="008D3060">
            <w:pPr>
              <w:rPr>
                <w:rFonts w:ascii="Times New Roman" w:hAnsi="Times New Roman" w:cs="Times New Roman"/>
                <w:color w:val="FF0000"/>
              </w:rPr>
            </w:pPr>
          </w:p>
        </w:tc>
        <w:tc>
          <w:tcPr>
            <w:tcW w:w="1307" w:type="dxa"/>
            <w:shd w:val="clear" w:color="auto" w:fill="FFFFFF"/>
          </w:tcPr>
          <w:p w:rsidR="008D3060" w:rsidRPr="008D3060" w:rsidRDefault="008D3060" w:rsidP="008D3060">
            <w:pPr>
              <w:jc w:val="center"/>
              <w:rPr>
                <w:rFonts w:ascii="Times New Roman" w:hAnsi="Times New Roman" w:cs="Times New Roman"/>
                <w:color w:val="FF0000"/>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Многогранники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i/>
              </w:rPr>
              <w:t>Вершины, ребра, грани многогранника.</w:t>
            </w:r>
            <w:r w:rsidRPr="008D3060">
              <w:rPr>
                <w:rFonts w:ascii="Times New Roman" w:hAnsi="Times New Roman" w:cs="Times New Roman"/>
              </w:rPr>
              <w:t>. Развертка. Многогранные углы. Выпуклые многогранники. Теорема Эйлера.</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Призма. Прямая и </w:t>
            </w:r>
            <w:r w:rsidRPr="008D3060">
              <w:rPr>
                <w:rFonts w:ascii="Times New Roman" w:hAnsi="Times New Roman" w:cs="Times New Roman"/>
                <w:i/>
              </w:rPr>
              <w:t>наклонная</w:t>
            </w:r>
            <w:r w:rsidRPr="008D3060">
              <w:rPr>
                <w:rFonts w:ascii="Times New Roman" w:hAnsi="Times New Roman" w:cs="Times New Roman"/>
              </w:rPr>
              <w:t xml:space="preserve"> призма. Правильная призма. Параллелепипед. Куб.</w:t>
            </w:r>
          </w:p>
          <w:p w:rsidR="008D3060" w:rsidRPr="008D3060" w:rsidRDefault="008D3060" w:rsidP="008D3060">
            <w:pPr>
              <w:rPr>
                <w:rFonts w:ascii="Times New Roman" w:hAnsi="Times New Roman" w:cs="Times New Roman"/>
              </w:rPr>
            </w:pPr>
            <w:r w:rsidRPr="008D3060">
              <w:rPr>
                <w:rFonts w:ascii="Times New Roman" w:hAnsi="Times New Roman" w:cs="Times New Roman"/>
              </w:rPr>
              <w:t>Пирамида. Правильная пирамида. Усеченная пирамида. Тетраэдр.</w:t>
            </w:r>
          </w:p>
          <w:p w:rsidR="008D3060" w:rsidRPr="008D3060" w:rsidRDefault="008D3060" w:rsidP="008D3060">
            <w:pPr>
              <w:rPr>
                <w:rFonts w:ascii="Times New Roman" w:hAnsi="Times New Roman" w:cs="Times New Roman"/>
              </w:rPr>
            </w:pPr>
            <w:r w:rsidRPr="008D3060">
              <w:rPr>
                <w:rFonts w:ascii="Times New Roman" w:hAnsi="Times New Roman" w:cs="Times New Roman"/>
              </w:rPr>
              <w:lastRenderedPageBreak/>
              <w:t>Симметрии в кубе, в параллелепипеде, в призме и пирамиде.</w:t>
            </w:r>
          </w:p>
          <w:p w:rsidR="008D3060" w:rsidRPr="008D3060" w:rsidRDefault="008D3060" w:rsidP="008D3060">
            <w:pPr>
              <w:rPr>
                <w:rFonts w:ascii="Times New Roman" w:hAnsi="Times New Roman" w:cs="Times New Roman"/>
              </w:rPr>
            </w:pPr>
            <w:r w:rsidRPr="008D3060">
              <w:rPr>
                <w:rFonts w:ascii="Times New Roman" w:hAnsi="Times New Roman" w:cs="Times New Roman"/>
              </w:rPr>
              <w:t>Сечения куба, призмы  и пирамиды.</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Представление о правильных многогранниках (тетраэдре, кубе, октаэдре, додекаэдре и икосаэдре).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18</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58"/>
          <w:jc w:val="center"/>
        </w:trPr>
        <w:tc>
          <w:tcPr>
            <w:tcW w:w="2730" w:type="dxa"/>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4. </w:t>
            </w:r>
            <w:r w:rsidRPr="008D3060">
              <w:rPr>
                <w:rFonts w:ascii="Times New Roman" w:hAnsi="Times New Roman" w:cs="Times New Roman"/>
              </w:rPr>
              <w:t>Многогранники.</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5.3</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Тела и поверхности вращения.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8D3060" w:rsidRPr="008D3060" w:rsidRDefault="008D3060" w:rsidP="008D3060">
            <w:pPr>
              <w:rPr>
                <w:rFonts w:ascii="Times New Roman" w:hAnsi="Times New Roman" w:cs="Times New Roman"/>
              </w:rPr>
            </w:pPr>
            <w:r w:rsidRPr="008D3060">
              <w:rPr>
                <w:rFonts w:ascii="Times New Roman" w:hAnsi="Times New Roman" w:cs="Times New Roman"/>
              </w:rPr>
              <w:t>Шар и сфера, их сечения. Касательная плоскость к сфере.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49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Практическое занятие 5. </w:t>
            </w:r>
            <w:r w:rsidRPr="008D3060">
              <w:rPr>
                <w:rFonts w:ascii="Times New Roman" w:hAnsi="Times New Roman" w:cs="Times New Roman"/>
              </w:rPr>
              <w:t>Цилиндр.</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6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Практическое занятие 6. </w:t>
            </w:r>
            <w:r w:rsidRPr="008D3060">
              <w:rPr>
                <w:rFonts w:ascii="Times New Roman" w:hAnsi="Times New Roman" w:cs="Times New Roman"/>
              </w:rPr>
              <w:t>Конус.</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40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lastRenderedPageBreak/>
              <w:t xml:space="preserve">Практическое занятие 7. </w:t>
            </w:r>
            <w:r w:rsidRPr="008D3060">
              <w:rPr>
                <w:rFonts w:ascii="Times New Roman" w:hAnsi="Times New Roman" w:cs="Times New Roman"/>
              </w:rPr>
              <w:t>Шар.</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 xml:space="preserve">Тема 5.4 </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Измерения в геометрии.</w:t>
            </w: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b/>
              </w:rPr>
            </w:pPr>
            <w:r w:rsidRPr="008D3060">
              <w:rPr>
                <w:rFonts w:ascii="Times New Roman" w:hAnsi="Times New Roman" w:cs="Times New Roman"/>
              </w:rPr>
              <w:t>Объем и его измерение. Интегральная формула.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20"/>
          <w:jc w:val="center"/>
        </w:trPr>
        <w:tc>
          <w:tcPr>
            <w:tcW w:w="2730" w:type="dxa"/>
            <w:tcBorders>
              <w:top w:val="single" w:sz="4" w:space="0" w:color="auto"/>
            </w:tcBorders>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5.5</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Координаты и векторы.</w:t>
            </w:r>
          </w:p>
        </w:tc>
        <w:tc>
          <w:tcPr>
            <w:tcW w:w="8561" w:type="dxa"/>
            <w:tcBorders>
              <w:top w:val="single" w:sz="4" w:space="0" w:color="auto"/>
            </w:tcBorders>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Прямоугольная (декартова) система координат в пространстве. Формула расстояния между двумя точками. Уравнения сферы, плоскости и прямой.</w:t>
            </w:r>
          </w:p>
          <w:p w:rsidR="008D3060" w:rsidRPr="008D3060" w:rsidRDefault="008D3060" w:rsidP="008D3060">
            <w:pPr>
              <w:rPr>
                <w:rFonts w:ascii="Times New Roman" w:hAnsi="Times New Roman" w:cs="Times New Roman"/>
              </w:rPr>
            </w:pPr>
            <w:r w:rsidRPr="008D3060">
              <w:rPr>
                <w:rFonts w:ascii="Times New Roman" w:hAnsi="Times New Roman" w:cs="Times New Roman"/>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8D3060" w:rsidRPr="008D3060" w:rsidRDefault="008D3060" w:rsidP="008D3060">
            <w:pPr>
              <w:rPr>
                <w:rFonts w:ascii="Times New Roman" w:hAnsi="Times New Roman" w:cs="Times New Roman"/>
                <w:b/>
              </w:rPr>
            </w:pPr>
            <w:r w:rsidRPr="008D3060">
              <w:rPr>
                <w:rFonts w:ascii="Times New Roman" w:hAnsi="Times New Roman" w:cs="Times New Roman"/>
              </w:rPr>
              <w:t>Использование координат и векторов при решении математических и прикладных задач.</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358"/>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Практическое занятие 8.</w:t>
            </w:r>
            <w:r w:rsidRPr="008D3060">
              <w:rPr>
                <w:rFonts w:ascii="Times New Roman" w:hAnsi="Times New Roman" w:cs="Times New Roman"/>
              </w:rPr>
              <w:t xml:space="preserve"> Координатный метод в пространстве.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391"/>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913"/>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6. Начала математического анализа.</w:t>
            </w: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r>
      <w:tr w:rsidR="008D3060" w:rsidRPr="008D3060" w:rsidTr="008D3060">
        <w:trPr>
          <w:trHeight w:val="1671"/>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6.1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Производная и ее приложение</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Способы задания и свойства числовых последовательностей. </w:t>
            </w:r>
            <w:r w:rsidRPr="008D3060">
              <w:rPr>
                <w:rFonts w:ascii="Times New Roman" w:hAnsi="Times New Roman" w:cs="Times New Roman"/>
                <w:i/>
              </w:rPr>
              <w:t>Понятие о пределе последовательности. Существование последовательности.</w:t>
            </w:r>
            <w:r w:rsidRPr="008D3060">
              <w:rPr>
                <w:rFonts w:ascii="Times New Roman" w:hAnsi="Times New Roman" w:cs="Times New Roman"/>
              </w:rPr>
              <w:t xml:space="preserve"> Суммирование последовательностей. Бесконечно убывающая геометрическая прогрессия и ее сумма.</w:t>
            </w:r>
            <w:r w:rsidRPr="008D3060">
              <w:rPr>
                <w:rFonts w:ascii="Times New Roman" w:hAnsi="Times New Roman" w:cs="Times New Roman"/>
                <w:i/>
              </w:rPr>
              <w:t xml:space="preserve"> </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8D3060">
              <w:rPr>
                <w:rFonts w:ascii="Times New Roman" w:hAnsi="Times New Roman" w:cs="Times New Roman"/>
                <w:i/>
              </w:rPr>
              <w:t>Производные обратной функции и композиции функции.</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8D3060" w:rsidRPr="008D3060" w:rsidRDefault="001B0854" w:rsidP="008D3060">
            <w:pPr>
              <w:rPr>
                <w:rFonts w:ascii="Times New Roman" w:hAnsi="Times New Roman" w:cs="Times New Roman"/>
                <w:i/>
              </w:rPr>
            </w:pPr>
            <w:r>
              <w:rPr>
                <w:rFonts w:ascii="Times New Roman" w:hAnsi="Times New Roman" w:cs="Times New Roman"/>
                <w:i/>
                <w:noProof/>
              </w:rPr>
              <w:lastRenderedPageBreak/>
              <w:pict>
                <v:rect id="_x0000_s1029" style="position:absolute;margin-left:504.15pt;margin-top:11.45pt;width:36pt;height:19.05pt;z-index:251663360" strokecolor="white [3212]">
                  <v:textbox>
                    <w:txbxContent>
                      <w:p w:rsidR="00AC48F0" w:rsidRDefault="00AC48F0" w:rsidP="008D3060">
                        <w:r>
                          <w:t xml:space="preserve">   2</w:t>
                        </w:r>
                      </w:p>
                    </w:txbxContent>
                  </v:textbox>
                </v:rect>
              </w:pict>
            </w:r>
            <w:r>
              <w:rPr>
                <w:rFonts w:ascii="Times New Roman" w:hAnsi="Times New Roman" w:cs="Times New Roman"/>
                <w:i/>
                <w:noProof/>
              </w:rPr>
              <w:pict>
                <v:rect id="_x0000_s1028" style="position:absolute;margin-left:437.6pt;margin-top:11.45pt;width:32.6pt;height:19.05pt;z-index:251662336" strokecolor="white [3212]">
                  <v:textbox>
                    <w:txbxContent>
                      <w:p w:rsidR="00AC48F0" w:rsidRDefault="00AC48F0" w:rsidP="008D3060">
                        <w:r>
                          <w:t xml:space="preserve">  2</w:t>
                        </w:r>
                      </w:p>
                    </w:txbxContent>
                  </v:textbox>
                </v:rect>
              </w:pict>
            </w:r>
            <w:r>
              <w:rPr>
                <w:rFonts w:ascii="Times New Roman" w:hAnsi="Times New Roman" w:cs="Times New Roman"/>
                <w:i/>
                <w:noProof/>
              </w:rPr>
              <w:pict>
                <v:shape id="_x0000_s1027" type="#_x0000_t32" style="position:absolute;margin-left:-5.3pt;margin-top:4.65pt;width:631.7pt;height:.7pt;flip:y;z-index:251661312" o:connectortype="straight"/>
              </w:pict>
            </w:r>
          </w:p>
          <w:p w:rsidR="008D3060" w:rsidRPr="008D3060" w:rsidRDefault="008D3060" w:rsidP="008D3060">
            <w:pPr>
              <w:rPr>
                <w:rFonts w:ascii="Times New Roman" w:hAnsi="Times New Roman" w:cs="Times New Roman"/>
                <w:i/>
              </w:rPr>
            </w:pPr>
            <w:r w:rsidRPr="008D3060">
              <w:rPr>
                <w:rFonts w:ascii="Times New Roman" w:hAnsi="Times New Roman" w:cs="Times New Roman"/>
                <w:b/>
              </w:rPr>
              <w:t>Практическое занятие 9.</w:t>
            </w:r>
            <w:r w:rsidRPr="008D3060">
              <w:rPr>
                <w:rFonts w:ascii="Times New Roman" w:hAnsi="Times New Roman" w:cs="Times New Roman"/>
              </w:rPr>
              <w:t xml:space="preserve"> Производная сложной функции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22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72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p>
          <w:p w:rsidR="008D3060" w:rsidRPr="008D3060" w:rsidRDefault="008D3060" w:rsidP="008D3060">
            <w:pPr>
              <w:rPr>
                <w:rFonts w:ascii="Times New Roman" w:hAnsi="Times New Roman" w:cs="Times New Roman"/>
              </w:rPr>
            </w:pPr>
            <w:r w:rsidRPr="008D3060">
              <w:rPr>
                <w:rFonts w:ascii="Times New Roman" w:hAnsi="Times New Roman" w:cs="Times New Roman"/>
                <w:b/>
              </w:rPr>
              <w:t>Практическое занятие 10.</w:t>
            </w:r>
            <w:r w:rsidRPr="008D3060">
              <w:rPr>
                <w:rFonts w:ascii="Times New Roman" w:hAnsi="Times New Roman" w:cs="Times New Roman"/>
              </w:rPr>
              <w:t xml:space="preserve"> Использование производной при решении прикладных задач.</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875"/>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6.2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Интеграл и его приложения.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Применение определенного интеграла для нахождения площади криволинейной трапеции. Формула Ньютона-Лейбница.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Примеры применения интеграла в физике и геометрии.</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60"/>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 xml:space="preserve"> </w:t>
            </w:r>
            <w:r w:rsidRPr="008D3060">
              <w:rPr>
                <w:rFonts w:ascii="Times New Roman" w:hAnsi="Times New Roman" w:cs="Times New Roman"/>
                <w:b/>
              </w:rPr>
              <w:t xml:space="preserve">Практическое занятие 11. </w:t>
            </w:r>
            <w:r w:rsidRPr="008D3060">
              <w:rPr>
                <w:rFonts w:ascii="Times New Roman" w:hAnsi="Times New Roman" w:cs="Times New Roman"/>
              </w:rPr>
              <w:t>Вычисление интегралов</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24"/>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12. </w:t>
            </w:r>
            <w:r w:rsidRPr="008D3060">
              <w:rPr>
                <w:rFonts w:ascii="Times New Roman" w:hAnsi="Times New Roman" w:cs="Times New Roman"/>
              </w:rPr>
              <w:t>Интеграл и его приложения</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127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5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7.</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Комбинаторика, статистика и теория вероятностей</w:t>
            </w:r>
          </w:p>
        </w:tc>
        <w:tc>
          <w:tcPr>
            <w:tcW w:w="8561"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t>*</w:t>
            </w: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27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7.1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Элементы комбинаторики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rPr>
              <w:t>.</w:t>
            </w: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86"/>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50"/>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7.2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Элементы теории вероятностей </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Событие, вероятность события, сложение и умножение вероятностей</w:t>
            </w:r>
            <w:r w:rsidRPr="008D3060">
              <w:rPr>
                <w:rFonts w:ascii="Times New Roman" w:hAnsi="Times New Roman" w:cs="Times New Roman"/>
                <w:i/>
              </w:rPr>
              <w:t>. Понятие о независимости событий. Дискретная случайная величина, закон ее распределения. Числовые характеристики дискретной случайной величины.</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13"/>
          <w:jc w:val="center"/>
        </w:trPr>
        <w:tc>
          <w:tcPr>
            <w:tcW w:w="2730"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Самостоятельная работа обучающихся</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467"/>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 xml:space="preserve">Тема 7.3 </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Элементы математической статистики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Представление данных (таблицы, диаграммы, графики</w:t>
            </w:r>
            <w:r w:rsidRPr="008D3060">
              <w:rPr>
                <w:rFonts w:ascii="Times New Roman" w:hAnsi="Times New Roman" w:cs="Times New Roman"/>
                <w:i/>
              </w:rPr>
              <w:t>), генеральная совокупность, выборка, среднее арифметическое, медиана. Понятие о задачах математической статистики.</w:t>
            </w:r>
          </w:p>
          <w:p w:rsidR="008D3060" w:rsidRPr="008D3060" w:rsidRDefault="008D3060" w:rsidP="008D3060">
            <w:pPr>
              <w:rPr>
                <w:rFonts w:ascii="Times New Roman" w:hAnsi="Times New Roman" w:cs="Times New Roman"/>
                <w:i/>
              </w:rPr>
            </w:pPr>
            <w:r w:rsidRPr="008D3060">
              <w:rPr>
                <w:rFonts w:ascii="Times New Roman" w:hAnsi="Times New Roman" w:cs="Times New Roman"/>
                <w:i/>
              </w:rPr>
              <w:t>Решение практических задач с применением вероятностных методов.</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64"/>
          <w:jc w:val="center"/>
        </w:trPr>
        <w:tc>
          <w:tcPr>
            <w:tcW w:w="2730" w:type="dxa"/>
            <w:shd w:val="clear" w:color="auto" w:fill="FFFFFF"/>
          </w:tcPr>
          <w:p w:rsidR="008D3060" w:rsidRPr="008D3060" w:rsidRDefault="008D3060" w:rsidP="008D3060">
            <w:pPr>
              <w:rPr>
                <w:rFonts w:ascii="Times New Roman" w:hAnsi="Times New Roman" w:cs="Times New Roman"/>
                <w:color w:val="FF0000"/>
              </w:rPr>
            </w:pPr>
          </w:p>
        </w:tc>
        <w:tc>
          <w:tcPr>
            <w:tcW w:w="8561" w:type="dxa"/>
            <w:shd w:val="clear" w:color="auto" w:fill="FFFFFF"/>
          </w:tcPr>
          <w:p w:rsidR="008D3060" w:rsidRPr="008D3060" w:rsidRDefault="008D3060" w:rsidP="008D3060">
            <w:pPr>
              <w:tabs>
                <w:tab w:val="left" w:pos="993"/>
              </w:tabs>
              <w:contextualSpacing/>
              <w:rPr>
                <w:rFonts w:ascii="Times New Roman" w:hAnsi="Times New Roman" w:cs="Times New Roman"/>
                <w:b/>
                <w:color w:val="000000" w:themeColor="text1"/>
              </w:rPr>
            </w:pPr>
            <w:r w:rsidRPr="008D3060">
              <w:rPr>
                <w:rFonts w:ascii="Times New Roman" w:hAnsi="Times New Roman" w:cs="Times New Roman"/>
                <w:b/>
                <w:color w:val="000000" w:themeColor="text1"/>
              </w:rPr>
              <w:t xml:space="preserve">Самостоятельная работа обучающихся </w:t>
            </w:r>
          </w:p>
          <w:p w:rsidR="008D3060" w:rsidRPr="008D3060" w:rsidRDefault="008D3060" w:rsidP="008D3060">
            <w:pPr>
              <w:tabs>
                <w:tab w:val="left" w:pos="993"/>
              </w:tabs>
              <w:contextualSpacing/>
              <w:rPr>
                <w:rFonts w:ascii="Times New Roman" w:hAnsi="Times New Roman" w:cs="Times New Roman"/>
                <w:color w:val="000000" w:themeColor="text1"/>
              </w:rPr>
            </w:pPr>
            <w:r w:rsidRPr="008D3060">
              <w:rPr>
                <w:rFonts w:ascii="Times New Roman" w:hAnsi="Times New Roman" w:cs="Times New Roman"/>
                <w:color w:val="000000" w:themeColor="text1"/>
              </w:rPr>
              <w:t>Индивидуальный проект: создание моделей, видеороликов</w:t>
            </w:r>
          </w:p>
          <w:p w:rsidR="008D3060" w:rsidRPr="008D3060" w:rsidRDefault="008D3060" w:rsidP="008D3060">
            <w:pPr>
              <w:autoSpaceDE w:val="0"/>
              <w:autoSpaceDN w:val="0"/>
              <w:adjustRightInd w:val="0"/>
              <w:rPr>
                <w:rFonts w:ascii="Times New Roman" w:hAnsi="Times New Roman" w:cs="Times New Roman"/>
                <w:color w:val="000000" w:themeColor="text1"/>
                <w:highlight w:val="yellow"/>
              </w:rPr>
            </w:pPr>
          </w:p>
        </w:tc>
        <w:tc>
          <w:tcPr>
            <w:tcW w:w="1307" w:type="dxa"/>
            <w:shd w:val="clear" w:color="auto" w:fill="FFFFFF"/>
          </w:tcPr>
          <w:p w:rsidR="008D3060" w:rsidRPr="008D3060" w:rsidRDefault="008D3060" w:rsidP="008D3060">
            <w:pPr>
              <w:widowControl w:val="0"/>
              <w:jc w:val="center"/>
              <w:rPr>
                <w:rFonts w:ascii="Times New Roman" w:hAnsi="Times New Roman" w:cs="Times New Roman"/>
                <w:color w:val="000000" w:themeColor="text1"/>
                <w:highlight w:val="yellow"/>
              </w:rPr>
            </w:pPr>
            <w:r w:rsidRPr="008D3060">
              <w:rPr>
                <w:rFonts w:ascii="Times New Roman" w:hAnsi="Times New Roman" w:cs="Times New Roman"/>
                <w:color w:val="000000" w:themeColor="text1"/>
              </w:rPr>
              <w:t>3</w:t>
            </w:r>
          </w:p>
        </w:tc>
        <w:tc>
          <w:tcPr>
            <w:tcW w:w="1425" w:type="dxa"/>
            <w:shd w:val="clear" w:color="auto" w:fill="FFFFFF"/>
          </w:tcPr>
          <w:p w:rsidR="008D3060" w:rsidRPr="008D3060" w:rsidRDefault="008D3060" w:rsidP="008D3060">
            <w:pPr>
              <w:widowControl w:val="0"/>
              <w:jc w:val="center"/>
              <w:rPr>
                <w:rFonts w:ascii="Times New Roman" w:hAnsi="Times New Roman" w:cs="Times New Roman"/>
                <w:color w:val="FF0000"/>
                <w:highlight w:val="yellow"/>
              </w:rPr>
            </w:pPr>
          </w:p>
        </w:tc>
        <w:tc>
          <w:tcPr>
            <w:tcW w:w="1344" w:type="dxa"/>
            <w:shd w:val="clear" w:color="auto" w:fill="FFFFFF"/>
          </w:tcPr>
          <w:p w:rsidR="008D3060" w:rsidRPr="008D3060" w:rsidRDefault="008D3060" w:rsidP="008D3060">
            <w:pPr>
              <w:jc w:val="center"/>
              <w:rPr>
                <w:rFonts w:ascii="Times New Roman" w:hAnsi="Times New Roman" w:cs="Times New Roman"/>
                <w:color w:val="FF0000"/>
              </w:rPr>
            </w:pPr>
          </w:p>
        </w:tc>
      </w:tr>
      <w:tr w:rsidR="008D3060" w:rsidRPr="008D3060" w:rsidTr="008D3060">
        <w:trPr>
          <w:trHeight w:val="351"/>
          <w:jc w:val="center"/>
        </w:trPr>
        <w:tc>
          <w:tcPr>
            <w:tcW w:w="2730" w:type="dxa"/>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tabs>
                <w:tab w:val="left" w:pos="993"/>
              </w:tabs>
              <w:contextualSpacing/>
              <w:rPr>
                <w:rFonts w:ascii="Times New Roman" w:hAnsi="Times New Roman" w:cs="Times New Roman"/>
                <w:color w:val="000000" w:themeColor="text1"/>
              </w:rPr>
            </w:pPr>
            <w:r w:rsidRPr="008D3060">
              <w:rPr>
                <w:rFonts w:ascii="Times New Roman" w:hAnsi="Times New Roman" w:cs="Times New Roman"/>
                <w:color w:val="000000" w:themeColor="text1"/>
              </w:rPr>
              <w:t xml:space="preserve">        Всего:</w:t>
            </w:r>
          </w:p>
        </w:tc>
        <w:tc>
          <w:tcPr>
            <w:tcW w:w="1307" w:type="dxa"/>
            <w:shd w:val="clear" w:color="auto" w:fill="FFFFFF"/>
          </w:tcPr>
          <w:p w:rsidR="008D3060" w:rsidRPr="008D3060" w:rsidRDefault="00CF0421" w:rsidP="008D3060">
            <w:pPr>
              <w:widowControl w:val="0"/>
              <w:jc w:val="center"/>
              <w:rPr>
                <w:rFonts w:ascii="Times New Roman" w:hAnsi="Times New Roman" w:cs="Times New Roman"/>
                <w:color w:val="000000" w:themeColor="text1"/>
              </w:rPr>
            </w:pPr>
            <w:r>
              <w:rPr>
                <w:rFonts w:ascii="Times New Roman" w:hAnsi="Times New Roman" w:cs="Times New Roman"/>
                <w:color w:val="000000" w:themeColor="text1"/>
              </w:rPr>
              <w:t>243</w:t>
            </w:r>
          </w:p>
        </w:tc>
        <w:tc>
          <w:tcPr>
            <w:tcW w:w="1425" w:type="dxa"/>
            <w:shd w:val="clear" w:color="auto" w:fill="FFFFFF"/>
          </w:tcPr>
          <w:p w:rsidR="008D3060" w:rsidRPr="008D3060" w:rsidRDefault="008D3060" w:rsidP="008D3060">
            <w:pPr>
              <w:widowControl w:val="0"/>
              <w:jc w:val="center"/>
              <w:rPr>
                <w:rFonts w:ascii="Times New Roman" w:hAnsi="Times New Roman" w:cs="Times New Roman"/>
                <w:highlight w:val="yellow"/>
              </w:rPr>
            </w:pPr>
          </w:p>
        </w:tc>
        <w:tc>
          <w:tcPr>
            <w:tcW w:w="1344" w:type="dxa"/>
            <w:shd w:val="clear" w:color="auto" w:fill="FFFFFF"/>
          </w:tcPr>
          <w:p w:rsidR="008D3060" w:rsidRPr="008D3060" w:rsidRDefault="008D3060" w:rsidP="008D3060">
            <w:pPr>
              <w:jc w:val="center"/>
              <w:rPr>
                <w:rFonts w:ascii="Times New Roman" w:hAnsi="Times New Roman" w:cs="Times New Roman"/>
                <w:color w:val="FF0000"/>
              </w:rPr>
            </w:pPr>
          </w:p>
        </w:tc>
      </w:tr>
    </w:tbl>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 xml:space="preserve">       * Конкретные активные и интерактивные формы проведения занятий отражены в календарно-тематическом плане преподавателя.</w:t>
      </w:r>
    </w:p>
    <w:p w:rsidR="008D3060" w:rsidRPr="008D3060" w:rsidRDefault="008D3060" w:rsidP="008D3060">
      <w:pPr>
        <w:suppressAutoHyphens/>
        <w:ind w:right="57" w:firstLine="426"/>
        <w:jc w:val="both"/>
        <w:rPr>
          <w:rFonts w:ascii="Times New Roman" w:hAnsi="Times New Roman" w:cs="Times New Roman"/>
        </w:rPr>
      </w:pPr>
      <w:r w:rsidRPr="008D3060">
        <w:rPr>
          <w:rFonts w:ascii="Times New Roman" w:hAnsi="Times New Roman" w:cs="Times New Roman"/>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8D3060" w:rsidRPr="008D3060" w:rsidRDefault="008D3060" w:rsidP="008D3060">
      <w:pPr>
        <w:jc w:val="center"/>
        <w:rPr>
          <w:rFonts w:ascii="Times New Roman" w:hAnsi="Times New Roman" w:cs="Times New Roman"/>
          <w:b/>
        </w:rPr>
        <w:sectPr w:rsidR="008D3060" w:rsidRPr="008D3060" w:rsidSect="008D3060">
          <w:footerReference w:type="default" r:id="rId94"/>
          <w:pgSz w:w="16838" w:h="11909" w:orient="landscape"/>
          <w:pgMar w:top="1514" w:right="1134" w:bottom="851" w:left="992" w:header="0" w:footer="6" w:gutter="0"/>
          <w:cols w:space="720"/>
          <w:noEndnote/>
          <w:titlePg/>
          <w:docGrid w:linePitch="360"/>
        </w:sectPr>
      </w:pPr>
    </w:p>
    <w:p w:rsidR="008D3060" w:rsidRPr="00CF0421" w:rsidRDefault="008D3060" w:rsidP="008D3060">
      <w:pPr>
        <w:rPr>
          <w:rFonts w:ascii="Times New Roman" w:hAnsi="Times New Roman" w:cs="Times New Roman"/>
          <w:b/>
        </w:rPr>
      </w:pPr>
      <w:r w:rsidRPr="00CF0421">
        <w:rPr>
          <w:rFonts w:ascii="Times New Roman" w:hAnsi="Times New Roman" w:cs="Times New Roman"/>
          <w:b/>
        </w:rPr>
        <w:lastRenderedPageBreak/>
        <w:t>Характеристика основных видов учебной деятельности обучающихся</w:t>
      </w:r>
    </w:p>
    <w:tbl>
      <w:tblPr>
        <w:tblpPr w:leftFromText="180" w:rightFromText="180" w:horzAnchor="margin" w:tblpY="5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3"/>
        <w:gridCol w:w="7030"/>
      </w:tblGrid>
      <w:tr w:rsidR="008D3060" w:rsidRPr="008D3060" w:rsidTr="008D3060">
        <w:tc>
          <w:tcPr>
            <w:tcW w:w="2686" w:type="dxa"/>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Содержание обучения</w:t>
            </w:r>
          </w:p>
        </w:tc>
        <w:tc>
          <w:tcPr>
            <w:tcW w:w="7053" w:type="dxa"/>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 xml:space="preserve">Характеристика основных видов деятельности студентов </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lastRenderedPageBreak/>
              <w:t>Введение</w:t>
            </w:r>
          </w:p>
        </w:tc>
        <w:tc>
          <w:tcPr>
            <w:tcW w:w="7053" w:type="dxa"/>
          </w:tcPr>
          <w:p w:rsidR="008D3060" w:rsidRPr="008D3060" w:rsidRDefault="008D3060" w:rsidP="00877B78">
            <w:pPr>
              <w:pStyle w:val="a7"/>
              <w:keepNext/>
              <w:keepLines/>
              <w:widowControl w:val="0"/>
              <w:numPr>
                <w:ilvl w:val="0"/>
                <w:numId w:val="44"/>
              </w:numPr>
              <w:spacing w:after="0" w:line="437" w:lineRule="exact"/>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ролью математики в науке, технике, экономике, информационных технологиях и практической деятельности. </w:t>
            </w:r>
          </w:p>
          <w:p w:rsidR="008D3060" w:rsidRPr="008D3060" w:rsidRDefault="008D3060" w:rsidP="00877B78">
            <w:pPr>
              <w:pStyle w:val="a7"/>
              <w:keepNext/>
              <w:keepLines/>
              <w:widowControl w:val="0"/>
              <w:numPr>
                <w:ilvl w:val="0"/>
                <w:numId w:val="44"/>
              </w:numPr>
              <w:spacing w:after="0" w:line="437" w:lineRule="exact"/>
              <w:ind w:left="290" w:hanging="283"/>
              <w:rPr>
                <w:rFonts w:ascii="Times New Roman" w:eastAsia="Franklin Gothic Demi" w:hAnsi="Times New Roman"/>
                <w:b/>
                <w:color w:val="000000"/>
              </w:rPr>
            </w:pPr>
            <w:r w:rsidRPr="008D3060">
              <w:rPr>
                <w:rFonts w:ascii="Times New Roman" w:eastAsia="Century Schoolbook" w:hAnsi="Times New Roman"/>
                <w:color w:val="000000"/>
              </w:rPr>
              <w:t>Ознакомление с целями и задачами изучения математики при освоении профессий СПО и специальностей СПО</w:t>
            </w:r>
          </w:p>
        </w:tc>
      </w:tr>
      <w:tr w:rsidR="008D3060" w:rsidRPr="008D3060" w:rsidTr="008D3060">
        <w:tc>
          <w:tcPr>
            <w:tcW w:w="9739" w:type="dxa"/>
            <w:gridSpan w:val="2"/>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color w:val="000000"/>
              </w:rPr>
            </w:pPr>
            <w:r w:rsidRPr="008D3060">
              <w:rPr>
                <w:rFonts w:ascii="Times New Roman" w:eastAsia="Franklin Gothic Demi" w:hAnsi="Times New Roman" w:cs="Times New Roman"/>
                <w:color w:val="000000"/>
              </w:rPr>
              <w:t>АЛГЕБРА</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Развитие понятия о числе</w:t>
            </w:r>
          </w:p>
        </w:tc>
        <w:tc>
          <w:tcPr>
            <w:tcW w:w="7053" w:type="dxa"/>
          </w:tcPr>
          <w:p w:rsidR="008D3060" w:rsidRPr="008D3060" w:rsidRDefault="008D3060" w:rsidP="00877B78">
            <w:pPr>
              <w:pStyle w:val="a7"/>
              <w:widowControl w:val="0"/>
              <w:numPr>
                <w:ilvl w:val="0"/>
                <w:numId w:val="2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арифметических действий над числами, сочетая устные и письменные приемы.</w:t>
            </w:r>
          </w:p>
          <w:p w:rsidR="008D3060" w:rsidRPr="008D3060" w:rsidRDefault="008D3060" w:rsidP="00877B78">
            <w:pPr>
              <w:pStyle w:val="a7"/>
              <w:widowControl w:val="0"/>
              <w:numPr>
                <w:ilvl w:val="0"/>
                <w:numId w:val="2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приближенных значений величин и погрешностей вычислений (абсолютной и относительной); сравнение числовых выражений.</w:t>
            </w:r>
          </w:p>
          <w:p w:rsidR="008D3060" w:rsidRPr="008D3060" w:rsidRDefault="008D3060" w:rsidP="00877B78">
            <w:pPr>
              <w:pStyle w:val="a7"/>
              <w:keepNext/>
              <w:keepLines/>
              <w:widowControl w:val="0"/>
              <w:numPr>
                <w:ilvl w:val="0"/>
                <w:numId w:val="20"/>
              </w:numPr>
              <w:spacing w:after="0" w:line="437" w:lineRule="exact"/>
              <w:ind w:left="290" w:hanging="283"/>
              <w:rPr>
                <w:rFonts w:ascii="Times New Roman" w:eastAsia="Franklin Gothic Demi" w:hAnsi="Times New Roman"/>
                <w:b/>
                <w:color w:val="000000"/>
              </w:rPr>
            </w:pPr>
            <w:r w:rsidRPr="008D3060">
              <w:rPr>
                <w:rFonts w:ascii="Times New Roman" w:eastAsia="Century Schoolbook" w:hAnsi="Times New Roman"/>
                <w:color w:val="000000"/>
              </w:rPr>
              <w:t>Нахождение ошибок в преобразованиях и вычислениях (отно</w:t>
            </w:r>
            <w:r w:rsidRPr="008D3060">
              <w:rPr>
                <w:rFonts w:ascii="Times New Roman" w:eastAsia="Century Schoolbook" w:hAnsi="Times New Roman"/>
                <w:color w:val="000000"/>
              </w:rPr>
              <w:softHyphen/>
              <w:t>сится ко всем пунктам программы)</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Корни, степени, лога</w:t>
            </w:r>
            <w:r w:rsidRPr="008D3060">
              <w:rPr>
                <w:rFonts w:ascii="Times New Roman" w:eastAsia="Century Schoolbook" w:hAnsi="Times New Roman" w:cs="Times New Roman"/>
                <w:color w:val="000000"/>
              </w:rPr>
              <w:softHyphen/>
              <w:t>рифмы</w:t>
            </w:r>
          </w:p>
        </w:tc>
        <w:tc>
          <w:tcPr>
            <w:tcW w:w="7053" w:type="dxa"/>
          </w:tcPr>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понятием корня </w:t>
            </w:r>
            <w:r w:rsidRPr="008D3060">
              <w:rPr>
                <w:rFonts w:ascii="Times New Roman" w:eastAsia="Century Schoolbook" w:hAnsi="Times New Roman"/>
                <w:color w:val="000000"/>
                <w:lang w:val="en-US"/>
              </w:rPr>
              <w:t>n</w:t>
            </w:r>
            <w:r w:rsidRPr="008D3060">
              <w:rPr>
                <w:rFonts w:ascii="Times New Roman" w:eastAsia="Century Schoolbook" w:hAnsi="Times New Roman"/>
                <w:color w:val="000000"/>
              </w:rPr>
              <w:t>-й степени, свойствами ради</w:t>
            </w:r>
            <w:r w:rsidRPr="008D3060">
              <w:rPr>
                <w:rFonts w:ascii="Times New Roman" w:eastAsia="Century Schoolbook" w:hAnsi="Times New Roman"/>
                <w:color w:val="000000"/>
              </w:rPr>
              <w:softHyphen/>
              <w:t>калов и правилами сравнения корней.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определения корня и свойств корней. Вычисле</w:t>
            </w:r>
            <w:r w:rsidRPr="008D3060">
              <w:rPr>
                <w:rFonts w:ascii="Times New Roman" w:eastAsia="Century Schoolbook" w:hAnsi="Times New Roman"/>
                <w:color w:val="000000"/>
              </w:rPr>
              <w:softHyphen/>
              <w:t>ние и сравнение корней, выполнение прикидки значения корня. Преобразование числовых и буквенных выражений, содержа</w:t>
            </w:r>
            <w:r w:rsidRPr="008D3060">
              <w:rPr>
                <w:rFonts w:ascii="Times New Roman" w:eastAsia="Century Schoolbook" w:hAnsi="Times New Roman"/>
                <w:color w:val="000000"/>
              </w:rPr>
              <w:softHyphen/>
              <w:t>щих радикалы.</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расчетов по формулам, содержащим радикалы, осу</w:t>
            </w:r>
            <w:r w:rsidRPr="008D3060">
              <w:rPr>
                <w:rFonts w:ascii="Times New Roman" w:eastAsia="Century Schoolbook" w:hAnsi="Times New Roman"/>
                <w:color w:val="000000"/>
              </w:rPr>
              <w:softHyphen/>
              <w:t>ществляя необходимые подстановки и преобразования. Определение равносильности выражений с радикалами. Реше</w:t>
            </w:r>
            <w:r w:rsidRPr="008D3060">
              <w:rPr>
                <w:rFonts w:ascii="Times New Roman" w:eastAsia="Century Schoolbook" w:hAnsi="Times New Roman"/>
                <w:color w:val="000000"/>
              </w:rPr>
              <w:softHyphen/>
              <w:t>ние иррациональных уравнений.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степени с действительным показате</w:t>
            </w:r>
            <w:r w:rsidRPr="008D3060">
              <w:rPr>
                <w:rFonts w:ascii="Times New Roman" w:eastAsia="Century Schoolbook" w:hAnsi="Times New Roman"/>
                <w:color w:val="000000"/>
              </w:rPr>
              <w:softHyphen/>
              <w:t>лем.</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значений степени, используя при необходимости инструментальные средства.</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Записывание корня </w:t>
            </w:r>
            <w:r w:rsidRPr="008D3060">
              <w:rPr>
                <w:rFonts w:ascii="Times New Roman" w:eastAsia="Century Schoolbook" w:hAnsi="Times New Roman"/>
                <w:color w:val="000000"/>
                <w:lang w:val="en-US"/>
              </w:rPr>
              <w:t>n</w:t>
            </w:r>
            <w:r w:rsidRPr="008D3060">
              <w:rPr>
                <w:rFonts w:ascii="Times New Roman" w:eastAsia="Century Schoolbook" w:hAnsi="Times New Roman"/>
                <w:color w:val="000000"/>
              </w:rPr>
              <w:t>-й степени в виде степени с дробным пока</w:t>
            </w:r>
            <w:r w:rsidRPr="008D3060">
              <w:rPr>
                <w:rFonts w:ascii="Times New Roman" w:eastAsia="Century Schoolbook" w:hAnsi="Times New Roman"/>
                <w:color w:val="000000"/>
              </w:rPr>
              <w:softHyphen/>
              <w:t>зателем и наоборот.</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свойств степеней. Вычисление степеней с ра</w:t>
            </w:r>
            <w:r w:rsidRPr="008D3060">
              <w:rPr>
                <w:rFonts w:ascii="Times New Roman" w:eastAsia="Century Schoolbook" w:hAnsi="Times New Roman"/>
                <w:color w:val="000000"/>
              </w:rPr>
              <w:softHyphen/>
              <w:t>циональным показателем, выполнение прикидки значения сте</w:t>
            </w:r>
            <w:r w:rsidRPr="008D3060">
              <w:rPr>
                <w:rFonts w:ascii="Times New Roman" w:eastAsia="Century Schoolbook" w:hAnsi="Times New Roman"/>
                <w:color w:val="000000"/>
              </w:rPr>
              <w:softHyphen/>
              <w:t>пени, сравнение степеней.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Преобразование числовых и буквенных выражений, содержа</w:t>
            </w:r>
            <w:r w:rsidRPr="008D3060">
              <w:rPr>
                <w:rFonts w:ascii="Times New Roman" w:eastAsia="Century Schoolbook" w:hAnsi="Times New Roman"/>
                <w:color w:val="000000"/>
              </w:rPr>
              <w:softHyphen/>
              <w:t>щих степени, применяя свойства. Решение показательных урав</w:t>
            </w:r>
            <w:r w:rsidRPr="008D3060">
              <w:rPr>
                <w:rFonts w:ascii="Times New Roman" w:eastAsia="Century Schoolbook" w:hAnsi="Times New Roman"/>
                <w:color w:val="000000"/>
              </w:rPr>
              <w:softHyphen/>
              <w:t>нений. Ознакомление с применением корней и степеней при вычисле</w:t>
            </w:r>
            <w:r w:rsidRPr="008D3060">
              <w:rPr>
                <w:rFonts w:ascii="Times New Roman" w:eastAsia="Century Schoolbook" w:hAnsi="Times New Roman"/>
                <w:color w:val="000000"/>
              </w:rPr>
              <w:softHyphen/>
              <w:t>нии средних, делении отрезка в «золотом сечении». Решение прикладных задач на сложные проценты.</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Преобразование алге</w:t>
            </w:r>
            <w:r w:rsidRPr="008D3060">
              <w:rPr>
                <w:rFonts w:ascii="Times New Roman" w:eastAsia="Century Schoolbook" w:hAnsi="Times New Roman" w:cs="Times New Roman"/>
                <w:color w:val="000000"/>
              </w:rPr>
              <w:softHyphen/>
              <w:t>браических выражений</w:t>
            </w:r>
          </w:p>
        </w:tc>
        <w:tc>
          <w:tcPr>
            <w:tcW w:w="7053" w:type="dxa"/>
          </w:tcPr>
          <w:p w:rsidR="008D3060" w:rsidRPr="008D3060" w:rsidRDefault="008D3060" w:rsidP="00877B78">
            <w:pPr>
              <w:pStyle w:val="a7"/>
              <w:widowControl w:val="0"/>
              <w:numPr>
                <w:ilvl w:val="0"/>
                <w:numId w:val="2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преобразований выражений, применение формул, связанных со свойствами степеней и логарифмов.</w:t>
            </w:r>
          </w:p>
          <w:p w:rsidR="008D3060" w:rsidRPr="008D3060" w:rsidRDefault="008D3060" w:rsidP="00877B78">
            <w:pPr>
              <w:pStyle w:val="a7"/>
              <w:widowControl w:val="0"/>
              <w:numPr>
                <w:ilvl w:val="0"/>
                <w:numId w:val="2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Определение области допустимых значений логарифмического выражения. Решение логарифмических уравнений. </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ОСНОВЫ ТРИГОНОМЕТРИИ</w:t>
            </w:r>
          </w:p>
        </w:tc>
      </w:tr>
      <w:tr w:rsidR="008D3060" w:rsidRPr="008D3060" w:rsidTr="008D3060">
        <w:trPr>
          <w:trHeight w:val="2602"/>
        </w:trPr>
        <w:tc>
          <w:tcPr>
            <w:tcW w:w="2686" w:type="dxa"/>
          </w:tcPr>
          <w:p w:rsidR="008D3060" w:rsidRPr="008D3060" w:rsidRDefault="008D3060" w:rsidP="008D3060">
            <w:pPr>
              <w:keepNext/>
              <w:keepLines/>
              <w:widowControl w:val="0"/>
              <w:spacing w:line="437" w:lineRule="exact"/>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Основные понятия</w:t>
            </w:r>
          </w:p>
        </w:tc>
        <w:tc>
          <w:tcPr>
            <w:tcW w:w="7053" w:type="dxa"/>
          </w:tcPr>
          <w:p w:rsidR="008D3060" w:rsidRPr="008D3060" w:rsidRDefault="008D3060" w:rsidP="00877B78">
            <w:pPr>
              <w:pStyle w:val="a7"/>
              <w:widowControl w:val="0"/>
              <w:numPr>
                <w:ilvl w:val="0"/>
                <w:numId w:val="2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8D3060" w:rsidRPr="008D3060" w:rsidRDefault="008D3060" w:rsidP="00877B78">
            <w:pPr>
              <w:pStyle w:val="a7"/>
              <w:widowControl w:val="0"/>
              <w:numPr>
                <w:ilvl w:val="0"/>
                <w:numId w:val="2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определений тригонометрических функций для углов поворота и острых углов прямо угольного треугольни</w:t>
            </w:r>
            <w:r w:rsidRPr="008D3060">
              <w:rPr>
                <w:rFonts w:ascii="Times New Roman" w:eastAsia="Century Schoolbook" w:hAnsi="Times New Roman"/>
                <w:color w:val="000000"/>
              </w:rPr>
              <w:softHyphen/>
              <w:t>ка и объяснение их взаимосвязи</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Основные тригонометрические тождества</w:t>
            </w:r>
          </w:p>
        </w:tc>
        <w:tc>
          <w:tcPr>
            <w:tcW w:w="7053"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Применение основных тригонометрических тождеств для вычис</w:t>
            </w:r>
            <w:r w:rsidRPr="008D3060">
              <w:rPr>
                <w:rFonts w:ascii="Times New Roman" w:eastAsia="Century Schoolbook" w:hAnsi="Times New Roman" w:cs="Times New Roman"/>
                <w:color w:val="000000"/>
              </w:rPr>
              <w:softHyphen/>
              <w:t>ления значений тригонометрических функций по одной из них</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Преобразования про</w:t>
            </w:r>
            <w:r w:rsidRPr="008D3060">
              <w:rPr>
                <w:rFonts w:ascii="Times New Roman" w:eastAsia="Century Schoolbook" w:hAnsi="Times New Roman" w:cs="Times New Roman"/>
                <w:color w:val="000000"/>
              </w:rPr>
              <w:softHyphen/>
              <w:t>стейших тригонометри</w:t>
            </w:r>
            <w:r w:rsidRPr="008D3060">
              <w:rPr>
                <w:rFonts w:ascii="Times New Roman" w:eastAsia="Century Schoolbook" w:hAnsi="Times New Roman" w:cs="Times New Roman"/>
                <w:color w:val="000000"/>
              </w:rPr>
              <w:softHyphen/>
              <w:t>ческих выражений</w:t>
            </w:r>
          </w:p>
        </w:tc>
        <w:tc>
          <w:tcPr>
            <w:tcW w:w="7053" w:type="dxa"/>
          </w:tcPr>
          <w:p w:rsidR="008D3060" w:rsidRPr="008D3060" w:rsidRDefault="008D3060" w:rsidP="00877B78">
            <w:pPr>
              <w:pStyle w:val="a7"/>
              <w:widowControl w:val="0"/>
              <w:numPr>
                <w:ilvl w:val="0"/>
                <w:numId w:val="2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w:t>
            </w:r>
            <w:r w:rsidRPr="008D3060">
              <w:rPr>
                <w:rFonts w:ascii="Times New Roman" w:eastAsia="Century Schoolbook" w:hAnsi="Times New Roman"/>
                <w:color w:val="000000"/>
              </w:rPr>
              <w:softHyphen/>
              <w:t>числении значения тригонометрического выражения и упроще</w:t>
            </w:r>
            <w:r w:rsidRPr="008D3060">
              <w:rPr>
                <w:rFonts w:ascii="Times New Roman" w:eastAsia="Century Schoolbook" w:hAnsi="Times New Roman"/>
                <w:color w:val="000000"/>
              </w:rPr>
              <w:softHyphen/>
              <w:t xml:space="preserve">ния его. </w:t>
            </w:r>
          </w:p>
          <w:p w:rsidR="008D3060" w:rsidRPr="008D3060" w:rsidRDefault="008D3060" w:rsidP="00877B78">
            <w:pPr>
              <w:pStyle w:val="a7"/>
              <w:widowControl w:val="0"/>
              <w:numPr>
                <w:ilvl w:val="0"/>
                <w:numId w:val="2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со свойствами симметрии точек на единичной окружности и применение их для вывода формул приведения</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Простейшие тригоно</w:t>
            </w:r>
            <w:r w:rsidRPr="008D3060">
              <w:rPr>
                <w:rFonts w:ascii="Times New Roman" w:eastAsia="Century Schoolbook" w:hAnsi="Times New Roman" w:cs="Times New Roman"/>
                <w:color w:val="000000"/>
              </w:rPr>
              <w:softHyphen/>
              <w:t>метрические уравне</w:t>
            </w:r>
            <w:r w:rsidRPr="008D3060">
              <w:rPr>
                <w:rFonts w:ascii="Times New Roman" w:eastAsia="Century Schoolbook" w:hAnsi="Times New Roman" w:cs="Times New Roman"/>
                <w:color w:val="000000"/>
              </w:rPr>
              <w:softHyphen/>
              <w:t xml:space="preserve">ния и </w:t>
            </w:r>
            <w:r w:rsidRPr="008D3060">
              <w:rPr>
                <w:rFonts w:ascii="Times New Roman" w:eastAsia="Century Schoolbook" w:hAnsi="Times New Roman" w:cs="Times New Roman"/>
                <w:bCs/>
                <w:iCs/>
                <w:color w:val="000000"/>
              </w:rPr>
              <w:t>неравенства</w:t>
            </w:r>
          </w:p>
        </w:tc>
        <w:tc>
          <w:tcPr>
            <w:tcW w:w="7053" w:type="dxa"/>
          </w:tcPr>
          <w:p w:rsidR="008D3060" w:rsidRPr="008D3060" w:rsidRDefault="008D3060" w:rsidP="00877B78">
            <w:pPr>
              <w:pStyle w:val="a7"/>
              <w:widowControl w:val="0"/>
              <w:numPr>
                <w:ilvl w:val="0"/>
                <w:numId w:val="2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по формулам и тригонометрическому кругу простей</w:t>
            </w:r>
            <w:r w:rsidRPr="008D3060">
              <w:rPr>
                <w:rFonts w:ascii="Times New Roman" w:eastAsia="Century Schoolbook" w:hAnsi="Times New Roman"/>
                <w:color w:val="000000"/>
              </w:rPr>
              <w:softHyphen/>
              <w:t>ших тригонометрических уравнений.</w:t>
            </w:r>
          </w:p>
          <w:p w:rsidR="008D3060" w:rsidRPr="008D3060" w:rsidRDefault="008D3060" w:rsidP="00877B78">
            <w:pPr>
              <w:pStyle w:val="a7"/>
              <w:widowControl w:val="0"/>
              <w:numPr>
                <w:ilvl w:val="0"/>
                <w:numId w:val="2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общих методов решения уравнений (приведение к линейному, квадратному, метод разложения на множители, за</w:t>
            </w:r>
            <w:r w:rsidRPr="008D3060">
              <w:rPr>
                <w:rFonts w:ascii="Times New Roman" w:eastAsia="Century Schoolbook" w:hAnsi="Times New Roman"/>
                <w:color w:val="000000"/>
              </w:rPr>
              <w:softHyphen/>
              <w:t>мены переменной) при решении тригонометрических уравнений. Умение отмечать на круге решения простейших тригонометри</w:t>
            </w:r>
            <w:r w:rsidRPr="008D3060">
              <w:rPr>
                <w:rFonts w:ascii="Times New Roman" w:eastAsia="Century Schoolbook" w:hAnsi="Times New Roman"/>
                <w:color w:val="000000"/>
              </w:rPr>
              <w:softHyphen/>
              <w:t>ческих неравенств</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Арксинус, арккосинус, арктангенс числа</w:t>
            </w:r>
          </w:p>
        </w:tc>
        <w:tc>
          <w:tcPr>
            <w:tcW w:w="7053" w:type="dxa"/>
          </w:tcPr>
          <w:p w:rsidR="008D3060" w:rsidRPr="008D3060" w:rsidRDefault="008D3060" w:rsidP="00877B78">
            <w:pPr>
              <w:pStyle w:val="a7"/>
              <w:widowControl w:val="0"/>
              <w:numPr>
                <w:ilvl w:val="0"/>
                <w:numId w:val="2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обратных тригонометрических функ</w:t>
            </w:r>
            <w:r w:rsidRPr="008D3060">
              <w:rPr>
                <w:rFonts w:ascii="Times New Roman" w:eastAsia="Century Schoolbook" w:hAnsi="Times New Roman"/>
                <w:color w:val="000000"/>
              </w:rPr>
              <w:softHyphen/>
              <w:t>ций.</w:t>
            </w:r>
          </w:p>
          <w:p w:rsidR="008D3060" w:rsidRPr="008D3060" w:rsidRDefault="008D3060" w:rsidP="00877B78">
            <w:pPr>
              <w:pStyle w:val="a7"/>
              <w:widowControl w:val="0"/>
              <w:numPr>
                <w:ilvl w:val="0"/>
                <w:numId w:val="2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определений арксинуса, арккосинуса, арктангенса числа, формулирование их, изображение на единичной окруж</w:t>
            </w:r>
            <w:r w:rsidRPr="008D3060">
              <w:rPr>
                <w:rFonts w:ascii="Times New Roman" w:eastAsia="Century Schoolbook" w:hAnsi="Times New Roman"/>
                <w:color w:val="000000"/>
              </w:rPr>
              <w:softHyphen/>
              <w:t>ности, применение при решении уравнений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ФУНКЦИИ, ИХ СВОЙСТВА И ГРАФИКИ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Функции.</w:t>
            </w:r>
          </w:p>
          <w:p w:rsidR="008D3060" w:rsidRPr="008D3060" w:rsidRDefault="008D3060" w:rsidP="008D3060">
            <w:pPr>
              <w:keepNext/>
              <w:keepLines/>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Понятие о непрерывно</w:t>
            </w:r>
            <w:r w:rsidRPr="008D3060">
              <w:rPr>
                <w:rFonts w:ascii="Times New Roman" w:eastAsia="Century Schoolbook" w:hAnsi="Times New Roman" w:cs="Times New Roman"/>
                <w:color w:val="000000"/>
              </w:rPr>
              <w:softHyphen/>
              <w:t>сти функции</w:t>
            </w:r>
          </w:p>
        </w:tc>
        <w:tc>
          <w:tcPr>
            <w:tcW w:w="7053" w:type="dxa"/>
          </w:tcPr>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переменной, примерами зависимостей между переменными.</w:t>
            </w:r>
          </w:p>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графика, определение принадлеж</w:t>
            </w:r>
            <w:r w:rsidRPr="008D3060">
              <w:rPr>
                <w:rFonts w:ascii="Times New Roman" w:eastAsia="Century Schoolbook" w:hAnsi="Times New Roman"/>
                <w:color w:val="000000"/>
              </w:rPr>
              <w:softHyphen/>
              <w:t>ности точки графику функции. Определение по формуле про</w:t>
            </w:r>
            <w:r w:rsidRPr="008D3060">
              <w:rPr>
                <w:rFonts w:ascii="Times New Roman" w:eastAsia="Century Schoolbook" w:hAnsi="Times New Roman"/>
                <w:color w:val="000000"/>
              </w:rPr>
              <w:softHyphen/>
              <w:t>стейшей зависимости, вида ее графика. Выражение по формуле одной переменной через другие.</w:t>
            </w:r>
          </w:p>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определением функции, формулирование его. Нахождение области определения и области значений функции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Свойства функции. Графическая интер</w:t>
            </w:r>
            <w:r w:rsidRPr="008D3060">
              <w:rPr>
                <w:rFonts w:ascii="Times New Roman" w:eastAsia="Century Schoolbook" w:hAnsi="Times New Roman" w:cs="Times New Roman"/>
                <w:color w:val="000000"/>
              </w:rPr>
              <w:softHyphen/>
              <w:t>претация. Примеры функциональных за</w:t>
            </w:r>
            <w:r w:rsidRPr="008D3060">
              <w:rPr>
                <w:rFonts w:ascii="Times New Roman" w:eastAsia="Century Schoolbook" w:hAnsi="Times New Roman" w:cs="Times New Roman"/>
                <w:color w:val="000000"/>
              </w:rPr>
              <w:softHyphen/>
              <w:t>висимостей в реальных процессах и явлениях</w:t>
            </w:r>
          </w:p>
        </w:tc>
        <w:tc>
          <w:tcPr>
            <w:tcW w:w="7053" w:type="dxa"/>
          </w:tcPr>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примерами функциональных зависимостей в ре</w:t>
            </w:r>
            <w:r w:rsidRPr="008D3060">
              <w:rPr>
                <w:rFonts w:ascii="Times New Roman" w:eastAsia="Century Schoolbook" w:hAnsi="Times New Roman"/>
                <w:color w:val="000000"/>
              </w:rPr>
              <w:softHyphen/>
              <w:t>альных процессах из смежных дисциплин.</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доказательными рассуждениями некоторых свойств линейной и квадратичной функций, проведение исследо</w:t>
            </w:r>
            <w:r w:rsidRPr="008D3060">
              <w:rPr>
                <w:rFonts w:ascii="Times New Roman" w:eastAsia="Century Schoolbook" w:hAnsi="Times New Roman"/>
                <w:color w:val="000000"/>
              </w:rPr>
              <w:softHyphen/>
              <w:t>вания линейной, кусочно-линейной, дробно-линейной и квадра</w:t>
            </w:r>
            <w:r w:rsidRPr="008D3060">
              <w:rPr>
                <w:rFonts w:ascii="Times New Roman" w:eastAsia="Century Schoolbook" w:hAnsi="Times New Roman"/>
                <w:color w:val="000000"/>
              </w:rPr>
              <w:softHyphen/>
              <w:t>тичной функций, построение их графиков. Построение и чтение графиков функций. Исследование функции.</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Составление видов функций по данному условию, решение задач на </w:t>
            </w:r>
            <w:r w:rsidRPr="008D3060">
              <w:rPr>
                <w:rFonts w:ascii="Times New Roman" w:eastAsia="Century Schoolbook" w:hAnsi="Times New Roman"/>
                <w:color w:val="000000"/>
              </w:rPr>
              <w:lastRenderedPageBreak/>
              <w:t>экстремум.</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преобразований графика функции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Обратные функции</w:t>
            </w:r>
          </w:p>
        </w:tc>
        <w:tc>
          <w:tcPr>
            <w:tcW w:w="7053" w:type="dxa"/>
          </w:tcPr>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Изучение </w:t>
            </w:r>
            <w:r w:rsidRPr="008D3060">
              <w:rPr>
                <w:rFonts w:ascii="Times New Roman" w:eastAsia="Century Schoolbook" w:hAnsi="Times New Roman"/>
                <w:i/>
                <w:iCs/>
                <w:color w:val="000000"/>
              </w:rPr>
              <w:t>понятия обратной функции,</w:t>
            </w:r>
            <w:r w:rsidRPr="008D3060">
              <w:rPr>
                <w:rFonts w:ascii="Times New Roman" w:eastAsia="Century Schoolbook" w:hAnsi="Times New Roman"/>
                <w:color w:val="000000"/>
              </w:rPr>
              <w:t xml:space="preserve"> определение вида и </w:t>
            </w:r>
            <w:r w:rsidRPr="008D3060">
              <w:rPr>
                <w:rFonts w:ascii="Times New Roman" w:eastAsia="Century Schoolbook" w:hAnsi="Times New Roman"/>
                <w:i/>
                <w:iCs/>
                <w:color w:val="000000"/>
              </w:rPr>
              <w:t>по</w:t>
            </w:r>
            <w:r w:rsidRPr="008D3060">
              <w:rPr>
                <w:rFonts w:ascii="Times New Roman" w:eastAsia="Century Schoolbook" w:hAnsi="Times New Roman"/>
                <w:i/>
                <w:iCs/>
                <w:color w:val="000000"/>
              </w:rPr>
              <w:softHyphen/>
              <w:t>строение графика обратной функции, нахождение ее области определения и области значений.</w:t>
            </w:r>
            <w:r w:rsidRPr="008D3060">
              <w:rPr>
                <w:rFonts w:ascii="Times New Roman" w:eastAsia="Century Schoolbook" w:hAnsi="Times New Roman"/>
                <w:color w:val="000000"/>
              </w:rPr>
              <w:t xml:space="preserve"> </w:t>
            </w:r>
          </w:p>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функций при исследовании уравнений и решении задач на экстремум.</w:t>
            </w:r>
          </w:p>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сложной функции</w:t>
            </w:r>
          </w:p>
        </w:tc>
      </w:tr>
      <w:tr w:rsidR="008D3060" w:rsidRPr="008D3060" w:rsidTr="008D3060">
        <w:trPr>
          <w:trHeight w:val="6647"/>
        </w:trPr>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Степенные, показа</w:t>
            </w:r>
            <w:r w:rsidRPr="008D3060">
              <w:rPr>
                <w:rFonts w:ascii="Times New Roman" w:eastAsia="Century Schoolbook" w:hAnsi="Times New Roman" w:cs="Times New Roman"/>
                <w:color w:val="000000"/>
              </w:rPr>
              <w:softHyphen/>
              <w:t>тельные, логарифми</w:t>
            </w:r>
            <w:r w:rsidRPr="008D3060">
              <w:rPr>
                <w:rFonts w:ascii="Times New Roman" w:eastAsia="Century Schoolbook" w:hAnsi="Times New Roman" w:cs="Times New Roman"/>
                <w:color w:val="000000"/>
              </w:rPr>
              <w:softHyphen/>
              <w:t>ческие и тригономе</w:t>
            </w:r>
            <w:r w:rsidRPr="008D3060">
              <w:rPr>
                <w:rFonts w:ascii="Times New Roman" w:eastAsia="Century Schoolbook" w:hAnsi="Times New Roman" w:cs="Times New Roman"/>
                <w:color w:val="000000"/>
              </w:rPr>
              <w:softHyphen/>
              <w:t>трические функции. Обратные тригономе</w:t>
            </w:r>
            <w:r w:rsidRPr="008D3060">
              <w:rPr>
                <w:rFonts w:ascii="Times New Roman" w:eastAsia="Century Schoolbook" w:hAnsi="Times New Roman" w:cs="Times New Roman"/>
                <w:color w:val="000000"/>
              </w:rPr>
              <w:softHyphen/>
              <w:t>трические функции</w:t>
            </w:r>
          </w:p>
        </w:tc>
        <w:tc>
          <w:tcPr>
            <w:tcW w:w="7053" w:type="dxa"/>
          </w:tcPr>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Вычисление значений функций по значению аргумента. Определение положения точки на графике по ее координатам и наоборот.</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Использование свойств функций для сравнения значений степе</w:t>
            </w:r>
            <w:r w:rsidRPr="008D3060">
              <w:rPr>
                <w:rFonts w:ascii="Times New Roman" w:eastAsia="Century Schoolbook" w:hAnsi="Times New Roman"/>
                <w:color w:val="000000"/>
              </w:rPr>
              <w:softHyphen/>
              <w:t>ней и логарифмов.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Построение графиков степенных и логарифмических функций.</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показательных и логарифмических уравнений и нера</w:t>
            </w:r>
            <w:r w:rsidRPr="008D3060">
              <w:rPr>
                <w:rFonts w:ascii="Times New Roman" w:eastAsia="Century Schoolbook" w:hAnsi="Times New Roman"/>
                <w:color w:val="000000"/>
              </w:rPr>
              <w:softHyphen/>
              <w:t>венств по известным алгоритмам.</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непрерывной периодической функ</w:t>
            </w:r>
            <w:r w:rsidRPr="008D3060">
              <w:rPr>
                <w:rFonts w:ascii="Times New Roman" w:eastAsia="Century Schoolbook" w:hAnsi="Times New Roman"/>
                <w:color w:val="000000"/>
              </w:rPr>
              <w:softHyphen/>
              <w:t>ции, формулирование свойств синуса и косинуса, построение их графиков.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гармонических колебаний и примера</w:t>
            </w:r>
            <w:r w:rsidRPr="008D3060">
              <w:rPr>
                <w:rFonts w:ascii="Times New Roman" w:eastAsia="Century Schoolbook" w:hAnsi="Times New Roman"/>
                <w:color w:val="000000"/>
              </w:rPr>
              <w:softHyphen/>
              <w:t>ми гармонических колебаний для описания процессов в физике и других областях знания.</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разрывной периодической функции, формулирование свойств тангенса и котангенса, построение их графиков.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функций для сравнения значений тригономе</w:t>
            </w:r>
            <w:r w:rsidRPr="008D3060">
              <w:rPr>
                <w:rFonts w:ascii="Times New Roman" w:eastAsia="Century Schoolbook" w:hAnsi="Times New Roman"/>
                <w:color w:val="000000"/>
              </w:rPr>
              <w:softHyphen/>
              <w:t xml:space="preserve">трических функций, решения тригонометрических уравнений. </w:t>
            </w:r>
            <w:r w:rsidRPr="008D3060">
              <w:rPr>
                <w:rFonts w:ascii="Times New Roman" w:eastAsia="Century Schoolbook" w:hAnsi="Times New Roman"/>
                <w:i/>
                <w:iCs/>
                <w:color w:val="000000"/>
              </w:rPr>
              <w:t>Построение графиков обратных тригонометрических функ</w:t>
            </w:r>
            <w:r w:rsidRPr="008D3060">
              <w:rPr>
                <w:rFonts w:ascii="Times New Roman" w:eastAsia="Century Schoolbook" w:hAnsi="Times New Roman"/>
                <w:i/>
                <w:iCs/>
                <w:color w:val="000000"/>
              </w:rPr>
              <w:softHyphen/>
              <w:t>ций и определение по графикам их свойств.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преобразования графиков</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НАЧАЛА МАТЕМАТИЧЕСКОГО АНАЛИЗА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Последовательности</w:t>
            </w:r>
          </w:p>
        </w:tc>
        <w:tc>
          <w:tcPr>
            <w:tcW w:w="7053" w:type="dxa"/>
          </w:tcPr>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числовой последовательности, спосо</w:t>
            </w:r>
            <w:r w:rsidRPr="008D3060">
              <w:rPr>
                <w:rFonts w:ascii="Times New Roman" w:eastAsia="Century Schoolbook" w:hAnsi="Times New Roman"/>
                <w:color w:val="000000"/>
              </w:rPr>
              <w:softHyphen/>
              <w:t>бами ее задания, вычислениями ее членов.</w:t>
            </w:r>
          </w:p>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i/>
                <w:iCs/>
                <w:color w:val="000000"/>
              </w:rPr>
              <w:t>Ознакомление с понятием предела последовательности</w:t>
            </w:r>
            <w:r w:rsidRPr="008D3060">
              <w:rPr>
                <w:rFonts w:ascii="Times New Roman" w:eastAsia="Century Schoolbook" w:hAnsi="Times New Roman"/>
                <w:color w:val="000000"/>
              </w:rPr>
              <w:t>. Ознакомление с вычислением суммы бесконечного числового ряда на примере вычисления суммы бесконечно убывающей гео</w:t>
            </w:r>
            <w:r w:rsidRPr="008D3060">
              <w:rPr>
                <w:rFonts w:ascii="Times New Roman" w:eastAsia="Century Schoolbook" w:hAnsi="Times New Roman"/>
                <w:color w:val="000000"/>
              </w:rPr>
              <w:softHyphen/>
              <w:t>метрической прогрессии.</w:t>
            </w:r>
          </w:p>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применение формулы суммы бесконечно убы</w:t>
            </w:r>
            <w:r w:rsidRPr="008D3060">
              <w:rPr>
                <w:rFonts w:ascii="Times New Roman" w:eastAsia="Century Schoolbook" w:hAnsi="Times New Roman"/>
                <w:color w:val="000000"/>
              </w:rPr>
              <w:softHyphen/>
              <w:t>вающей геометрической прогрессии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Производная и ее при</w:t>
            </w:r>
            <w:r w:rsidRPr="008D3060">
              <w:rPr>
                <w:rFonts w:ascii="Times New Roman" w:eastAsia="Century Schoolbook" w:hAnsi="Times New Roman" w:cs="Times New Roman"/>
                <w:color w:val="000000"/>
              </w:rPr>
              <w:softHyphen/>
              <w:t>менение</w:t>
            </w:r>
          </w:p>
        </w:tc>
        <w:tc>
          <w:tcPr>
            <w:tcW w:w="7053" w:type="dxa"/>
          </w:tcPr>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производной.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и формулирование ее механического и геометрическо</w:t>
            </w:r>
            <w:r w:rsidRPr="008D3060">
              <w:rPr>
                <w:rFonts w:ascii="Times New Roman" w:eastAsia="Century Schoolbook" w:hAnsi="Times New Roman"/>
                <w:color w:val="000000"/>
              </w:rPr>
              <w:softHyphen/>
              <w:t>го смысла, изучение алгоритма вычисления производной на при</w:t>
            </w:r>
            <w:r w:rsidRPr="008D3060">
              <w:rPr>
                <w:rFonts w:ascii="Times New Roman" w:eastAsia="Century Schoolbook" w:hAnsi="Times New Roman"/>
                <w:color w:val="000000"/>
              </w:rPr>
              <w:softHyphen/>
              <w:t>мере вычисления мгновенной скорости и углового коэффициента касательной.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Составление уравнения касательной в общем виде.</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lastRenderedPageBreak/>
              <w:t>Изучение теорем о связи свойств функции и производной, фор</w:t>
            </w:r>
            <w:r w:rsidRPr="008D3060">
              <w:rPr>
                <w:rFonts w:ascii="Times New Roman" w:eastAsia="Century Schoolbook" w:hAnsi="Times New Roman"/>
                <w:color w:val="000000"/>
              </w:rPr>
              <w:softHyphen/>
              <w:t>мулировка их. Проведение с помощью производной исследования функции, за</w:t>
            </w:r>
            <w:r w:rsidRPr="008D3060">
              <w:rPr>
                <w:rFonts w:ascii="Times New Roman" w:eastAsia="Century Schoolbook" w:hAnsi="Times New Roman"/>
                <w:color w:val="000000"/>
              </w:rPr>
              <w:softHyphen/>
              <w:t>данной формулой.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Установление связи свойств функции и производной по их гра</w:t>
            </w:r>
            <w:r w:rsidRPr="008D3060">
              <w:rPr>
                <w:rFonts w:ascii="Times New Roman" w:eastAsia="Century Schoolbook" w:hAnsi="Times New Roman"/>
                <w:color w:val="000000"/>
              </w:rPr>
              <w:softHyphen/>
              <w:t>фикам.</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производной для решения задач на нахождение наибольшего, наименьшего значения и на нахождение экстремума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Первообразная и интеграл</w:t>
            </w:r>
          </w:p>
        </w:tc>
        <w:tc>
          <w:tcPr>
            <w:tcW w:w="7053" w:type="dxa"/>
          </w:tcPr>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интеграла и первообразной.</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правила вычисления первообразной и теоремы Ньютона— Лейбница.</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связь первообразной и ее производной, вычис</w:t>
            </w:r>
            <w:r w:rsidRPr="008D3060">
              <w:rPr>
                <w:rFonts w:ascii="Times New Roman" w:eastAsia="Century Schoolbook" w:hAnsi="Times New Roman"/>
                <w:color w:val="000000"/>
              </w:rPr>
              <w:softHyphen/>
              <w:t>ление первообразной для данной функции.</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применение интеграла для вычисления физи</w:t>
            </w:r>
            <w:r w:rsidRPr="008D3060">
              <w:rPr>
                <w:rFonts w:ascii="Times New Roman" w:eastAsia="Century Schoolbook" w:hAnsi="Times New Roman"/>
                <w:color w:val="000000"/>
              </w:rPr>
              <w:softHyphen/>
              <w:t>ческих величин и площадей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УРАВНЕНИЯ И НЕРАВЕНСТВА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Уравнения и системы уравнений Неравенства и систе</w:t>
            </w:r>
            <w:r w:rsidRPr="008D3060">
              <w:rPr>
                <w:rFonts w:ascii="Times New Roman" w:eastAsia="Century Schoolbook" w:hAnsi="Times New Roman" w:cs="Times New Roman"/>
                <w:color w:val="000000"/>
              </w:rPr>
              <w:softHyphen/>
              <w:t>мы неравенств с двумя переменными</w:t>
            </w:r>
          </w:p>
        </w:tc>
        <w:tc>
          <w:tcPr>
            <w:tcW w:w="7053" w:type="dxa"/>
          </w:tcPr>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простейшими сведениями о корнях алгебраиче</w:t>
            </w:r>
            <w:r w:rsidRPr="008D3060">
              <w:rPr>
                <w:rFonts w:ascii="Times New Roman" w:eastAsia="Century Schoolbook" w:hAnsi="Times New Roman"/>
                <w:color w:val="000000"/>
              </w:rPr>
              <w:softHyphen/>
              <w:t>ских уравнений, понятиями исследования уравнений и систем уравнений.</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теории равносильности уравнений и ее применения. По</w:t>
            </w:r>
            <w:r w:rsidRPr="008D3060">
              <w:rPr>
                <w:rFonts w:ascii="Times New Roman" w:eastAsia="Century Schoolbook" w:hAnsi="Times New Roman"/>
                <w:color w:val="000000"/>
              </w:rPr>
              <w:softHyphen/>
              <w:t>вторение записи решения стандартных уравнений, приемов преоб</w:t>
            </w:r>
            <w:r w:rsidRPr="008D3060">
              <w:rPr>
                <w:rFonts w:ascii="Times New Roman" w:eastAsia="Century Schoolbook" w:hAnsi="Times New Roman"/>
                <w:color w:val="000000"/>
              </w:rPr>
              <w:softHyphen/>
              <w:t>разования уравнений для сведения к стандартному уравнению. Решение рациональных, иррациональных, показательных и тригонометрических уравнений и систем.</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Использование свойств и графиков функций для решения урав</w:t>
            </w:r>
            <w:r w:rsidRPr="008D3060">
              <w:rPr>
                <w:rFonts w:ascii="Times New Roman" w:eastAsia="Century Schoolbook" w:hAnsi="Times New Roman"/>
                <w:color w:val="000000"/>
              </w:rPr>
              <w:softHyphen/>
              <w:t>нений. Повторение основных приемов решения систем.</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уравнений с применением всех приемов (разложения на множители, введения новых неизвестных, подстановки, графи</w:t>
            </w:r>
            <w:r w:rsidRPr="008D3060">
              <w:rPr>
                <w:rFonts w:ascii="Times New Roman" w:eastAsia="Century Schoolbook" w:hAnsi="Times New Roman"/>
                <w:color w:val="000000"/>
              </w:rPr>
              <w:softHyphen/>
              <w:t>ческого метода). Решение систем уравнений с применением различных способов. Ознакомление с общими вопросами решения неравенств и исполь</w:t>
            </w:r>
            <w:r w:rsidRPr="008D3060">
              <w:rPr>
                <w:rFonts w:ascii="Times New Roman" w:eastAsia="Century Schoolbook" w:hAnsi="Times New Roman"/>
                <w:color w:val="000000"/>
              </w:rPr>
              <w:softHyphen/>
              <w:t>зование свойств и графиков функций при решении неравенств. Решение неравенств и систем неравенств с применением различ</w:t>
            </w:r>
            <w:r w:rsidRPr="008D3060">
              <w:rPr>
                <w:rFonts w:ascii="Times New Roman" w:eastAsia="Century Schoolbook" w:hAnsi="Times New Roman"/>
                <w:color w:val="000000"/>
              </w:rPr>
              <w:softHyphen/>
              <w:t>ных способов.</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математических методов для решения содержатель</w:t>
            </w:r>
            <w:r w:rsidRPr="008D3060">
              <w:rPr>
                <w:rFonts w:ascii="Times New Roman" w:eastAsia="Century Schoolbook" w:hAnsi="Times New Roman"/>
                <w:color w:val="000000"/>
              </w:rPr>
              <w:softHyphen/>
              <w:t>ных задач из различных областей науки и практики. Интерпре</w:t>
            </w:r>
            <w:r w:rsidRPr="008D3060">
              <w:rPr>
                <w:rFonts w:ascii="Times New Roman" w:eastAsia="Century Schoolbook" w:hAnsi="Times New Roman"/>
                <w:color w:val="000000"/>
              </w:rPr>
              <w:softHyphen/>
              <w:t>тирование результатов с учетом реальных ограничений.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ЭЛЕМЕНТЫ КОМБИНАТОРИКИ И ТЕОРИИ ВЕРОЯТНОСТЕЙ</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Основные понятия комбинаторики</w:t>
            </w:r>
          </w:p>
        </w:tc>
        <w:tc>
          <w:tcPr>
            <w:tcW w:w="7053" w:type="dxa"/>
          </w:tcPr>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правила комбинаторики и применение при решении комбинаторных задач.</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комбинаторных задач методом перебора и по правилу умножения.</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понятиями комбинаторики: размещениями, со</w:t>
            </w:r>
            <w:r w:rsidRPr="008D3060">
              <w:rPr>
                <w:rFonts w:ascii="Times New Roman" w:eastAsia="Century Schoolbook" w:hAnsi="Times New Roman"/>
                <w:color w:val="000000"/>
              </w:rPr>
              <w:softHyphen/>
              <w:t>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биномом Ньютона и треугольником Паскаля. Решение практических задач с использованием понятий и пра</w:t>
            </w:r>
            <w:r w:rsidRPr="008D3060">
              <w:rPr>
                <w:rFonts w:ascii="Times New Roman" w:eastAsia="Century Schoolbook" w:hAnsi="Times New Roman"/>
                <w:color w:val="000000"/>
              </w:rPr>
              <w:softHyphen/>
              <w:t>вил комбинаторики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Элементы теории вероятностей</w:t>
            </w:r>
          </w:p>
        </w:tc>
        <w:tc>
          <w:tcPr>
            <w:tcW w:w="7053" w:type="dxa"/>
          </w:tcPr>
          <w:p w:rsidR="008D3060" w:rsidRPr="008D3060" w:rsidRDefault="008D3060" w:rsidP="00877B78">
            <w:pPr>
              <w:pStyle w:val="a7"/>
              <w:widowControl w:val="0"/>
              <w:numPr>
                <w:ilvl w:val="0"/>
                <w:numId w:val="3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классического определения вероятности, свойств веро</w:t>
            </w:r>
            <w:r w:rsidRPr="008D3060">
              <w:rPr>
                <w:rFonts w:ascii="Times New Roman" w:eastAsia="Century Schoolbook" w:hAnsi="Times New Roman"/>
                <w:color w:val="000000"/>
              </w:rPr>
              <w:softHyphen/>
              <w:t>ятности, теоремы о сумме вероятностей.</w:t>
            </w:r>
          </w:p>
          <w:p w:rsidR="008D3060" w:rsidRPr="008D3060" w:rsidRDefault="008D3060" w:rsidP="00877B78">
            <w:pPr>
              <w:pStyle w:val="a7"/>
              <w:widowControl w:val="0"/>
              <w:numPr>
                <w:ilvl w:val="0"/>
                <w:numId w:val="3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Рассмотрение примеров вычисления вероятностей. Решение задач на </w:t>
            </w:r>
            <w:r w:rsidRPr="008D3060">
              <w:rPr>
                <w:rFonts w:ascii="Times New Roman" w:eastAsia="Century Schoolbook" w:hAnsi="Times New Roman"/>
                <w:color w:val="000000"/>
              </w:rPr>
              <w:lastRenderedPageBreak/>
              <w:t>вычисление вероятностей событий</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Представление данных (таблицы, диаграммы, графики)</w:t>
            </w:r>
          </w:p>
        </w:tc>
        <w:tc>
          <w:tcPr>
            <w:tcW w:w="7053" w:type="dxa"/>
          </w:tcPr>
          <w:p w:rsidR="008D3060" w:rsidRPr="008D3060" w:rsidRDefault="008D3060" w:rsidP="00877B78">
            <w:pPr>
              <w:pStyle w:val="a7"/>
              <w:widowControl w:val="0"/>
              <w:numPr>
                <w:ilvl w:val="0"/>
                <w:numId w:val="3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представлением числовых данных и их характе</w:t>
            </w:r>
            <w:r w:rsidRPr="008D3060">
              <w:rPr>
                <w:rFonts w:ascii="Times New Roman" w:eastAsia="Century Schoolbook" w:hAnsi="Times New Roman"/>
                <w:color w:val="000000"/>
              </w:rPr>
              <w:softHyphen/>
              <w:t>ристиками.</w:t>
            </w:r>
          </w:p>
          <w:p w:rsidR="008D3060" w:rsidRPr="008D3060" w:rsidRDefault="008D3060" w:rsidP="00877B78">
            <w:pPr>
              <w:pStyle w:val="a7"/>
              <w:widowControl w:val="0"/>
              <w:numPr>
                <w:ilvl w:val="0"/>
                <w:numId w:val="3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практических задач на обработку числовых данных, вычисление их характеристик</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ГЕОМЕТРИЯ</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Прямые и плоскости в пространстве</w:t>
            </w:r>
          </w:p>
        </w:tc>
        <w:tc>
          <w:tcPr>
            <w:tcW w:w="7053" w:type="dxa"/>
          </w:tcPr>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Формулировка и приведение доказательств признаков взаимного расположения прямых и плоскостей. Распознавание на черте</w:t>
            </w:r>
            <w:r w:rsidRPr="008D3060">
              <w:rPr>
                <w:rFonts w:ascii="Times New Roman" w:eastAsia="Century Schoolbook" w:hAnsi="Times New Roman"/>
                <w:color w:val="000000"/>
              </w:rPr>
              <w:softHyphen/>
              <w:t>жах и моделях различных случаев взаимного расположения пря</w:t>
            </w:r>
            <w:r w:rsidRPr="008D3060">
              <w:rPr>
                <w:rFonts w:ascii="Times New Roman" w:eastAsia="Century Schoolbook" w:hAnsi="Times New Roman"/>
                <w:color w:val="000000"/>
              </w:rPr>
              <w:softHyphen/>
              <w:t>мых и плоскостей, аргументирование своих суждений. Формулирование определений, признаков и свойств параллель</w:t>
            </w:r>
            <w:r w:rsidRPr="008D3060">
              <w:rPr>
                <w:rFonts w:ascii="Times New Roman" w:eastAsia="Century Schoolbook" w:hAnsi="Times New Roman"/>
                <w:color w:val="000000"/>
              </w:rPr>
              <w:softHyphen/>
              <w:t>ных и перпендикулярных плоскостей, двугранных и линейных углов.</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построения углов между прямыми, прямой и пло</w:t>
            </w:r>
            <w:r w:rsidRPr="008D3060">
              <w:rPr>
                <w:rFonts w:ascii="Times New Roman" w:eastAsia="Century Schoolbook" w:hAnsi="Times New Roman"/>
                <w:color w:val="000000"/>
              </w:rPr>
              <w:softHyphen/>
              <w:t>скостью, между плоскостями по описанию и распознавание их на моделях.</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признаков и свойств расположения прямых и пло</w:t>
            </w:r>
            <w:r w:rsidRPr="008D3060">
              <w:rPr>
                <w:rFonts w:ascii="Times New Roman" w:eastAsia="Century Schoolbook" w:hAnsi="Times New Roman"/>
                <w:color w:val="000000"/>
              </w:rPr>
              <w:softHyphen/>
              <w:t>скостей при решении задач.</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на рисунках и конструирование на моделях пер</w:t>
            </w:r>
            <w:r w:rsidRPr="008D3060">
              <w:rPr>
                <w:rFonts w:ascii="Times New Roman" w:eastAsia="Century Schoolbook" w:hAnsi="Times New Roman"/>
                <w:color w:val="000000"/>
              </w:rPr>
              <w:softHyphen/>
              <w:t>пендикуляров и наклонных к плоскости, прямых, параллельных плоскостей, углов между прямой и плоскостью и обоснование построения.</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вычисление геометрических величин. Описы- вание расстояния от точки до плоскости, от прямой до плоско</w:t>
            </w:r>
            <w:r w:rsidRPr="008D3060">
              <w:rPr>
                <w:rFonts w:ascii="Times New Roman" w:eastAsia="Century Schoolbook" w:hAnsi="Times New Roman"/>
                <w:color w:val="000000"/>
              </w:rPr>
              <w:softHyphen/>
              <w:t>сти, между плоскостями, между скрещивающимися прямыми, между произвольными фигурами в пространстве. Формулирование и доказывание основных теорем о расстояниях (теорем существования, свойства).</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на чертежах и моделях расстояния и обоснование своих суждений. Определение и вычисление расстояний в про</w:t>
            </w:r>
            <w:r w:rsidRPr="008D3060">
              <w:rPr>
                <w:rFonts w:ascii="Times New Roman" w:eastAsia="Century Schoolbook" w:hAnsi="Times New Roman"/>
                <w:color w:val="000000"/>
              </w:rPr>
              <w:softHyphen/>
              <w:t>странстве. Применение формул и теорем планиметрии для реше</w:t>
            </w:r>
            <w:r w:rsidRPr="008D3060">
              <w:rPr>
                <w:rFonts w:ascii="Times New Roman" w:eastAsia="Century Schoolbook" w:hAnsi="Times New Roman"/>
                <w:color w:val="000000"/>
              </w:rPr>
              <w:softHyphen/>
              <w:t>ния задач.</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понятием параллельного проектирования и его свойствами. </w:t>
            </w:r>
            <w:r w:rsidRPr="008D3060">
              <w:rPr>
                <w:rFonts w:ascii="Times New Roman" w:eastAsia="Century Schoolbook" w:hAnsi="Times New Roman"/>
                <w:i/>
                <w:iCs/>
                <w:color w:val="000000"/>
              </w:rPr>
              <w:t>Формулирование теоремы о площади ортогональ</w:t>
            </w:r>
            <w:r w:rsidRPr="008D3060">
              <w:rPr>
                <w:rFonts w:ascii="Times New Roman" w:eastAsia="Century Schoolbook" w:hAnsi="Times New Roman"/>
                <w:i/>
                <w:iCs/>
                <w:color w:val="000000"/>
              </w:rPr>
              <w:softHyphen/>
              <w:t>ной проекции многоугольника</w:t>
            </w:r>
            <w:r w:rsidRPr="008D3060">
              <w:rPr>
                <w:rFonts w:ascii="Times New Roman" w:eastAsia="Century Schoolbook" w:hAnsi="Times New Roman"/>
                <w:color w:val="000000"/>
              </w:rPr>
              <w:t xml:space="preserve"> Применение теории для обоснования построений и вычислений. Аргументирование своих суждений о взаимном расположении пространственных фигур.</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Многогранники</w:t>
            </w:r>
          </w:p>
        </w:tc>
        <w:tc>
          <w:tcPr>
            <w:tcW w:w="7053" w:type="dxa"/>
          </w:tcPr>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Описание и характеристика различных видов многогранников, перечисление их элементов и свойств.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многогранников и выполнение построения на изо</w:t>
            </w:r>
            <w:r w:rsidRPr="008D3060">
              <w:rPr>
                <w:rFonts w:ascii="Times New Roman" w:eastAsia="Century Schoolbook" w:hAnsi="Times New Roman"/>
                <w:color w:val="000000"/>
              </w:rPr>
              <w:softHyphen/>
              <w:t>бражениях и моделях многогранников.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Вычисление линейных элементов и углов в пространственных конфигурациях, аргументирование своих суждений. Характеристика и изображение сечения, </w:t>
            </w:r>
            <w:r w:rsidRPr="008D3060">
              <w:rPr>
                <w:rFonts w:ascii="Times New Roman" w:eastAsia="Century Schoolbook" w:hAnsi="Times New Roman"/>
                <w:i/>
                <w:iCs/>
                <w:color w:val="000000"/>
              </w:rPr>
              <w:t>развертки многогран</w:t>
            </w:r>
            <w:r w:rsidRPr="008D3060">
              <w:rPr>
                <w:rFonts w:ascii="Times New Roman" w:eastAsia="Century Schoolbook" w:hAnsi="Times New Roman"/>
                <w:i/>
                <w:iCs/>
                <w:color w:val="000000"/>
              </w:rPr>
              <w:softHyphen/>
              <w:t>ников</w:t>
            </w:r>
            <w:r w:rsidRPr="008D3060">
              <w:rPr>
                <w:rFonts w:ascii="Times New Roman" w:eastAsia="Century Schoolbook" w:hAnsi="Times New Roman"/>
                <w:color w:val="000000"/>
              </w:rPr>
              <w:t>, вычисление площадей поверхностей.</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Построение простейших сечений куба, призмы, пирамиды. При</w:t>
            </w:r>
            <w:r w:rsidRPr="008D3060">
              <w:rPr>
                <w:rFonts w:ascii="Times New Roman" w:eastAsia="Century Schoolbook" w:hAnsi="Times New Roman"/>
                <w:color w:val="000000"/>
              </w:rPr>
              <w:softHyphen/>
              <w:t>менение фактов и сведений из планиметрии.</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видами симметрий в пространстве, формулиро</w:t>
            </w:r>
            <w:r w:rsidRPr="008D3060">
              <w:rPr>
                <w:rFonts w:ascii="Times New Roman" w:eastAsia="Century Schoolbook" w:hAnsi="Times New Roman"/>
                <w:color w:val="000000"/>
              </w:rPr>
              <w:softHyphen/>
              <w:t>вание определений и свойств. Характеристика симметрии тел вращения и многогранников.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lastRenderedPageBreak/>
              <w:t>Применение свойств симметрии при решении задач. Использование приобретенных знаний для исследования и моде</w:t>
            </w:r>
            <w:r w:rsidRPr="008D3060">
              <w:rPr>
                <w:rFonts w:ascii="Times New Roman" w:eastAsia="Century Schoolbook" w:hAnsi="Times New Roman"/>
                <w:color w:val="000000"/>
              </w:rPr>
              <w:softHyphen/>
              <w:t>лирования несложных задач.</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основных многогранников и выполнение рисунков по условиям задач</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Тела и поверхности вращения</w:t>
            </w:r>
          </w:p>
        </w:tc>
        <w:tc>
          <w:tcPr>
            <w:tcW w:w="7053" w:type="dxa"/>
          </w:tcPr>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видами тел вращения, формулирование их опре</w:t>
            </w:r>
            <w:r w:rsidRPr="008D3060">
              <w:rPr>
                <w:rFonts w:ascii="Times New Roman" w:eastAsia="Century Schoolbook" w:hAnsi="Times New Roman"/>
                <w:color w:val="000000"/>
              </w:rPr>
              <w:softHyphen/>
              <w:t>делений и свойств.</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теорем о сечении шара плоскостью и плоско</w:t>
            </w:r>
            <w:r w:rsidRPr="008D3060">
              <w:rPr>
                <w:rFonts w:ascii="Times New Roman" w:eastAsia="Century Schoolbook" w:hAnsi="Times New Roman"/>
                <w:color w:val="000000"/>
              </w:rPr>
              <w:softHyphen/>
              <w:t>сти, касательной к сфере.</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Характеристика и изображение тел вращения, их развертки, се</w:t>
            </w:r>
            <w:r w:rsidRPr="008D3060">
              <w:rPr>
                <w:rFonts w:ascii="Times New Roman" w:eastAsia="Century Schoolbook" w:hAnsi="Times New Roman"/>
                <w:color w:val="000000"/>
              </w:rPr>
              <w:softHyphen/>
              <w:t>чения.</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построение сечений, вычисление длин, рассто</w:t>
            </w:r>
            <w:r w:rsidRPr="008D3060">
              <w:rPr>
                <w:rFonts w:ascii="Times New Roman" w:eastAsia="Century Schoolbook" w:hAnsi="Times New Roman"/>
                <w:color w:val="000000"/>
              </w:rPr>
              <w:softHyphen/>
              <w:t>яний, углов, площадей. Проведение доказательных рассуждений при решении задач.</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симметрии при решении задач на тела вра</w:t>
            </w:r>
            <w:r w:rsidRPr="008D3060">
              <w:rPr>
                <w:rFonts w:ascii="Times New Roman" w:eastAsia="Century Schoolbook" w:hAnsi="Times New Roman"/>
                <w:color w:val="000000"/>
              </w:rPr>
              <w:softHyphen/>
              <w:t>щения, комбинацию тел.</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основных круглых тел и выполнение рисунка по условию задачи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Измерения в геометрии</w:t>
            </w:r>
          </w:p>
        </w:tc>
        <w:tc>
          <w:tcPr>
            <w:tcW w:w="7053" w:type="dxa"/>
          </w:tcPr>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понятиями площади и объема, аксиомами и свойствами.</w:t>
            </w:r>
          </w:p>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вычисление площадей плоских фигур с приме</w:t>
            </w:r>
            <w:r w:rsidRPr="008D3060">
              <w:rPr>
                <w:rFonts w:ascii="Times New Roman" w:eastAsia="Century Schoolbook" w:hAnsi="Times New Roman"/>
                <w:color w:val="000000"/>
              </w:rPr>
              <w:softHyphen/>
              <w:t>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w:t>
            </w:r>
            <w:r w:rsidRPr="008D3060">
              <w:rPr>
                <w:rFonts w:ascii="Times New Roman" w:eastAsia="Century Schoolbook" w:hAnsi="Times New Roman"/>
                <w:color w:val="000000"/>
              </w:rPr>
              <w:softHyphen/>
              <w:t>гогранников и тел вращения.</w:t>
            </w:r>
          </w:p>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методом вычисления площади поверхности сферы. Решение задач на вычисление площадей поверхности простран</w:t>
            </w:r>
            <w:r w:rsidRPr="008D3060">
              <w:rPr>
                <w:rFonts w:ascii="Times New Roman" w:eastAsia="Century Schoolbook" w:hAnsi="Times New Roman"/>
                <w:color w:val="000000"/>
              </w:rPr>
              <w:softHyphen/>
              <w:t>ственных тел</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Координаты и векторы</w:t>
            </w:r>
          </w:p>
        </w:tc>
        <w:tc>
          <w:tcPr>
            <w:tcW w:w="7053" w:type="dxa"/>
          </w:tcPr>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вектора. Изучение декартовой систе</w:t>
            </w:r>
            <w:r w:rsidRPr="008D3060">
              <w:rPr>
                <w:rFonts w:ascii="Times New Roman" w:eastAsia="Century Schoolbook" w:hAnsi="Times New Roman"/>
                <w:color w:val="000000"/>
              </w:rPr>
              <w:softHyphen/>
              <w:t>мы координат в пространстве, построение по заданным коорди</w:t>
            </w:r>
            <w:r w:rsidRPr="008D3060">
              <w:rPr>
                <w:rFonts w:ascii="Times New Roman" w:eastAsia="Century Schoolbook" w:hAnsi="Times New Roman"/>
                <w:color w:val="000000"/>
              </w:rPr>
              <w:softHyphen/>
              <w:t xml:space="preserve">натам точек и плоскостей, нахождение координат точек.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уравнений окружности, сферы, плоскости. Вычис</w:t>
            </w:r>
            <w:r w:rsidRPr="008D3060">
              <w:rPr>
                <w:rFonts w:ascii="Times New Roman" w:eastAsia="Century Schoolbook" w:hAnsi="Times New Roman"/>
                <w:color w:val="000000"/>
              </w:rPr>
              <w:softHyphen/>
              <w:t>ление расстояний между точками.</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свойств векторных величин, правил разложения век</w:t>
            </w:r>
            <w:r w:rsidRPr="008D3060">
              <w:rPr>
                <w:rFonts w:ascii="Times New Roman" w:eastAsia="Century Schoolbook" w:hAnsi="Times New Roman"/>
                <w:color w:val="000000"/>
              </w:rPr>
              <w:softHyphen/>
              <w:t>торов в трехмерном пространстве, правил нахождения коорди</w:t>
            </w:r>
            <w:r w:rsidRPr="008D3060">
              <w:rPr>
                <w:rFonts w:ascii="Times New Roman" w:eastAsia="Century Schoolbook" w:hAnsi="Times New Roman"/>
                <w:color w:val="000000"/>
              </w:rPr>
              <w:softHyphen/>
              <w:t>нат вектора в пространстве, правил действий с векторами, задан</w:t>
            </w:r>
            <w:r w:rsidRPr="008D3060">
              <w:rPr>
                <w:rFonts w:ascii="Times New Roman" w:eastAsia="Century Schoolbook" w:hAnsi="Times New Roman"/>
                <w:color w:val="000000"/>
              </w:rPr>
              <w:softHyphen/>
              <w:t>ными координатами.</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Применение теории при решении задач на действия с векторами.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скалярного произведения векторов, векторного урав</w:t>
            </w:r>
            <w:r w:rsidRPr="008D3060">
              <w:rPr>
                <w:rFonts w:ascii="Times New Roman" w:eastAsia="Century Schoolbook" w:hAnsi="Times New Roman"/>
                <w:color w:val="000000"/>
              </w:rPr>
              <w:softHyphen/>
              <w:t xml:space="preserve">нения прямой и плоскости.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теории при решении за</w:t>
            </w:r>
            <w:r w:rsidRPr="008D3060">
              <w:rPr>
                <w:rFonts w:ascii="Times New Roman" w:eastAsia="Century Schoolbook" w:hAnsi="Times New Roman"/>
                <w:color w:val="000000"/>
              </w:rPr>
              <w:softHyphen/>
              <w:t xml:space="preserve">дач на действия с векторами, координатный метод, применение векторов для вычисления величин углов и расстояний.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доказательствами теорем стереометрии о вза</w:t>
            </w:r>
            <w:r w:rsidRPr="008D3060">
              <w:rPr>
                <w:rFonts w:ascii="Times New Roman" w:eastAsia="Century Schoolbook" w:hAnsi="Times New Roman"/>
                <w:color w:val="000000"/>
              </w:rPr>
              <w:softHyphen/>
              <w:t>имном расположении прямых и плоскостей с использованием векторов</w:t>
            </w:r>
          </w:p>
        </w:tc>
      </w:tr>
    </w:tbl>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ind w:right="57" w:firstLine="567"/>
        <w:jc w:val="center"/>
        <w:rPr>
          <w:rFonts w:ascii="Times New Roman" w:hAnsi="Times New Roman" w:cs="Times New Roman"/>
          <w:b/>
          <w:bCs/>
        </w:rPr>
      </w:pPr>
      <w:r w:rsidRPr="008D3060">
        <w:rPr>
          <w:rFonts w:ascii="Times New Roman" w:hAnsi="Times New Roman" w:cs="Times New Roman"/>
          <w:b/>
          <w:bCs/>
        </w:rPr>
        <w:t>3. УСЛОВИЯ РЕАЛИЗАЦИИ РАБОЧЕЙ  ПРОГРАММЫ ОБЩЕОБРАЗОВАТЕЛЬНОЙ УЧЕБНОЙ ДИСЦИПЛИНЫ</w:t>
      </w:r>
    </w:p>
    <w:p w:rsidR="008D3060" w:rsidRPr="008D3060" w:rsidRDefault="008D3060" w:rsidP="008D3060">
      <w:pPr>
        <w:widowControl w:val="0"/>
        <w:autoSpaceDE w:val="0"/>
        <w:autoSpaceDN w:val="0"/>
        <w:adjustRightInd w:val="0"/>
        <w:spacing w:before="9" w:line="110" w:lineRule="exact"/>
        <w:ind w:right="57" w:firstLine="567"/>
        <w:jc w:val="both"/>
        <w:rPr>
          <w:rFonts w:ascii="Times New Roman" w:hAnsi="Times New Roman" w:cs="Times New Roman"/>
        </w:rPr>
      </w:pPr>
    </w:p>
    <w:p w:rsidR="008D3060" w:rsidRPr="008D3060" w:rsidRDefault="008D3060" w:rsidP="008D3060">
      <w:pPr>
        <w:widowControl w:val="0"/>
        <w:autoSpaceDE w:val="0"/>
        <w:autoSpaceDN w:val="0"/>
        <w:adjustRightInd w:val="0"/>
        <w:spacing w:line="200" w:lineRule="exact"/>
        <w:ind w:right="57" w:firstLine="567"/>
        <w:jc w:val="both"/>
        <w:rPr>
          <w:rFonts w:ascii="Times New Roman" w:hAnsi="Times New Roman" w:cs="Times New Roman"/>
        </w:rPr>
      </w:pP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rPr>
      </w:pPr>
      <w:r w:rsidRPr="008D3060">
        <w:rPr>
          <w:rFonts w:ascii="Times New Roman" w:hAnsi="Times New Roman" w:cs="Times New Roman"/>
          <w:b/>
          <w:bCs/>
        </w:rPr>
        <w:t>3.1. Требования к минимальному материально-техническому обеспечению</w:t>
      </w:r>
    </w:p>
    <w:p w:rsidR="008D3060" w:rsidRPr="008D3060" w:rsidRDefault="008D3060" w:rsidP="008D3060">
      <w:pPr>
        <w:widowControl w:val="0"/>
        <w:autoSpaceDE w:val="0"/>
        <w:autoSpaceDN w:val="0"/>
        <w:adjustRightInd w:val="0"/>
        <w:spacing w:before="1" w:line="322" w:lineRule="exact"/>
        <w:ind w:right="57" w:firstLine="567"/>
        <w:jc w:val="both"/>
        <w:rPr>
          <w:rFonts w:ascii="Times New Roman" w:hAnsi="Times New Roman" w:cs="Times New Roman"/>
        </w:rPr>
      </w:pPr>
      <w:r w:rsidRPr="008D3060">
        <w:rPr>
          <w:rFonts w:ascii="Times New Roman" w:hAnsi="Times New Roman" w:cs="Times New Roman"/>
        </w:rPr>
        <w:t>Дисциплина реализуется в учебном кабинете русского языка и литературы.</w:t>
      </w:r>
    </w:p>
    <w:p w:rsidR="008D3060" w:rsidRPr="008D3060" w:rsidRDefault="008D3060" w:rsidP="008D3060">
      <w:pPr>
        <w:widowControl w:val="0"/>
        <w:ind w:firstLine="567"/>
        <w:jc w:val="both"/>
        <w:rPr>
          <w:rFonts w:ascii="Times New Roman" w:hAnsi="Times New Roman" w:cs="Times New Roman"/>
          <w:spacing w:val="-1"/>
        </w:rPr>
      </w:pPr>
      <w:r w:rsidRPr="008D3060">
        <w:rPr>
          <w:rFonts w:ascii="Times New Roman" w:hAnsi="Times New Roman" w:cs="Times New Roman"/>
          <w:spacing w:val="-1"/>
        </w:rPr>
        <w:t xml:space="preserve">Оснащение учебного кабинета </w:t>
      </w:r>
    </w:p>
    <w:p w:rsidR="008D3060" w:rsidRPr="008D3060" w:rsidRDefault="008D3060" w:rsidP="008D3060">
      <w:pPr>
        <w:tabs>
          <w:tab w:val="left" w:pos="993"/>
        </w:tabs>
        <w:ind w:right="57" w:firstLine="567"/>
        <w:jc w:val="both"/>
        <w:rPr>
          <w:rFonts w:ascii="Times New Roman" w:hAnsi="Times New Roman" w:cs="Times New Roman"/>
        </w:rPr>
      </w:pPr>
      <w:r w:rsidRPr="008D3060">
        <w:rPr>
          <w:rFonts w:ascii="Times New Roman" w:hAnsi="Times New Roman" w:cs="Times New Roman"/>
        </w:rPr>
        <w:t xml:space="preserve">   - специализированная мебель;</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технические средства обучения: не используются;</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оборудование, включая приборы (при наличии): не используется;</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наглядные пособия.</w:t>
      </w:r>
    </w:p>
    <w:p w:rsidR="008D3060" w:rsidRPr="008D3060" w:rsidRDefault="008D3060" w:rsidP="008D3060">
      <w:pPr>
        <w:jc w:val="center"/>
        <w:rPr>
          <w:rFonts w:ascii="Times New Roman" w:hAnsi="Times New Roman" w:cs="Times New Roman"/>
          <w:b/>
        </w:rPr>
      </w:pP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b/>
          <w:bCs/>
        </w:rPr>
      </w:pPr>
      <w:r w:rsidRPr="008D3060">
        <w:rPr>
          <w:rFonts w:ascii="Times New Roman" w:hAnsi="Times New Roman" w:cs="Times New Roman"/>
          <w:b/>
          <w:bCs/>
        </w:rPr>
        <w:t xml:space="preserve">       3.2. Учебно-методическое обеспечение дисциплины</w:t>
      </w: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b/>
          <w:bCs/>
        </w:rPr>
      </w:pP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r w:rsidRPr="008D3060">
        <w:rPr>
          <w:rFonts w:ascii="Times New Roman" w:hAnsi="Times New Roman" w:cs="Times New Roman"/>
        </w:rPr>
        <w:t>Основная учебная литература:</w:t>
      </w:r>
    </w:p>
    <w:p w:rsidR="008D3060" w:rsidRPr="008D3060" w:rsidRDefault="008D3060" w:rsidP="008D3060">
      <w:pPr>
        <w:jc w:val="center"/>
        <w:rPr>
          <w:rFonts w:ascii="Times New Roman" w:hAnsi="Times New Roman" w:cs="Times New Roman"/>
          <w:b/>
        </w:rPr>
      </w:pPr>
    </w:p>
    <w:p w:rsidR="008D3060" w:rsidRPr="008D3060" w:rsidRDefault="008D3060" w:rsidP="00877B78">
      <w:pPr>
        <w:pStyle w:val="a7"/>
        <w:numPr>
          <w:ilvl w:val="0"/>
          <w:numId w:val="43"/>
        </w:numPr>
        <w:shd w:val="clear" w:color="auto" w:fill="FFFFFF"/>
        <w:spacing w:after="0"/>
        <w:ind w:left="284"/>
        <w:rPr>
          <w:rFonts w:ascii="Times New Roman" w:hAnsi="Times New Roman"/>
        </w:rPr>
      </w:pPr>
      <w:r w:rsidRPr="008D3060">
        <w:rPr>
          <w:rFonts w:ascii="Times New Roman" w:hAnsi="Times New Roman"/>
        </w:rPr>
        <w:t xml:space="preserve">Лисичкин, В.Т. Соловейчик, И.Л. Математика в задачах с решениями: учебное пособие/ В.Т. Лисичкин, В.Т. Соловейчик. – СПб. : Лань, 2019 . -  464 с. – Режим доступа: </w:t>
      </w:r>
      <w:hyperlink r:id="rId95" w:history="1">
        <w:r w:rsidRPr="008D3060">
          <w:rPr>
            <w:rStyle w:val="a6"/>
            <w:rFonts w:ascii="Times New Roman" w:hAnsi="Times New Roman"/>
          </w:rPr>
          <w:t>https://e.lanbook.com/book/112074</w:t>
        </w:r>
      </w:hyperlink>
      <w:r w:rsidRPr="008D3060">
        <w:rPr>
          <w:rFonts w:ascii="Times New Roman" w:hAnsi="Times New Roman"/>
        </w:rPr>
        <w:t xml:space="preserve"> </w:t>
      </w:r>
    </w:p>
    <w:p w:rsidR="008D3060" w:rsidRPr="008D3060" w:rsidRDefault="001B0854" w:rsidP="00877B78">
      <w:pPr>
        <w:pStyle w:val="a7"/>
        <w:numPr>
          <w:ilvl w:val="0"/>
          <w:numId w:val="43"/>
        </w:numPr>
        <w:spacing w:after="0"/>
        <w:ind w:left="284"/>
        <w:rPr>
          <w:rFonts w:ascii="Times New Roman" w:hAnsi="Times New Roman"/>
        </w:rPr>
      </w:pPr>
      <w:hyperlink r:id="rId96" w:anchor="none" w:history="1">
        <w:r w:rsidR="008D3060" w:rsidRPr="008D3060">
          <w:rPr>
            <w:rStyle w:val="a6"/>
            <w:rFonts w:ascii="Times New Roman" w:eastAsiaTheme="majorEastAsia" w:hAnsi="Times New Roman"/>
          </w:rPr>
          <w:t>Дадаян,  А. А.</w:t>
        </w:r>
      </w:hyperlink>
      <w:r w:rsidR="008D3060" w:rsidRPr="008D3060">
        <w:rPr>
          <w:rFonts w:ascii="Times New Roman" w:hAnsi="Times New Roman"/>
        </w:rPr>
        <w:t xml:space="preserve"> Математика : учебник / А.А. Дадаян.  — М. : ИНФРА-М, 2017. — 544 с. — (Cреднее профессиональное образование). – Режим доступа:  </w:t>
      </w:r>
      <w:hyperlink r:id="rId97" w:history="1">
        <w:r w:rsidR="008D3060" w:rsidRPr="008D3060">
          <w:rPr>
            <w:rStyle w:val="a6"/>
            <w:rFonts w:ascii="Times New Roman" w:eastAsiaTheme="majorEastAsia" w:hAnsi="Times New Roman"/>
          </w:rPr>
          <w:t>http://znanium.com/bookread2.php?book=774755</w:t>
        </w:r>
      </w:hyperlink>
      <w:r w:rsidR="008D3060" w:rsidRPr="008D3060">
        <w:rPr>
          <w:rFonts w:ascii="Times New Roman" w:hAnsi="Times New Roman"/>
        </w:rPr>
        <w:t xml:space="preserve"> </w:t>
      </w:r>
    </w:p>
    <w:p w:rsidR="008D3060" w:rsidRPr="008D3060" w:rsidRDefault="008D3060" w:rsidP="008D3060">
      <w:pPr>
        <w:rPr>
          <w:rFonts w:ascii="Times New Roman" w:hAnsi="Times New Roman" w:cs="Times New Roman"/>
        </w:rPr>
      </w:pP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r w:rsidRPr="008D3060">
        <w:rPr>
          <w:rFonts w:ascii="Times New Roman" w:hAnsi="Times New Roman" w:cs="Times New Roman"/>
        </w:rPr>
        <w:t>Дополнительная учебная литература:</w:t>
      </w: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p>
    <w:p w:rsidR="008D3060" w:rsidRPr="008D3060" w:rsidRDefault="001B0854" w:rsidP="00877B78">
      <w:pPr>
        <w:numPr>
          <w:ilvl w:val="0"/>
          <w:numId w:val="19"/>
        </w:numPr>
        <w:spacing w:after="0"/>
        <w:ind w:left="284"/>
        <w:rPr>
          <w:rFonts w:ascii="Times New Roman" w:hAnsi="Times New Roman" w:cs="Times New Roman"/>
        </w:rPr>
      </w:pPr>
      <w:hyperlink r:id="rId98" w:anchor="none" w:history="1">
        <w:r w:rsidR="008D3060" w:rsidRPr="008D3060">
          <w:rPr>
            <w:rFonts w:ascii="Times New Roman" w:hAnsi="Times New Roman" w:cs="Times New Roman"/>
          </w:rPr>
          <w:t>Бардушкин, В. В.</w:t>
        </w:r>
      </w:hyperlink>
      <w:r w:rsidR="008D3060" w:rsidRPr="008D3060">
        <w:rPr>
          <w:rFonts w:ascii="Times New Roman" w:hAnsi="Times New Roman" w:cs="Times New Roman"/>
        </w:rPr>
        <w:t xml:space="preserve"> Математика. Элементы высшей математики: учебник: в 2 т. Т. 1 / В.В. Бардушкин, А.А. Прокофьев. — М.: КУРС: ИНФРА-М, 2017. — 304 с. — (Среднее профессиональное образование). — Режим доступа:</w:t>
      </w:r>
    </w:p>
    <w:p w:rsidR="008D3060" w:rsidRPr="008D3060" w:rsidRDefault="001B0854" w:rsidP="008D3060">
      <w:pPr>
        <w:ind w:left="284"/>
        <w:rPr>
          <w:rFonts w:ascii="Times New Roman" w:hAnsi="Times New Roman" w:cs="Times New Roman"/>
        </w:rPr>
      </w:pPr>
      <w:hyperlink r:id="rId99" w:history="1">
        <w:r w:rsidR="008D3060" w:rsidRPr="008D3060">
          <w:rPr>
            <w:rStyle w:val="a6"/>
            <w:rFonts w:ascii="Times New Roman" w:eastAsiaTheme="majorEastAsia" w:hAnsi="Times New Roman"/>
          </w:rPr>
          <w:t>http://znanium.com/bookread2.php?book=615108</w:t>
        </w:r>
      </w:hyperlink>
      <w:r w:rsidR="008D3060" w:rsidRPr="008D3060">
        <w:rPr>
          <w:rFonts w:ascii="Times New Roman" w:hAnsi="Times New Roman" w:cs="Times New Roman"/>
        </w:rPr>
        <w:t xml:space="preserve">  </w:t>
      </w:r>
    </w:p>
    <w:p w:rsidR="008D3060" w:rsidRPr="008D3060" w:rsidRDefault="008D3060" w:rsidP="00877B78">
      <w:pPr>
        <w:numPr>
          <w:ilvl w:val="0"/>
          <w:numId w:val="19"/>
        </w:numPr>
        <w:spacing w:after="0"/>
        <w:ind w:left="284"/>
        <w:rPr>
          <w:rFonts w:ascii="Times New Roman" w:hAnsi="Times New Roman" w:cs="Times New Roman"/>
        </w:rPr>
      </w:pPr>
      <w:r w:rsidRPr="008D3060">
        <w:rPr>
          <w:rFonts w:ascii="Times New Roman" w:hAnsi="Times New Roman" w:cs="Times New Roman"/>
        </w:rPr>
        <w:t xml:space="preserve"> </w:t>
      </w:r>
      <w:hyperlink r:id="rId100" w:anchor="none" w:history="1">
        <w:r w:rsidRPr="008D3060">
          <w:rPr>
            <w:rStyle w:val="a6"/>
            <w:rFonts w:ascii="Times New Roman" w:hAnsi="Times New Roman"/>
          </w:rPr>
          <w:t>Бардушкин, В. В.</w:t>
        </w:r>
      </w:hyperlink>
      <w:r w:rsidRPr="008D3060">
        <w:rPr>
          <w:rFonts w:ascii="Times New Roman" w:hAnsi="Times New Roman" w:cs="Times New Roman"/>
        </w:rPr>
        <w:t xml:space="preserve"> Математика. Элементы высшей математики: учебник: в 2 т. Т. 2 / В.В. Бардушкин, А.А. Прокофьев. — М.: КУРС: ИНФРА-М, 2017. — 368 с. —(Среднее профессиональное образование). — Режим доступа:</w:t>
      </w:r>
    </w:p>
    <w:p w:rsidR="008D3060" w:rsidRPr="008D3060" w:rsidRDefault="001B0854" w:rsidP="008D3060">
      <w:pPr>
        <w:shd w:val="clear" w:color="auto" w:fill="FFFFFF"/>
        <w:ind w:left="284"/>
        <w:rPr>
          <w:rFonts w:ascii="Times New Roman" w:hAnsi="Times New Roman" w:cs="Times New Roman"/>
        </w:rPr>
      </w:pPr>
      <w:hyperlink r:id="rId101" w:history="1">
        <w:r w:rsidR="008D3060" w:rsidRPr="008D3060">
          <w:rPr>
            <w:rStyle w:val="a6"/>
            <w:rFonts w:ascii="Times New Roman" w:hAnsi="Times New Roman"/>
          </w:rPr>
          <w:t>http://znanium.com/bookread2.php?book=872363</w:t>
        </w:r>
      </w:hyperlink>
      <w:r w:rsidR="008D3060" w:rsidRPr="008D3060">
        <w:rPr>
          <w:rFonts w:ascii="Times New Roman" w:hAnsi="Times New Roman" w:cs="Times New Roman"/>
        </w:rPr>
        <w:t xml:space="preserve"> </w:t>
      </w:r>
    </w:p>
    <w:p w:rsidR="008D3060" w:rsidRPr="008D3060" w:rsidRDefault="008D3060" w:rsidP="008D3060">
      <w:pPr>
        <w:shd w:val="clear" w:color="auto" w:fill="FFFFFF"/>
        <w:ind w:left="284"/>
        <w:rPr>
          <w:rFonts w:ascii="Times New Roman" w:hAnsi="Times New Roman" w:cs="Times New Roman"/>
        </w:rPr>
      </w:pP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color w:val="000000"/>
        </w:rPr>
        <w:t>Учебно-методическая литература для самостоятельной работы:</w:t>
      </w:r>
    </w:p>
    <w:p w:rsidR="008D3060" w:rsidRPr="008D3060" w:rsidRDefault="008D3060" w:rsidP="008D3060">
      <w:pPr>
        <w:shd w:val="clear" w:color="auto" w:fill="FFFFFF"/>
        <w:ind w:left="284"/>
        <w:rPr>
          <w:rFonts w:ascii="Times New Roman" w:hAnsi="Times New Roman" w:cs="Times New Roman"/>
        </w:rPr>
      </w:pPr>
    </w:p>
    <w:p w:rsidR="008D3060" w:rsidRPr="008D3060" w:rsidRDefault="008D3060" w:rsidP="008D3060">
      <w:pPr>
        <w:outlineLvl w:val="1"/>
        <w:rPr>
          <w:rFonts w:ascii="Times New Roman" w:hAnsi="Times New Roman" w:cs="Times New Roman"/>
        </w:rPr>
      </w:pPr>
      <w:r w:rsidRPr="008D3060">
        <w:rPr>
          <w:rFonts w:ascii="Times New Roman" w:hAnsi="Times New Roman" w:cs="Times New Roman"/>
        </w:rPr>
        <w:t>1. Богданова, Н.В. Математика: методические указания для самостоятельной работы студентов 1 курса очной формы обучения  / Н.В.Богданова. – Курган: КИЖТ УрГУПС, 2017. – 20 с.</w:t>
      </w:r>
    </w:p>
    <w:p w:rsidR="008D3060" w:rsidRPr="008D3060" w:rsidRDefault="008D3060" w:rsidP="008D3060">
      <w:pPr>
        <w:rPr>
          <w:rFonts w:ascii="Times New Roman" w:hAnsi="Times New Roman" w:cs="Times New Roman"/>
          <w:bCs/>
        </w:rPr>
      </w:pPr>
      <w:r w:rsidRPr="008D3060">
        <w:rPr>
          <w:rFonts w:ascii="Times New Roman" w:hAnsi="Times New Roman" w:cs="Times New Roman"/>
        </w:rPr>
        <w:lastRenderedPageBreak/>
        <w:t>2. Богданова, Н.В. Математика: методические указания по выполнению практических занятий   для    студентов</w:t>
      </w:r>
      <w:r w:rsidRPr="008D3060">
        <w:rPr>
          <w:rFonts w:ascii="Times New Roman" w:hAnsi="Times New Roman" w:cs="Times New Roman"/>
          <w:bCs/>
        </w:rPr>
        <w:t>1 курса очной формы обучения/ Н.В.Богданова. – Курган: КИЖТ УрГУПС, 2017. – 40 с.</w:t>
      </w:r>
    </w:p>
    <w:p w:rsidR="008D3060" w:rsidRPr="008D3060" w:rsidRDefault="008D3060" w:rsidP="008D3060">
      <w:pPr>
        <w:rPr>
          <w:rFonts w:ascii="Times New Roman" w:hAnsi="Times New Roman" w:cs="Times New Roman"/>
        </w:rPr>
      </w:pPr>
      <w:r w:rsidRPr="008D3060">
        <w:rPr>
          <w:rFonts w:ascii="Times New Roman" w:hAnsi="Times New Roman" w:cs="Times New Roman"/>
        </w:rPr>
        <w:t>3. Богданова, Н.В. Сборник  заданий по дисциплине «Математика: алгебра и начала  математического анализа; геометрия» для  подготовки к  итоговой аттестации студентов 1 курса очной формы обучения/ Н.В.Богданова. – Курган: КИЖТ УрГУПС, 2017. – 40 с.</w:t>
      </w:r>
    </w:p>
    <w:p w:rsidR="008D3060" w:rsidRPr="008D3060" w:rsidRDefault="008D3060" w:rsidP="008D3060">
      <w:pPr>
        <w:rPr>
          <w:rFonts w:ascii="Times New Roman" w:hAnsi="Times New Roman" w:cs="Times New Roman"/>
          <w:b/>
        </w:rPr>
      </w:pPr>
    </w:p>
    <w:p w:rsidR="008D3060" w:rsidRPr="008D3060" w:rsidRDefault="008D3060" w:rsidP="008D3060">
      <w:pPr>
        <w:suppressAutoHyphens/>
        <w:ind w:right="57" w:firstLine="567"/>
        <w:contextualSpacing/>
        <w:jc w:val="both"/>
        <w:rPr>
          <w:rFonts w:ascii="Times New Roman" w:hAnsi="Times New Roman" w:cs="Times New Roman"/>
        </w:rPr>
      </w:pPr>
      <w:r w:rsidRPr="008D3060">
        <w:rPr>
          <w:rFonts w:ascii="Times New Roman" w:hAnsi="Times New Roman" w:cs="Times New Roman"/>
          <w:b/>
        </w:rPr>
        <w:t xml:space="preserve">     3.3. Информационные ресурсы сети Интернет и профессиональные базы данных</w:t>
      </w:r>
    </w:p>
    <w:p w:rsidR="008D3060" w:rsidRPr="008D3060" w:rsidRDefault="008D3060" w:rsidP="008D3060">
      <w:pPr>
        <w:pStyle w:val="Style51"/>
        <w:widowControl/>
        <w:spacing w:before="82"/>
        <w:ind w:left="720"/>
        <w:jc w:val="center"/>
        <w:rPr>
          <w:rStyle w:val="FontStyle70"/>
          <w:rFonts w:ascii="Times New Roman" w:eastAsia="Century Schoolbook" w:hAnsi="Times New Roman" w:cs="Times New Roman"/>
          <w:sz w:val="22"/>
          <w:szCs w:val="22"/>
        </w:rPr>
      </w:pPr>
    </w:p>
    <w:p w:rsidR="008D3060" w:rsidRPr="008D3060" w:rsidRDefault="008D3060" w:rsidP="00877B78">
      <w:pPr>
        <w:numPr>
          <w:ilvl w:val="0"/>
          <w:numId w:val="18"/>
        </w:numPr>
        <w:autoSpaceDE w:val="0"/>
        <w:autoSpaceDN w:val="0"/>
        <w:adjustRightInd w:val="0"/>
        <w:spacing w:after="0" w:line="240" w:lineRule="auto"/>
        <w:jc w:val="both"/>
        <w:rPr>
          <w:rFonts w:ascii="Times New Roman" w:hAnsi="Times New Roman" w:cs="Times New Roman"/>
        </w:rPr>
      </w:pPr>
      <w:r w:rsidRPr="008D3060">
        <w:rPr>
          <w:rFonts w:ascii="Times New Roman" w:hAnsi="Times New Roman" w:cs="Times New Roman"/>
        </w:rPr>
        <w:t xml:space="preserve">Электронный курс «Введение в математику»  - </w:t>
      </w:r>
      <w:hyperlink r:id="rId102" w:history="1">
        <w:r w:rsidRPr="008D3060">
          <w:rPr>
            <w:rStyle w:val="a6"/>
            <w:rFonts w:ascii="Times New Roman" w:hAnsi="Times New Roman"/>
          </w:rPr>
          <w:t>www.intuit.ru</w:t>
        </w:r>
      </w:hyperlink>
      <w:r w:rsidRPr="008D3060">
        <w:rPr>
          <w:rFonts w:ascii="Times New Roman" w:hAnsi="Times New Roman" w:cs="Times New Roman"/>
        </w:rPr>
        <w:t xml:space="preserve">  </w:t>
      </w:r>
    </w:p>
    <w:p w:rsidR="008D3060" w:rsidRPr="008D3060" w:rsidRDefault="008D3060" w:rsidP="00877B78">
      <w:pPr>
        <w:numPr>
          <w:ilvl w:val="0"/>
          <w:numId w:val="18"/>
        </w:numPr>
        <w:spacing w:after="0" w:line="240" w:lineRule="auto"/>
        <w:rPr>
          <w:rFonts w:ascii="Times New Roman" w:hAnsi="Times New Roman" w:cs="Times New Roman"/>
        </w:rPr>
      </w:pPr>
      <w:r w:rsidRPr="008D3060">
        <w:rPr>
          <w:rFonts w:ascii="Times New Roman" w:hAnsi="Times New Roman" w:cs="Times New Roman"/>
        </w:rPr>
        <w:t>Информационные, тренировочные и контрольные материалы -</w:t>
      </w:r>
      <w:hyperlink r:id="rId103" w:history="1">
        <w:r w:rsidRPr="008D3060">
          <w:rPr>
            <w:rStyle w:val="a6"/>
            <w:rFonts w:ascii="Times New Roman" w:hAnsi="Times New Roman"/>
            <w:lang w:val="en-US"/>
          </w:rPr>
          <w:t>www</w:t>
        </w:r>
        <w:r w:rsidRPr="008D3060">
          <w:rPr>
            <w:rStyle w:val="a6"/>
            <w:rFonts w:ascii="Times New Roman" w:hAnsi="Times New Roman"/>
          </w:rPr>
          <w:t>.</w:t>
        </w:r>
        <w:r w:rsidRPr="008D3060">
          <w:rPr>
            <w:rStyle w:val="a6"/>
            <w:rFonts w:ascii="Times New Roman" w:hAnsi="Times New Roman"/>
            <w:lang w:val="en-US"/>
          </w:rPr>
          <w:t>fcior</w:t>
        </w:r>
        <w:r w:rsidRPr="008D3060">
          <w:rPr>
            <w:rStyle w:val="a6"/>
            <w:rFonts w:ascii="Times New Roman" w:hAnsi="Times New Roman"/>
          </w:rPr>
          <w:t>.</w:t>
        </w:r>
        <w:r w:rsidRPr="008D3060">
          <w:rPr>
            <w:rStyle w:val="a6"/>
            <w:rFonts w:ascii="Times New Roman" w:hAnsi="Times New Roman"/>
            <w:lang w:val="en-US"/>
          </w:rPr>
          <w:t>edu</w:t>
        </w:r>
        <w:r w:rsidRPr="008D3060">
          <w:rPr>
            <w:rStyle w:val="a6"/>
            <w:rFonts w:ascii="Times New Roman" w:hAnsi="Times New Roman"/>
          </w:rPr>
          <w:t>.</w:t>
        </w:r>
        <w:r w:rsidRPr="008D3060">
          <w:rPr>
            <w:rStyle w:val="a6"/>
            <w:rFonts w:ascii="Times New Roman" w:hAnsi="Times New Roman"/>
            <w:lang w:val="en-US"/>
          </w:rPr>
          <w:t>ru</w:t>
        </w:r>
      </w:hyperlink>
      <w:r w:rsidRPr="008D3060">
        <w:rPr>
          <w:rFonts w:ascii="Times New Roman" w:hAnsi="Times New Roman" w:cs="Times New Roman"/>
        </w:rPr>
        <w:t xml:space="preserve">  </w:t>
      </w:r>
    </w:p>
    <w:p w:rsidR="008D3060" w:rsidRPr="008D3060" w:rsidRDefault="008D3060" w:rsidP="00877B78">
      <w:pPr>
        <w:numPr>
          <w:ilvl w:val="0"/>
          <w:numId w:val="18"/>
        </w:numPr>
        <w:spacing w:after="0" w:line="240" w:lineRule="auto"/>
        <w:rPr>
          <w:rFonts w:ascii="Times New Roman" w:hAnsi="Times New Roman" w:cs="Times New Roman"/>
        </w:rPr>
      </w:pPr>
      <w:r w:rsidRPr="008D3060">
        <w:rPr>
          <w:rFonts w:ascii="Times New Roman" w:hAnsi="Times New Roman" w:cs="Times New Roman"/>
        </w:rPr>
        <w:t xml:space="preserve">  Единая коллекция цифровых образовательных ресурсов -  </w:t>
      </w:r>
      <w:hyperlink r:id="rId104" w:history="1">
        <w:r w:rsidRPr="008D3060">
          <w:rPr>
            <w:rStyle w:val="a6"/>
            <w:rFonts w:ascii="Times New Roman" w:hAnsi="Times New Roman"/>
            <w:lang w:val="en-US"/>
          </w:rPr>
          <w:t>www</w:t>
        </w:r>
        <w:r w:rsidRPr="008D3060">
          <w:rPr>
            <w:rStyle w:val="a6"/>
            <w:rFonts w:ascii="Times New Roman" w:hAnsi="Times New Roman"/>
          </w:rPr>
          <w:t>.</w:t>
        </w:r>
        <w:r w:rsidRPr="008D3060">
          <w:rPr>
            <w:rStyle w:val="a6"/>
            <w:rFonts w:ascii="Times New Roman" w:hAnsi="Times New Roman"/>
            <w:lang w:val="en-US"/>
          </w:rPr>
          <w:t>school</w:t>
        </w:r>
        <w:r w:rsidRPr="008D3060">
          <w:rPr>
            <w:rStyle w:val="a6"/>
            <w:rFonts w:ascii="Times New Roman" w:hAnsi="Times New Roman"/>
          </w:rPr>
          <w:t>-</w:t>
        </w:r>
        <w:r w:rsidRPr="008D3060">
          <w:rPr>
            <w:rStyle w:val="a6"/>
            <w:rFonts w:ascii="Times New Roman" w:hAnsi="Times New Roman"/>
            <w:lang w:val="en-US"/>
          </w:rPr>
          <w:t>collection</w:t>
        </w:r>
        <w:r w:rsidRPr="008D3060">
          <w:rPr>
            <w:rStyle w:val="a6"/>
            <w:rFonts w:ascii="Times New Roman" w:hAnsi="Times New Roman"/>
          </w:rPr>
          <w:t>.</w:t>
        </w:r>
        <w:r w:rsidRPr="008D3060">
          <w:rPr>
            <w:rStyle w:val="a6"/>
            <w:rFonts w:ascii="Times New Roman" w:hAnsi="Times New Roman"/>
            <w:lang w:val="en-US"/>
          </w:rPr>
          <w:t>edu</w:t>
        </w:r>
        <w:r w:rsidRPr="008D3060">
          <w:rPr>
            <w:rStyle w:val="a6"/>
            <w:rFonts w:ascii="Times New Roman" w:hAnsi="Times New Roman"/>
          </w:rPr>
          <w:t>.</w:t>
        </w:r>
        <w:r w:rsidRPr="008D3060">
          <w:rPr>
            <w:rStyle w:val="a6"/>
            <w:rFonts w:ascii="Times New Roman" w:hAnsi="Times New Roman"/>
            <w:lang w:val="en-US"/>
          </w:rPr>
          <w:t>ru</w:t>
        </w:r>
      </w:hyperlink>
    </w:p>
    <w:p w:rsidR="008D3060" w:rsidRPr="008D3060" w:rsidRDefault="008D3060" w:rsidP="00877B78">
      <w:pPr>
        <w:pStyle w:val="a7"/>
        <w:widowControl w:val="0"/>
        <w:numPr>
          <w:ilvl w:val="0"/>
          <w:numId w:val="18"/>
        </w:numPr>
        <w:suppressAutoHyphens/>
        <w:autoSpaceDE w:val="0"/>
        <w:autoSpaceDN w:val="0"/>
        <w:adjustRightInd w:val="0"/>
        <w:spacing w:after="0" w:line="240" w:lineRule="auto"/>
        <w:ind w:right="57"/>
        <w:jc w:val="both"/>
        <w:rPr>
          <w:rFonts w:ascii="Times New Roman" w:hAnsi="Times New Roman"/>
        </w:rPr>
      </w:pPr>
      <w:r w:rsidRPr="008D3060">
        <w:rPr>
          <w:rFonts w:ascii="Times New Roman" w:hAnsi="Times New Roman"/>
        </w:rPr>
        <w:t>Профессиональные базы данных:</w:t>
      </w:r>
    </w:p>
    <w:p w:rsidR="008D3060" w:rsidRPr="008D3060" w:rsidRDefault="008D3060" w:rsidP="008D3060">
      <w:pPr>
        <w:pStyle w:val="a7"/>
        <w:widowControl w:val="0"/>
        <w:suppressAutoHyphens/>
        <w:autoSpaceDE w:val="0"/>
        <w:autoSpaceDN w:val="0"/>
        <w:adjustRightInd w:val="0"/>
        <w:ind w:left="720" w:right="57"/>
        <w:jc w:val="both"/>
        <w:rPr>
          <w:rFonts w:ascii="Times New Roman" w:hAnsi="Times New Roman"/>
        </w:rPr>
      </w:pPr>
      <w:r w:rsidRPr="008D3060">
        <w:rPr>
          <w:rFonts w:ascii="Times New Roman" w:hAnsi="Times New Roman"/>
        </w:rPr>
        <w:t>не используются.</w:t>
      </w:r>
    </w:p>
    <w:p w:rsidR="008D3060" w:rsidRPr="008D3060" w:rsidRDefault="008D3060" w:rsidP="00877B78">
      <w:pPr>
        <w:pStyle w:val="a7"/>
        <w:widowControl w:val="0"/>
        <w:numPr>
          <w:ilvl w:val="0"/>
          <w:numId w:val="18"/>
        </w:numPr>
        <w:suppressAutoHyphens/>
        <w:autoSpaceDE w:val="0"/>
        <w:autoSpaceDN w:val="0"/>
        <w:adjustRightInd w:val="0"/>
        <w:spacing w:after="0" w:line="240" w:lineRule="auto"/>
        <w:ind w:right="57"/>
        <w:jc w:val="both"/>
        <w:rPr>
          <w:rFonts w:ascii="Times New Roman" w:hAnsi="Times New Roman"/>
        </w:rPr>
      </w:pPr>
      <w:r w:rsidRPr="008D3060">
        <w:rPr>
          <w:rFonts w:ascii="Times New Roman" w:hAnsi="Times New Roman"/>
        </w:rPr>
        <w:t>Программное обеспечение:</w:t>
      </w:r>
    </w:p>
    <w:p w:rsidR="008D3060" w:rsidRPr="008D3060" w:rsidRDefault="008D3060" w:rsidP="008D3060">
      <w:pPr>
        <w:pStyle w:val="a7"/>
        <w:widowControl w:val="0"/>
        <w:suppressAutoHyphens/>
        <w:autoSpaceDE w:val="0"/>
        <w:autoSpaceDN w:val="0"/>
        <w:adjustRightInd w:val="0"/>
        <w:ind w:left="720" w:right="57"/>
        <w:jc w:val="both"/>
        <w:rPr>
          <w:rFonts w:ascii="Times New Roman" w:hAnsi="Times New Roman"/>
        </w:rPr>
      </w:pPr>
      <w:r w:rsidRPr="008D3060">
        <w:rPr>
          <w:rFonts w:ascii="Times New Roman" w:hAnsi="Times New Roman"/>
        </w:rPr>
        <w:t>не используется.</w:t>
      </w:r>
    </w:p>
    <w:p w:rsidR="008D3060" w:rsidRPr="008D3060" w:rsidRDefault="008D3060" w:rsidP="008D3060">
      <w:pPr>
        <w:spacing w:line="360" w:lineRule="auto"/>
        <w:ind w:left="720"/>
        <w:rPr>
          <w:rFonts w:ascii="Times New Roman" w:hAnsi="Times New Roman" w:cs="Times New Roman"/>
        </w:rPr>
      </w:pPr>
    </w:p>
    <w:p w:rsidR="008D3060" w:rsidRPr="008D3060" w:rsidRDefault="008D3060" w:rsidP="008D3060">
      <w:pPr>
        <w:pStyle w:val="a7"/>
        <w:numPr>
          <w:ilvl w:val="0"/>
          <w:numId w:val="3"/>
        </w:numPr>
        <w:tabs>
          <w:tab w:val="left" w:pos="284"/>
        </w:tabs>
        <w:spacing w:after="0" w:line="240" w:lineRule="auto"/>
        <w:ind w:left="0" w:right="-426" w:firstLine="0"/>
        <w:contextualSpacing/>
        <w:rPr>
          <w:rFonts w:ascii="Times New Roman" w:hAnsi="Times New Roman"/>
          <w:b/>
          <w:bCs/>
        </w:rPr>
      </w:pPr>
      <w:r w:rsidRPr="008D3060">
        <w:rPr>
          <w:rFonts w:ascii="Times New Roman" w:hAnsi="Times New Roman"/>
          <w:b/>
          <w:bCs/>
        </w:rPr>
        <w:t>КОНТРОЛЬ</w:t>
      </w:r>
      <w:r w:rsidRPr="008D3060">
        <w:rPr>
          <w:rFonts w:ascii="Times New Roman" w:hAnsi="Times New Roman"/>
          <w:b/>
          <w:bCs/>
          <w:spacing w:val="-16"/>
        </w:rPr>
        <w:t xml:space="preserve"> </w:t>
      </w:r>
      <w:r w:rsidRPr="008D3060">
        <w:rPr>
          <w:rFonts w:ascii="Times New Roman" w:hAnsi="Times New Roman"/>
          <w:b/>
          <w:bCs/>
        </w:rPr>
        <w:t>И</w:t>
      </w:r>
      <w:r w:rsidRPr="008D3060">
        <w:rPr>
          <w:rFonts w:ascii="Times New Roman" w:hAnsi="Times New Roman"/>
          <w:b/>
          <w:bCs/>
          <w:spacing w:val="-2"/>
        </w:rPr>
        <w:t xml:space="preserve"> </w:t>
      </w:r>
      <w:r w:rsidRPr="008D3060">
        <w:rPr>
          <w:rFonts w:ascii="Times New Roman" w:hAnsi="Times New Roman"/>
          <w:b/>
          <w:bCs/>
        </w:rPr>
        <w:t>ОЦЕН</w:t>
      </w:r>
      <w:r w:rsidRPr="008D3060">
        <w:rPr>
          <w:rFonts w:ascii="Times New Roman" w:hAnsi="Times New Roman"/>
          <w:b/>
          <w:bCs/>
          <w:spacing w:val="1"/>
        </w:rPr>
        <w:t>К</w:t>
      </w:r>
      <w:r w:rsidRPr="008D3060">
        <w:rPr>
          <w:rFonts w:ascii="Times New Roman" w:hAnsi="Times New Roman"/>
          <w:b/>
          <w:bCs/>
        </w:rPr>
        <w:t>А</w:t>
      </w:r>
      <w:r w:rsidRPr="008D3060">
        <w:rPr>
          <w:rFonts w:ascii="Times New Roman" w:hAnsi="Times New Roman"/>
          <w:b/>
          <w:bCs/>
          <w:spacing w:val="-13"/>
        </w:rPr>
        <w:t xml:space="preserve"> </w:t>
      </w:r>
      <w:r w:rsidRPr="008D3060">
        <w:rPr>
          <w:rFonts w:ascii="Times New Roman" w:hAnsi="Times New Roman"/>
          <w:b/>
          <w:bCs/>
        </w:rPr>
        <w:t>РЕЗУ</w:t>
      </w:r>
      <w:r w:rsidRPr="008D3060">
        <w:rPr>
          <w:rFonts w:ascii="Times New Roman" w:hAnsi="Times New Roman"/>
          <w:b/>
          <w:bCs/>
          <w:spacing w:val="2"/>
        </w:rPr>
        <w:t>Л</w:t>
      </w:r>
      <w:r w:rsidRPr="008D3060">
        <w:rPr>
          <w:rFonts w:ascii="Times New Roman" w:hAnsi="Times New Roman"/>
          <w:b/>
          <w:bCs/>
        </w:rPr>
        <w:t>ЬТАТ</w:t>
      </w:r>
      <w:r w:rsidRPr="008D3060">
        <w:rPr>
          <w:rFonts w:ascii="Times New Roman" w:hAnsi="Times New Roman"/>
          <w:b/>
          <w:bCs/>
          <w:spacing w:val="1"/>
        </w:rPr>
        <w:t>О</w:t>
      </w:r>
      <w:r w:rsidRPr="008D3060">
        <w:rPr>
          <w:rFonts w:ascii="Times New Roman" w:hAnsi="Times New Roman"/>
          <w:b/>
          <w:bCs/>
        </w:rPr>
        <w:t>В</w:t>
      </w:r>
      <w:r w:rsidRPr="008D3060">
        <w:rPr>
          <w:rFonts w:ascii="Times New Roman" w:hAnsi="Times New Roman"/>
          <w:b/>
          <w:bCs/>
          <w:spacing w:val="-18"/>
        </w:rPr>
        <w:t xml:space="preserve"> </w:t>
      </w:r>
      <w:r w:rsidRPr="008D3060">
        <w:rPr>
          <w:rFonts w:ascii="Times New Roman" w:hAnsi="Times New Roman"/>
          <w:b/>
          <w:bCs/>
        </w:rPr>
        <w:t>ОСВОЕНИЯ</w:t>
      </w:r>
      <w:r w:rsidRPr="008D3060">
        <w:rPr>
          <w:rFonts w:ascii="Times New Roman" w:hAnsi="Times New Roman"/>
          <w:b/>
          <w:bCs/>
          <w:spacing w:val="-15"/>
        </w:rPr>
        <w:t xml:space="preserve"> </w:t>
      </w:r>
      <w:r w:rsidRPr="008D3060">
        <w:rPr>
          <w:rFonts w:ascii="Times New Roman" w:hAnsi="Times New Roman"/>
          <w:b/>
          <w:bCs/>
        </w:rPr>
        <w:t>ДИСЦИПЛИНЫ</w:t>
      </w:r>
    </w:p>
    <w:p w:rsidR="008D3060" w:rsidRPr="008D3060" w:rsidRDefault="008D3060" w:rsidP="008D3060">
      <w:pPr>
        <w:rPr>
          <w:rFonts w:ascii="Times New Roman" w:hAnsi="Times New Roman" w:cs="Times New Roman"/>
        </w:rPr>
      </w:pPr>
    </w:p>
    <w:tbl>
      <w:tblPr>
        <w:tblW w:w="10490" w:type="dxa"/>
        <w:tblInd w:w="-421" w:type="dxa"/>
        <w:tblLayout w:type="fixed"/>
        <w:tblCellMar>
          <w:left w:w="0" w:type="dxa"/>
          <w:right w:w="0" w:type="dxa"/>
        </w:tblCellMar>
        <w:tblLook w:val="0000"/>
      </w:tblPr>
      <w:tblGrid>
        <w:gridCol w:w="6805"/>
        <w:gridCol w:w="3685"/>
      </w:tblGrid>
      <w:tr w:rsidR="008D3060" w:rsidRPr="008D3060" w:rsidTr="008D3060">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8D3060" w:rsidRPr="008D3060" w:rsidRDefault="008D3060" w:rsidP="008D3060">
            <w:pPr>
              <w:widowControl w:val="0"/>
              <w:autoSpaceDE w:val="0"/>
              <w:autoSpaceDN w:val="0"/>
              <w:adjustRightInd w:val="0"/>
              <w:ind w:left="994" w:right="996"/>
              <w:jc w:val="center"/>
              <w:rPr>
                <w:rFonts w:ascii="Times New Roman" w:hAnsi="Times New Roman" w:cs="Times New Roman"/>
              </w:rPr>
            </w:pPr>
            <w:r w:rsidRPr="008D3060">
              <w:rPr>
                <w:rFonts w:ascii="Times New Roman" w:hAnsi="Times New Roman" w:cs="Times New Roman"/>
                <w:b/>
                <w:bCs/>
              </w:rPr>
              <w:t>Результаты обучения</w:t>
            </w:r>
          </w:p>
          <w:p w:rsidR="008D3060" w:rsidRPr="008D3060" w:rsidRDefault="008D3060" w:rsidP="008D3060">
            <w:pPr>
              <w:widowControl w:val="0"/>
              <w:autoSpaceDE w:val="0"/>
              <w:autoSpaceDN w:val="0"/>
              <w:adjustRightInd w:val="0"/>
              <w:ind w:left="107" w:right="107"/>
              <w:jc w:val="center"/>
              <w:rPr>
                <w:rFonts w:ascii="Times New Roman" w:hAnsi="Times New Roman" w:cs="Times New Roman"/>
                <w:b/>
                <w:bCs/>
              </w:rPr>
            </w:pPr>
            <w:r w:rsidRPr="008D3060">
              <w:rPr>
                <w:rFonts w:ascii="Times New Roman" w:hAnsi="Times New Roman" w:cs="Times New Roman"/>
                <w:b/>
                <w:bCs/>
              </w:rPr>
              <w:t>(освоенные умения, усвоенные знания)</w:t>
            </w:r>
          </w:p>
          <w:p w:rsidR="008D3060" w:rsidRPr="008D3060" w:rsidRDefault="008D3060" w:rsidP="008D3060">
            <w:pPr>
              <w:widowControl w:val="0"/>
              <w:autoSpaceDE w:val="0"/>
              <w:autoSpaceDN w:val="0"/>
              <w:adjustRightInd w:val="0"/>
              <w:ind w:left="107" w:right="107"/>
              <w:jc w:val="center"/>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8D3060" w:rsidRPr="008D3060" w:rsidRDefault="008D3060" w:rsidP="008D3060">
            <w:pPr>
              <w:widowControl w:val="0"/>
              <w:autoSpaceDE w:val="0"/>
              <w:autoSpaceDN w:val="0"/>
              <w:adjustRightInd w:val="0"/>
              <w:ind w:left="142" w:right="-1"/>
              <w:jc w:val="center"/>
              <w:rPr>
                <w:rFonts w:ascii="Times New Roman" w:hAnsi="Times New Roman" w:cs="Times New Roman"/>
              </w:rPr>
            </w:pPr>
            <w:r w:rsidRPr="008D3060">
              <w:rPr>
                <w:rFonts w:ascii="Times New Roman" w:hAnsi="Times New Roman" w:cs="Times New Roman"/>
                <w:b/>
                <w:bCs/>
              </w:rPr>
              <w:t>Формы и методы контроля</w:t>
            </w:r>
          </w:p>
          <w:p w:rsidR="008D3060" w:rsidRPr="008D3060" w:rsidRDefault="008D3060" w:rsidP="008D3060">
            <w:pPr>
              <w:widowControl w:val="0"/>
              <w:autoSpaceDE w:val="0"/>
              <w:autoSpaceDN w:val="0"/>
              <w:adjustRightInd w:val="0"/>
              <w:ind w:left="529" w:right="141"/>
              <w:jc w:val="center"/>
              <w:rPr>
                <w:rFonts w:ascii="Times New Roman" w:hAnsi="Times New Roman" w:cs="Times New Roman"/>
              </w:rPr>
            </w:pPr>
            <w:r w:rsidRPr="008D3060">
              <w:rPr>
                <w:rFonts w:ascii="Times New Roman" w:hAnsi="Times New Roman" w:cs="Times New Roman"/>
                <w:b/>
                <w:bCs/>
              </w:rPr>
              <w:t>и оценки результатов обучения</w:t>
            </w:r>
          </w:p>
        </w:tc>
      </w:tr>
      <w:tr w:rsidR="008D3060" w:rsidRPr="008D3060" w:rsidTr="008D3060">
        <w:trPr>
          <w:trHeight w:val="1272"/>
        </w:trPr>
        <w:tc>
          <w:tcPr>
            <w:tcW w:w="6805" w:type="dxa"/>
            <w:tcBorders>
              <w:top w:val="single" w:sz="4" w:space="0" w:color="000000"/>
              <w:left w:val="single" w:sz="4" w:space="0" w:color="000000"/>
              <w:bottom w:val="single" w:sz="4" w:space="0" w:color="auto"/>
              <w:right w:val="single" w:sz="4" w:space="0" w:color="auto"/>
            </w:tcBorders>
          </w:tcPr>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сформированность представлений о математике как универсальном языке науки, средстве моделирования явлений и процессов, идеях и методах 8О</w:t>
            </w:r>
            <w:r w:rsidRPr="008D3060">
              <w:rPr>
                <w:rFonts w:ascii="Times New Roman" w:hAnsi="Times New Roman" w:cs="Times New Roman"/>
              </w:rPr>
              <w:softHyphen/>
              <w:t>-тематики;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развитие логического мышления, пространственного воображения, алгорит</w:t>
            </w:r>
            <w:r w:rsidRPr="008D3060">
              <w:rPr>
                <w:rFonts w:ascii="Times New Roman" w:hAnsi="Times New Roman" w:cs="Times New Roman"/>
              </w:rPr>
              <w:softHyphen/>
              <w:t>мической культуры, критичности мышления на уровне, необходимом для будущей профессиональной деятельности, для продолжения образования и 8Омообразования;</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овладение математическими знаниями и умениями, необходимыми в по</w:t>
            </w:r>
            <w:r w:rsidRPr="008D3060">
              <w:rPr>
                <w:rFonts w:ascii="Times New Roman" w:hAnsi="Times New Roman" w:cs="Times New Roman"/>
              </w:rPr>
              <w:softHyphen/>
              <w:t>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w:t>
            </w:r>
            <w:r w:rsidRPr="008D3060">
              <w:rPr>
                <w:rFonts w:ascii="Times New Roman" w:hAnsi="Times New Roman" w:cs="Times New Roman"/>
              </w:rPr>
              <w:softHyphen/>
              <w:t>разованию как условию успешной профессиональной и общественной дея</w:t>
            </w:r>
            <w:r w:rsidRPr="008D3060">
              <w:rPr>
                <w:rFonts w:ascii="Times New Roman" w:hAnsi="Times New Roman" w:cs="Times New Roman"/>
              </w:rPr>
              <w:softHyphen/>
              <w:t>тельности;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готовность и способность к самостоятельной творческой и ответственной деятельности;</w:t>
            </w:r>
          </w:p>
          <w:p w:rsidR="008D3060" w:rsidRPr="008D3060" w:rsidRDefault="008D3060" w:rsidP="008D3060">
            <w:pPr>
              <w:widowControl w:val="0"/>
              <w:autoSpaceDE w:val="0"/>
              <w:autoSpaceDN w:val="0"/>
              <w:adjustRightInd w:val="0"/>
              <w:ind w:left="141" w:right="142"/>
              <w:jc w:val="both"/>
              <w:rPr>
                <w:rFonts w:ascii="Times New Roman" w:hAnsi="Times New Roman" w:cs="Times New Roman"/>
                <w:highlight w:val="yellow"/>
              </w:rPr>
            </w:pPr>
          </w:p>
        </w:tc>
        <w:tc>
          <w:tcPr>
            <w:tcW w:w="3685" w:type="dxa"/>
            <w:tcBorders>
              <w:top w:val="single" w:sz="4" w:space="0" w:color="000000"/>
              <w:left w:val="single" w:sz="4" w:space="0" w:color="auto"/>
              <w:bottom w:val="single" w:sz="4" w:space="0" w:color="auto"/>
              <w:right w:val="single" w:sz="4" w:space="0" w:color="000000"/>
            </w:tcBorders>
          </w:tcPr>
          <w:p w:rsidR="008D3060" w:rsidRPr="008D3060" w:rsidRDefault="008D3060" w:rsidP="008D3060">
            <w:pPr>
              <w:widowControl w:val="0"/>
              <w:tabs>
                <w:tab w:val="left" w:pos="13897"/>
              </w:tabs>
              <w:suppressAutoHyphens/>
              <w:autoSpaceDE w:val="0"/>
              <w:autoSpaceDN w:val="0"/>
              <w:adjustRightInd w:val="0"/>
              <w:ind w:left="147" w:right="140"/>
              <w:jc w:val="both"/>
              <w:rPr>
                <w:rFonts w:ascii="Times New Roman" w:hAnsi="Times New Roman" w:cs="Times New Roman"/>
                <w:spacing w:val="-6"/>
              </w:rPr>
            </w:pPr>
            <w:r w:rsidRPr="008D3060">
              <w:rPr>
                <w:rFonts w:ascii="Times New Roman" w:hAnsi="Times New Roman" w:cs="Times New Roman"/>
                <w:spacing w:val="-6"/>
              </w:rPr>
              <w:t>Текущий контроль:</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xml:space="preserve">- наблюдение за выполнением заданий на практических занятиях; </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xml:space="preserve">- оценка  выполненных заданий на практических занятиях; </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тестирование.</w:t>
            </w:r>
          </w:p>
          <w:p w:rsidR="008D3060" w:rsidRPr="008D3060" w:rsidRDefault="008D3060"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jc w:val="both"/>
              <w:rPr>
                <w:rFonts w:ascii="Times New Roman" w:hAnsi="Times New Roman" w:cs="Times New Roman"/>
              </w:rPr>
            </w:pPr>
          </w:p>
          <w:p w:rsidR="008D3060" w:rsidRPr="008D3060" w:rsidRDefault="008D3060"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jc w:val="both"/>
              <w:rPr>
                <w:rFonts w:ascii="Times New Roman" w:hAnsi="Times New Roman" w:cs="Times New Roman"/>
              </w:rPr>
            </w:pPr>
            <w:r w:rsidRPr="008D3060">
              <w:rPr>
                <w:rFonts w:ascii="Times New Roman" w:hAnsi="Times New Roman" w:cs="Times New Roman"/>
              </w:rPr>
              <w:t xml:space="preserve">Промежуточная аттестация: </w:t>
            </w:r>
          </w:p>
          <w:p w:rsidR="008D3060" w:rsidRPr="008D3060" w:rsidRDefault="008D3060" w:rsidP="008D3060">
            <w:pPr>
              <w:widowControl w:val="0"/>
              <w:tabs>
                <w:tab w:val="left" w:pos="13897"/>
              </w:tabs>
              <w:autoSpaceDE w:val="0"/>
              <w:autoSpaceDN w:val="0"/>
              <w:adjustRightInd w:val="0"/>
              <w:ind w:left="147" w:right="140"/>
              <w:jc w:val="both"/>
              <w:rPr>
                <w:rFonts w:ascii="Times New Roman" w:hAnsi="Times New Roman" w:cs="Times New Roman"/>
                <w:color w:val="000000"/>
                <w:spacing w:val="-6"/>
              </w:rPr>
            </w:pPr>
            <w:r w:rsidRPr="008D3060">
              <w:rPr>
                <w:rFonts w:ascii="Times New Roman" w:hAnsi="Times New Roman" w:cs="Times New Roman"/>
                <w:color w:val="000000"/>
                <w:spacing w:val="-6"/>
              </w:rPr>
              <w:t>оценка ответов на задания экзамена</w:t>
            </w:r>
          </w:p>
          <w:p w:rsidR="008D3060" w:rsidRPr="008D3060" w:rsidRDefault="008D3060" w:rsidP="008D3060">
            <w:pPr>
              <w:widowControl w:val="0"/>
              <w:autoSpaceDE w:val="0"/>
              <w:autoSpaceDN w:val="0"/>
              <w:adjustRightInd w:val="0"/>
              <w:ind w:left="147" w:right="173"/>
              <w:jc w:val="both"/>
              <w:rPr>
                <w:rFonts w:ascii="Times New Roman" w:hAnsi="Times New Roman" w:cs="Times New Roman"/>
              </w:rPr>
            </w:pPr>
          </w:p>
          <w:p w:rsidR="008D3060" w:rsidRPr="008D3060" w:rsidRDefault="008D3060" w:rsidP="008D3060">
            <w:pPr>
              <w:widowControl w:val="0"/>
              <w:tabs>
                <w:tab w:val="left" w:pos="13897"/>
              </w:tabs>
              <w:suppressAutoHyphens/>
              <w:autoSpaceDE w:val="0"/>
              <w:autoSpaceDN w:val="0"/>
              <w:adjustRightInd w:val="0"/>
              <w:ind w:left="142" w:right="142"/>
              <w:jc w:val="both"/>
              <w:rPr>
                <w:rFonts w:ascii="Times New Roman" w:hAnsi="Times New Roman" w:cs="Times New Roman"/>
                <w:highlight w:val="yellow"/>
              </w:rPr>
            </w:pPr>
          </w:p>
          <w:p w:rsidR="008D3060" w:rsidRPr="008D3060" w:rsidRDefault="008D3060" w:rsidP="008D3060">
            <w:pPr>
              <w:widowControl w:val="0"/>
              <w:tabs>
                <w:tab w:val="left" w:pos="13897"/>
              </w:tabs>
              <w:suppressAutoHyphens/>
              <w:autoSpaceDE w:val="0"/>
              <w:autoSpaceDN w:val="0"/>
              <w:adjustRightInd w:val="0"/>
              <w:ind w:left="142" w:right="142"/>
              <w:jc w:val="both"/>
              <w:rPr>
                <w:rFonts w:ascii="Times New Roman" w:hAnsi="Times New Roman" w:cs="Times New Roman"/>
                <w:highlight w:val="yellow"/>
              </w:rPr>
            </w:pPr>
            <w:r w:rsidRPr="008D3060">
              <w:rPr>
                <w:rFonts w:ascii="Times New Roman" w:hAnsi="Times New Roman" w:cs="Times New Roman"/>
                <w:highlight w:val="yellow"/>
              </w:rPr>
              <w:t xml:space="preserve"> </w:t>
            </w:r>
          </w:p>
        </w:tc>
      </w:tr>
    </w:tbl>
    <w:p w:rsidR="008D3060" w:rsidRDefault="008D3060" w:rsidP="008D3060">
      <w:pPr>
        <w:jc w:val="center"/>
        <w:rPr>
          <w:b/>
          <w:sz w:val="28"/>
          <w:szCs w:val="28"/>
        </w:rPr>
      </w:pPr>
    </w:p>
    <w:p w:rsidR="00AC71ED" w:rsidRPr="008D3060" w:rsidRDefault="00AC71ED" w:rsidP="008D3060">
      <w:pPr>
        <w:spacing w:line="240" w:lineRule="auto"/>
        <w:contextualSpacing/>
        <w:rPr>
          <w:rFonts w:ascii="Times New Roman" w:hAnsi="Times New Roman" w:cs="Times New Roman"/>
        </w:rPr>
      </w:pPr>
    </w:p>
    <w:p w:rsidR="00CF0421" w:rsidRDefault="00CF0421" w:rsidP="00CF0421">
      <w:pPr>
        <w:pStyle w:val="1"/>
        <w:rPr>
          <w:sz w:val="24"/>
        </w:rPr>
      </w:pPr>
      <w:bookmarkStart w:id="88" w:name="_Toc530489758"/>
      <w:r w:rsidRPr="00CF0421">
        <w:rPr>
          <w:sz w:val="24"/>
        </w:rPr>
        <w:t>РАБОЧАЯ ПРОГРАММА ОБЩЕОБРАЗОВАТЕЛЬНОЙ УЧЕБНОЙ ДИСЦИПЛИНЫ</w:t>
      </w:r>
      <w:bookmarkStart w:id="89" w:name="_Toc509307974"/>
      <w:r w:rsidRPr="00CF0421">
        <w:rPr>
          <w:sz w:val="24"/>
        </w:rPr>
        <w:t xml:space="preserve"> ОУД.10 ИНФОРМАТИКА</w:t>
      </w:r>
      <w:bookmarkEnd w:id="88"/>
      <w:bookmarkEnd w:id="89"/>
    </w:p>
    <w:p w:rsidR="00CF0421" w:rsidRPr="00CF0421" w:rsidRDefault="00CF0421" w:rsidP="00CF0421">
      <w:pPr>
        <w:rPr>
          <w:lang w:eastAsia="ru-RU"/>
        </w:rPr>
      </w:pPr>
    </w:p>
    <w:p w:rsidR="00CF0421" w:rsidRPr="00CB1464" w:rsidRDefault="00CF0421" w:rsidP="00877B78">
      <w:pPr>
        <w:pStyle w:val="1"/>
        <w:numPr>
          <w:ilvl w:val="0"/>
          <w:numId w:val="46"/>
        </w:numPr>
        <w:ind w:left="0" w:firstLine="0"/>
        <w:rPr>
          <w:caps/>
        </w:rPr>
      </w:pPr>
      <w:bookmarkStart w:id="90" w:name="_Toc530147088"/>
      <w:r w:rsidRPr="00FC699B">
        <w:t>ПАСПОРТ РАБОЧЕЙ ПРОГРАММЫ ОБЩЕОБРАЗОВАТЕЛЬНОЙ УЧЕБНОЙ ДИСЦИПЛИНЫ</w:t>
      </w:r>
      <w:r>
        <w:t xml:space="preserve"> </w:t>
      </w:r>
    </w:p>
    <w:p w:rsidR="00CF0421" w:rsidRPr="00FC699B" w:rsidRDefault="00CF0421" w:rsidP="00CF0421">
      <w:pPr>
        <w:pStyle w:val="1"/>
        <w:rPr>
          <w:caps/>
        </w:rPr>
      </w:pPr>
      <w:r w:rsidRPr="00FC699B">
        <w:rPr>
          <w:caps/>
        </w:rPr>
        <w:t>ОУД.</w:t>
      </w:r>
      <w:r w:rsidRPr="00CB1464">
        <w:rPr>
          <w:caps/>
        </w:rPr>
        <w:t>10. ИНФОРМАТИКА</w:t>
      </w:r>
      <w:bookmarkEnd w:id="90"/>
    </w:p>
    <w:p w:rsidR="00CF0421" w:rsidRPr="00716058" w:rsidRDefault="00CF0421" w:rsidP="00CF0421">
      <w:pPr>
        <w:widowControl w:val="0"/>
        <w:autoSpaceDE w:val="0"/>
        <w:autoSpaceDN w:val="0"/>
        <w:adjustRightInd w:val="0"/>
        <w:ind w:left="101"/>
        <w:rPr>
          <w:b/>
          <w:bCs/>
          <w:sz w:val="28"/>
          <w:szCs w:val="28"/>
        </w:rPr>
      </w:pP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b/>
          <w:bCs/>
        </w:rPr>
        <w:t>1.1. Область применения рабочей программы</w:t>
      </w:r>
    </w:p>
    <w:p w:rsidR="00CF0421" w:rsidRPr="002702A0" w:rsidRDefault="00CF0421" w:rsidP="00CF0421">
      <w:pPr>
        <w:widowControl w:val="0"/>
        <w:autoSpaceDE w:val="0"/>
        <w:autoSpaceDN w:val="0"/>
        <w:adjustRightInd w:val="0"/>
        <w:spacing w:before="1"/>
        <w:ind w:right="56" w:firstLine="567"/>
        <w:rPr>
          <w:rFonts w:ascii="Times New Roman" w:hAnsi="Times New Roman" w:cs="Times New Roman"/>
        </w:rPr>
      </w:pPr>
      <w:r w:rsidRPr="002702A0">
        <w:rPr>
          <w:rFonts w:ascii="Times New Roman" w:hAnsi="Times New Roman" w:cs="Times New Roman"/>
        </w:rPr>
        <w:t>Рабочая программа общеобразовательной учебной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CF0421" w:rsidRPr="002702A0" w:rsidRDefault="00CF0421" w:rsidP="00CF0421">
      <w:pPr>
        <w:widowControl w:val="0"/>
        <w:autoSpaceDE w:val="0"/>
        <w:autoSpaceDN w:val="0"/>
        <w:adjustRightInd w:val="0"/>
        <w:ind w:firstLine="567"/>
        <w:rPr>
          <w:rFonts w:ascii="Times New Roman" w:hAnsi="Times New Roman" w:cs="Times New Roman"/>
        </w:rPr>
      </w:pPr>
    </w:p>
    <w:p w:rsidR="00CF0421" w:rsidRPr="002702A0" w:rsidRDefault="00CF0421" w:rsidP="00CF0421">
      <w:pPr>
        <w:widowControl w:val="0"/>
        <w:tabs>
          <w:tab w:val="left" w:pos="1134"/>
        </w:tabs>
        <w:autoSpaceDE w:val="0"/>
        <w:autoSpaceDN w:val="0"/>
        <w:adjustRightInd w:val="0"/>
        <w:ind w:firstLine="567"/>
        <w:rPr>
          <w:rFonts w:ascii="Times New Roman" w:hAnsi="Times New Roman" w:cs="Times New Roman"/>
        </w:rPr>
      </w:pPr>
      <w:r w:rsidRPr="002702A0">
        <w:rPr>
          <w:rFonts w:ascii="Times New Roman" w:hAnsi="Times New Roman" w:cs="Times New Roman"/>
          <w:b/>
          <w:bCs/>
        </w:rPr>
        <w:t>1.2. Место общеобразовательной учебной дисциплины в структуре образовательной программы</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Общеобразовательная учебная дисциплина ОУД.10. Информатика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CF0421" w:rsidRPr="002702A0" w:rsidRDefault="00CF0421" w:rsidP="00CF0421">
      <w:pPr>
        <w:widowControl w:val="0"/>
        <w:autoSpaceDE w:val="0"/>
        <w:autoSpaceDN w:val="0"/>
        <w:adjustRightInd w:val="0"/>
        <w:ind w:firstLine="567"/>
        <w:rPr>
          <w:rFonts w:ascii="Times New Roman" w:hAnsi="Times New Roman" w:cs="Times New Roman"/>
        </w:rPr>
      </w:pP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b/>
          <w:bCs/>
        </w:rPr>
        <w:t>1.3. Цели и задачи общеобразовательной учебной дисциплины — требования к результатам освоения общеобразовательной учебной дисциплины</w:t>
      </w:r>
      <w:r w:rsidRPr="002702A0">
        <w:rPr>
          <w:rFonts w:ascii="Times New Roman" w:hAnsi="Times New Roman" w:cs="Times New Roman"/>
        </w:rPr>
        <w:t>:</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Рабочая программа общеобразовательной учебной дисциплины ОУД.13.Информатика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p>
    <w:p w:rsidR="00CF0421" w:rsidRPr="002702A0" w:rsidRDefault="00CF0421" w:rsidP="00CF0421">
      <w:pPr>
        <w:tabs>
          <w:tab w:val="left" w:pos="851"/>
        </w:tabs>
        <w:ind w:firstLine="567"/>
        <w:rPr>
          <w:rFonts w:ascii="Times New Roman" w:hAnsi="Times New Roman" w:cs="Times New Roman"/>
        </w:rPr>
      </w:pPr>
      <w:r w:rsidRPr="002702A0">
        <w:rPr>
          <w:rFonts w:ascii="Times New Roman" w:hAnsi="Times New Roman" w:cs="Times New Roman"/>
        </w:rPr>
        <w:t xml:space="preserve">Содержание  программы общеобразовательной учебной дисциплины ОУД.10. Информатика  направлено  на  достижение  следующих </w:t>
      </w:r>
      <w:r w:rsidRPr="002702A0">
        <w:rPr>
          <w:rFonts w:ascii="Times New Roman" w:hAnsi="Times New Roman" w:cs="Times New Roman"/>
          <w:b/>
        </w:rPr>
        <w:t>целей:</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lastRenderedPageBreak/>
        <w:t>- 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в том числе при изучении других дисциплин;</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CF0421" w:rsidRPr="002702A0" w:rsidRDefault="00CF0421" w:rsidP="00CF0421">
      <w:pPr>
        <w:widowControl w:val="0"/>
        <w:autoSpaceDE w:val="0"/>
        <w:autoSpaceDN w:val="0"/>
        <w:adjustRightInd w:val="0"/>
        <w:rPr>
          <w:rFonts w:ascii="Times New Roman" w:hAnsi="Times New Roman" w:cs="Times New Roman"/>
        </w:rPr>
      </w:pPr>
      <w:r w:rsidRPr="002702A0">
        <w:rPr>
          <w:rFonts w:ascii="Times New Roman" w:hAnsi="Times New Roman" w:cs="Times New Roman"/>
        </w:rPr>
        <w:t>- 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Освоение  содержания общеобразовател</w:t>
      </w:r>
      <w:r w:rsidR="002702A0" w:rsidRPr="002702A0">
        <w:rPr>
          <w:rFonts w:ascii="Times New Roman" w:hAnsi="Times New Roman" w:cs="Times New Roman"/>
        </w:rPr>
        <w:t>ьной учебной  дисциплины  ОУД.10</w:t>
      </w:r>
      <w:r w:rsidRPr="002702A0">
        <w:rPr>
          <w:rFonts w:ascii="Times New Roman" w:hAnsi="Times New Roman" w:cs="Times New Roman"/>
        </w:rPr>
        <w:t>. Информатика  обеспечивает  достижение обучающимися следующих результатов: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b/>
        </w:rPr>
        <w:t> личностных: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чувство гордости и уважения к истории развития и достижениям отечественной информатики в мировой индустрии информационных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осознание своего места в информационном обществе;</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CF0421" w:rsidRPr="002702A0" w:rsidRDefault="00CF0421" w:rsidP="00CF0421">
      <w:pPr>
        <w:ind w:left="567"/>
        <w:rPr>
          <w:rFonts w:ascii="Times New Roman" w:hAnsi="Times New Roman" w:cs="Times New Roman"/>
          <w:b/>
        </w:rPr>
      </w:pPr>
      <w:r w:rsidRPr="002702A0">
        <w:rPr>
          <w:rFonts w:ascii="Times New Roman" w:hAnsi="Times New Roman" w:cs="Times New Roman"/>
          <w:b/>
        </w:rPr>
        <w:t>метапредметных: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lastRenderedPageBreak/>
        <w:t>- умение определять цели, составлять планы деятельности и определять средства, необходимые для их реализации;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анализировать и представлять информацию, данную в электронных форматах на компьютере в различных видах;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CF0421" w:rsidRPr="002702A0" w:rsidRDefault="00CF0421" w:rsidP="00CF0421">
      <w:pPr>
        <w:ind w:left="567"/>
        <w:rPr>
          <w:rFonts w:ascii="Times New Roman" w:hAnsi="Times New Roman" w:cs="Times New Roman"/>
          <w:b/>
        </w:rPr>
      </w:pPr>
      <w:r w:rsidRPr="002702A0">
        <w:rPr>
          <w:rFonts w:ascii="Times New Roman" w:hAnsi="Times New Roman" w:cs="Times New Roman"/>
          <w:b/>
        </w:rPr>
        <w:t>предметных:</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сформированность представлений о роли информации и связанных с ней процессов в окружающем мире;</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навыками алгоритмического мышления и понимание необходимости формального описания алгоритмов;</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компьютерными средствами представления и анализа данных;</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lastRenderedPageBreak/>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F0421" w:rsidRPr="00CF0421" w:rsidRDefault="00CF0421" w:rsidP="00CF0421">
      <w:pPr>
        <w:jc w:val="center"/>
        <w:rPr>
          <w:rFonts w:ascii="Times New Roman" w:hAnsi="Times New Roman" w:cs="Times New Roman"/>
          <w:b/>
          <w:bCs/>
        </w:rPr>
      </w:pPr>
      <w:r w:rsidRPr="002702A0">
        <w:rPr>
          <w:rFonts w:ascii="Times New Roman" w:hAnsi="Times New Roman" w:cs="Times New Roman"/>
          <w:b/>
          <w:bCs/>
        </w:rPr>
        <w:br w:type="page"/>
      </w:r>
      <w:r w:rsidRPr="00CF0421">
        <w:rPr>
          <w:rFonts w:ascii="Times New Roman" w:hAnsi="Times New Roman" w:cs="Times New Roman"/>
          <w:b/>
          <w:bCs/>
        </w:rPr>
        <w:lastRenderedPageBreak/>
        <w:t>2. СТРУКТУРА И СОДЕРЖАНИЕ ОБЩЕОБРАЗОВАТЕЛЬНОЙ УЧЕБНОЙ ДИСЦИПЛИНЫ</w:t>
      </w:r>
    </w:p>
    <w:p w:rsidR="00CF0421" w:rsidRPr="00CF0421" w:rsidRDefault="00CF0421" w:rsidP="00CF0421">
      <w:pPr>
        <w:widowControl w:val="0"/>
        <w:autoSpaceDE w:val="0"/>
        <w:autoSpaceDN w:val="0"/>
        <w:adjustRightInd w:val="0"/>
        <w:spacing w:before="58" w:line="322" w:lineRule="exact"/>
        <w:ind w:left="561" w:right="59"/>
        <w:rPr>
          <w:rFonts w:ascii="Times New Roman" w:hAnsi="Times New Roman" w:cs="Times New Roman"/>
        </w:rPr>
      </w:pPr>
    </w:p>
    <w:p w:rsidR="00CF0421" w:rsidRPr="00CF0421" w:rsidRDefault="00CF0421" w:rsidP="00CF0421">
      <w:pPr>
        <w:widowControl w:val="0"/>
        <w:autoSpaceDE w:val="0"/>
        <w:autoSpaceDN w:val="0"/>
        <w:adjustRightInd w:val="0"/>
        <w:spacing w:line="319" w:lineRule="exact"/>
        <w:ind w:firstLine="567"/>
        <w:rPr>
          <w:rFonts w:ascii="Times New Roman" w:hAnsi="Times New Roman" w:cs="Times New Roman"/>
        </w:rPr>
      </w:pPr>
      <w:r w:rsidRPr="00CF0421">
        <w:rPr>
          <w:rFonts w:ascii="Times New Roman" w:hAnsi="Times New Roman" w:cs="Times New Roman"/>
          <w:b/>
          <w:bCs/>
        </w:rPr>
        <w:t>2.1. Объем общеобразовательной учебной дисциплины и виды учебной работы</w:t>
      </w:r>
    </w:p>
    <w:p w:rsidR="00CF0421" w:rsidRPr="00CF0421" w:rsidRDefault="00CF0421" w:rsidP="00CF0421">
      <w:pPr>
        <w:widowControl w:val="0"/>
        <w:autoSpaceDE w:val="0"/>
        <w:autoSpaceDN w:val="0"/>
        <w:adjustRightInd w:val="0"/>
        <w:spacing w:before="3" w:line="110" w:lineRule="exact"/>
        <w:rPr>
          <w:rFonts w:ascii="Times New Roman" w:hAnsi="Times New Roman" w:cs="Times New Roman"/>
        </w:rPr>
      </w:pPr>
    </w:p>
    <w:tbl>
      <w:tblPr>
        <w:tblW w:w="9498" w:type="dxa"/>
        <w:tblInd w:w="8" w:type="dxa"/>
        <w:tblLayout w:type="fixed"/>
        <w:tblCellMar>
          <w:left w:w="0" w:type="dxa"/>
          <w:right w:w="0" w:type="dxa"/>
        </w:tblCellMar>
        <w:tblLook w:val="0000"/>
      </w:tblPr>
      <w:tblGrid>
        <w:gridCol w:w="7797"/>
        <w:gridCol w:w="1701"/>
      </w:tblGrid>
      <w:tr w:rsidR="00CF0421" w:rsidRPr="00CF0421" w:rsidTr="00CF0421">
        <w:trPr>
          <w:trHeight w:hRule="exact" w:val="900"/>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jc w:val="center"/>
              <w:rPr>
                <w:rFonts w:ascii="Times New Roman" w:hAnsi="Times New Roman" w:cs="Times New Roman"/>
              </w:rPr>
            </w:pPr>
            <w:r w:rsidRPr="00CF0421">
              <w:rPr>
                <w:rFonts w:ascii="Times New Roman" w:hAnsi="Times New Roman" w:cs="Times New Roman"/>
                <w:b/>
                <w:bCs/>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right="106"/>
              <w:jc w:val="center"/>
              <w:rPr>
                <w:rFonts w:ascii="Times New Roman" w:hAnsi="Times New Roman" w:cs="Times New Roman"/>
                <w:b/>
                <w:bCs/>
                <w:iCs/>
              </w:rPr>
            </w:pPr>
            <w:r w:rsidRPr="00CF0421">
              <w:rPr>
                <w:rFonts w:ascii="Times New Roman" w:hAnsi="Times New Roman" w:cs="Times New Roman"/>
                <w:b/>
                <w:bCs/>
                <w:iCs/>
              </w:rPr>
              <w:t>Объем</w:t>
            </w:r>
          </w:p>
          <w:p w:rsidR="00CF0421" w:rsidRPr="00CF0421" w:rsidRDefault="00CF0421" w:rsidP="00CF0421">
            <w:pPr>
              <w:widowControl w:val="0"/>
              <w:autoSpaceDE w:val="0"/>
              <w:autoSpaceDN w:val="0"/>
              <w:adjustRightInd w:val="0"/>
              <w:ind w:right="106"/>
              <w:jc w:val="center"/>
              <w:rPr>
                <w:rFonts w:ascii="Times New Roman" w:hAnsi="Times New Roman" w:cs="Times New Roman"/>
              </w:rPr>
            </w:pPr>
            <w:r w:rsidRPr="00CF0421">
              <w:rPr>
                <w:rFonts w:ascii="Times New Roman" w:hAnsi="Times New Roman" w:cs="Times New Roman"/>
                <w:b/>
                <w:bCs/>
                <w:iCs/>
              </w:rPr>
              <w:t>часов</w:t>
            </w:r>
          </w:p>
        </w:tc>
      </w:tr>
      <w:tr w:rsidR="00CF0421" w:rsidRPr="00CF0421" w:rsidTr="00CF0421">
        <w:trPr>
          <w:trHeight w:hRule="exact" w:val="672"/>
        </w:trPr>
        <w:tc>
          <w:tcPr>
            <w:tcW w:w="7797" w:type="dxa"/>
            <w:tcBorders>
              <w:top w:val="single" w:sz="6" w:space="0" w:color="000000"/>
              <w:left w:val="single" w:sz="6" w:space="0" w:color="000000"/>
              <w:bottom w:val="single" w:sz="6" w:space="0" w:color="000000"/>
              <w:right w:val="single" w:sz="6" w:space="0" w:color="000000"/>
            </w:tcBorders>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 xml:space="preserve">Максимальная учебная нагрузка (всего), в том числе </w:t>
            </w:r>
            <w:r w:rsidRPr="00CF0421">
              <w:rPr>
                <w:rFonts w:ascii="Times New Roman" w:hAnsi="Times New Roman" w:cs="Times New Roman"/>
                <w:b/>
                <w:bCs/>
              </w:rPr>
              <w:br/>
              <w:t>по вариативу</w:t>
            </w:r>
          </w:p>
        </w:tc>
        <w:tc>
          <w:tcPr>
            <w:tcW w:w="1701" w:type="dxa"/>
            <w:tcBorders>
              <w:top w:val="single" w:sz="6" w:space="0" w:color="000000"/>
              <w:left w:val="single" w:sz="6" w:space="0" w:color="000000"/>
              <w:bottom w:val="single" w:sz="6" w:space="0" w:color="000000"/>
              <w:right w:val="single" w:sz="6" w:space="0" w:color="000000"/>
            </w:tcBorders>
          </w:tcPr>
          <w:p w:rsidR="00CF0421" w:rsidRPr="00CF0421" w:rsidRDefault="00CF0421" w:rsidP="00CF0421">
            <w:pPr>
              <w:widowControl w:val="0"/>
              <w:tabs>
                <w:tab w:val="left" w:pos="674"/>
                <w:tab w:val="left" w:pos="1099"/>
              </w:tabs>
              <w:autoSpaceDE w:val="0"/>
              <w:autoSpaceDN w:val="0"/>
              <w:adjustRightInd w:val="0"/>
              <w:ind w:left="96" w:right="108"/>
              <w:jc w:val="center"/>
              <w:rPr>
                <w:rFonts w:ascii="Times New Roman" w:hAnsi="Times New Roman" w:cs="Times New Roman"/>
                <w:b/>
              </w:rPr>
            </w:pPr>
            <w:r w:rsidRPr="00CF0421">
              <w:rPr>
                <w:rFonts w:ascii="Times New Roman" w:hAnsi="Times New Roman" w:cs="Times New Roman"/>
                <w:b/>
              </w:rPr>
              <w:t>164</w:t>
            </w:r>
          </w:p>
          <w:p w:rsidR="00CF0421" w:rsidRPr="00CF0421" w:rsidRDefault="00CF0421" w:rsidP="00CF0421">
            <w:pPr>
              <w:widowControl w:val="0"/>
              <w:tabs>
                <w:tab w:val="left" w:pos="674"/>
                <w:tab w:val="left" w:pos="1099"/>
              </w:tabs>
              <w:autoSpaceDE w:val="0"/>
              <w:autoSpaceDN w:val="0"/>
              <w:adjustRightInd w:val="0"/>
              <w:ind w:left="96" w:right="108"/>
              <w:jc w:val="center"/>
              <w:rPr>
                <w:rFonts w:ascii="Times New Roman" w:hAnsi="Times New Roman" w:cs="Times New Roman"/>
                <w:b/>
              </w:rPr>
            </w:pPr>
            <w:r w:rsidRPr="00CF0421">
              <w:rPr>
                <w:rFonts w:ascii="Times New Roman" w:hAnsi="Times New Roman" w:cs="Times New Roman"/>
                <w:b/>
              </w:rPr>
              <w:t>-</w:t>
            </w:r>
          </w:p>
        </w:tc>
      </w:tr>
      <w:tr w:rsidR="00CF0421" w:rsidRPr="00CF0421" w:rsidTr="00CF0421">
        <w:trPr>
          <w:trHeight w:hRule="exact" w:val="413"/>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8"/>
              <w:jc w:val="center"/>
              <w:rPr>
                <w:rFonts w:ascii="Times New Roman" w:hAnsi="Times New Roman" w:cs="Times New Roman"/>
                <w:b/>
                <w:bCs/>
              </w:rPr>
            </w:pPr>
            <w:r w:rsidRPr="00CF0421">
              <w:rPr>
                <w:rFonts w:ascii="Times New Roman" w:hAnsi="Times New Roman" w:cs="Times New Roman"/>
                <w:b/>
                <w:bCs/>
              </w:rPr>
              <w:t>156</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bCs/>
              </w:rPr>
            </w:pPr>
            <w:r w:rsidRPr="00CF0421">
              <w:rPr>
                <w:rFonts w:ascii="Times New Roman" w:hAnsi="Times New Roman" w:cs="Times New Roman"/>
              </w:rPr>
              <w:t>в том числе: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lang w:val="en-US"/>
              </w:rPr>
            </w:pP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лабораторные и (или) практические занятия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96</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 xml:space="preserve">курсовая работа (проект) </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активные и интерактивные формы занятия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rPr>
            </w:pPr>
            <w:r w:rsidRPr="00CF0421">
              <w:rPr>
                <w:rFonts w:ascii="Times New Roman" w:hAnsi="Times New Roman" w:cs="Times New Roman"/>
              </w:rPr>
              <w:t>60</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Самостоятельная работа обучающегося (всего)</w:t>
            </w:r>
          </w:p>
          <w:p w:rsidR="00CF0421" w:rsidRPr="00CF0421" w:rsidRDefault="00CF0421" w:rsidP="00CF0421">
            <w:pPr>
              <w:widowControl w:val="0"/>
              <w:autoSpaceDE w:val="0"/>
              <w:autoSpaceDN w:val="0"/>
              <w:adjustRightInd w:val="0"/>
              <w:ind w:left="96"/>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
                <w:bCs/>
              </w:rPr>
            </w:pPr>
            <w:r w:rsidRPr="00CF0421">
              <w:rPr>
                <w:rFonts w:ascii="Times New Roman" w:hAnsi="Times New Roman" w:cs="Times New Roman"/>
                <w:b/>
                <w:bCs/>
              </w:rPr>
              <w:t>8</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в том числе: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rPr>
                <w:rFonts w:ascii="Times New Roman" w:hAnsi="Times New Roman" w:cs="Times New Roman"/>
                <w:b/>
                <w:bCs/>
              </w:rPr>
            </w:pP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самостоятельная работа над курсовой работой (проектом)</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
                <w:bCs/>
              </w:rPr>
            </w:pPr>
            <w:r w:rsidRPr="00CF0421">
              <w:rPr>
                <w:rFonts w:ascii="Times New Roman" w:hAnsi="Times New Roman" w:cs="Times New Roman"/>
                <w:b/>
                <w:bCs/>
              </w:rPr>
              <w:t>-</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внеаудиторная самостоятельная работа</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Cs/>
              </w:rPr>
            </w:pPr>
            <w:r w:rsidRPr="00CF0421">
              <w:rPr>
                <w:rFonts w:ascii="Times New Roman" w:hAnsi="Times New Roman" w:cs="Times New Roman"/>
                <w:bCs/>
              </w:rPr>
              <w:t>8</w:t>
            </w:r>
          </w:p>
        </w:tc>
      </w:tr>
      <w:tr w:rsidR="00CF0421" w:rsidRPr="00CF0421" w:rsidTr="00CF0421">
        <w:trPr>
          <w:trHeight w:hRule="exact" w:val="511"/>
        </w:trPr>
        <w:tc>
          <w:tcPr>
            <w:tcW w:w="9498" w:type="dxa"/>
            <w:gridSpan w:val="2"/>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rPr>
              <w:t>Промежуточная  аттестация в форме  дифференцированного зачета</w:t>
            </w:r>
          </w:p>
        </w:tc>
      </w:tr>
    </w:tbl>
    <w:p w:rsidR="00CF0421" w:rsidRPr="00CF0421" w:rsidRDefault="00CF0421" w:rsidP="00CF0421">
      <w:pPr>
        <w:widowControl w:val="0"/>
        <w:autoSpaceDE w:val="0"/>
        <w:autoSpaceDN w:val="0"/>
        <w:adjustRightInd w:val="0"/>
        <w:jc w:val="center"/>
        <w:rPr>
          <w:rFonts w:ascii="Times New Roman" w:hAnsi="Times New Roman" w:cs="Times New Roman"/>
        </w:rPr>
      </w:pPr>
    </w:p>
    <w:p w:rsidR="00CF0421" w:rsidRPr="00716058" w:rsidRDefault="00CF0421" w:rsidP="00CF0421">
      <w:pPr>
        <w:widowControl w:val="0"/>
        <w:autoSpaceDE w:val="0"/>
        <w:autoSpaceDN w:val="0"/>
        <w:adjustRightInd w:val="0"/>
        <w:jc w:val="center"/>
        <w:rPr>
          <w:sz w:val="28"/>
          <w:szCs w:val="28"/>
        </w:rPr>
      </w:pPr>
    </w:p>
    <w:p w:rsidR="00CF0421" w:rsidRPr="00716058" w:rsidRDefault="00CF0421" w:rsidP="00CF0421"/>
    <w:p w:rsidR="00CF0421" w:rsidRPr="00716058" w:rsidRDefault="00CF0421" w:rsidP="00CF0421">
      <w:pPr>
        <w:keepNext/>
        <w:tabs>
          <w:tab w:val="left" w:pos="2644"/>
          <w:tab w:val="center" w:pos="4748"/>
        </w:tabs>
        <w:outlineLvl w:val="0"/>
        <w:rPr>
          <w:b/>
          <w:sz w:val="32"/>
        </w:rPr>
      </w:pPr>
      <w:r w:rsidRPr="00716058">
        <w:rPr>
          <w:b/>
          <w:sz w:val="32"/>
        </w:rPr>
        <w:tab/>
      </w:r>
    </w:p>
    <w:p w:rsidR="00CF0421" w:rsidRPr="00716058" w:rsidRDefault="00CF0421" w:rsidP="00CF0421">
      <w:pPr>
        <w:spacing w:line="360" w:lineRule="auto"/>
        <w:jc w:val="center"/>
        <w:rPr>
          <w:b/>
          <w:sz w:val="28"/>
          <w:szCs w:val="28"/>
        </w:rPr>
      </w:pPr>
    </w:p>
    <w:p w:rsidR="00CF0421" w:rsidRPr="00716058" w:rsidRDefault="00CF0421" w:rsidP="00CF0421">
      <w:pPr>
        <w:widowControl w:val="0"/>
        <w:spacing w:line="360" w:lineRule="auto"/>
        <w:ind w:firstLine="709"/>
        <w:rPr>
          <w:sz w:val="28"/>
          <w:szCs w:val="28"/>
        </w:rPr>
      </w:pPr>
    </w:p>
    <w:p w:rsidR="00CF0421" w:rsidRPr="00716058" w:rsidRDefault="00CF0421" w:rsidP="00CF0421">
      <w:pPr>
        <w:rPr>
          <w:sz w:val="28"/>
          <w:szCs w:val="28"/>
        </w:rPr>
        <w:sectPr w:rsidR="00CF0421" w:rsidRPr="00716058" w:rsidSect="00CF0421">
          <w:footerReference w:type="default" r:id="rId105"/>
          <w:pgSz w:w="11905" w:h="16837"/>
          <w:pgMar w:top="993" w:right="990" w:bottom="851" w:left="1418" w:header="709" w:footer="340" w:gutter="0"/>
          <w:cols w:space="720"/>
          <w:docGrid w:linePitch="299"/>
        </w:sectPr>
      </w:pPr>
    </w:p>
    <w:p w:rsidR="00CF0421" w:rsidRPr="00CF0421" w:rsidRDefault="00CF0421" w:rsidP="00CF0421">
      <w:pPr>
        <w:keepNext/>
        <w:jc w:val="center"/>
        <w:outlineLvl w:val="0"/>
        <w:rPr>
          <w:rFonts w:ascii="Times New Roman" w:hAnsi="Times New Roman" w:cs="Times New Roman"/>
          <w:b/>
        </w:rPr>
      </w:pPr>
      <w:bookmarkStart w:id="91" w:name="_Toc528590451"/>
      <w:bookmarkStart w:id="92" w:name="_Toc530147089"/>
      <w:r w:rsidRPr="00CF0421">
        <w:rPr>
          <w:rFonts w:ascii="Times New Roman" w:hAnsi="Times New Roman" w:cs="Times New Roman"/>
          <w:b/>
        </w:rPr>
        <w:lastRenderedPageBreak/>
        <w:t>2.2. Тематический план и содержание общеобразовательной учебной дисциплины ОУД.10. Информатика</w:t>
      </w:r>
      <w:bookmarkEnd w:id="91"/>
      <w:bookmarkEnd w:id="92"/>
    </w:p>
    <w:p w:rsidR="00CF0421" w:rsidRPr="00CF0421" w:rsidRDefault="00CF0421" w:rsidP="00CF0421">
      <w:pPr>
        <w:rPr>
          <w:rFonts w:ascii="Times New Roman" w:hAnsi="Times New Roman" w:cs="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418"/>
        <w:gridCol w:w="141"/>
        <w:gridCol w:w="1843"/>
        <w:gridCol w:w="142"/>
        <w:gridCol w:w="1417"/>
      </w:tblGrid>
      <w:tr w:rsidR="00CF0421" w:rsidRPr="00CF0421" w:rsidTr="00CF0421">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Наименование разделов и тем</w:t>
            </w:r>
          </w:p>
        </w:tc>
        <w:tc>
          <w:tcPr>
            <w:tcW w:w="8221"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eastAsia="Calibri" w:hAnsi="Times New Roman" w:cs="Times New Roman"/>
                <w:b/>
                <w:color w:val="000000"/>
              </w:rPr>
              <w:t xml:space="preserve">Содержание учебного материала, лабораторные </w:t>
            </w:r>
            <w:r w:rsidRPr="00CF0421">
              <w:rPr>
                <w:rFonts w:ascii="Times New Roman" w:eastAsia="Calibri" w:hAnsi="Times New Roman" w:cs="Times New Roman"/>
                <w:b/>
                <w:color w:val="000000"/>
              </w:rPr>
              <w:br/>
              <w:t xml:space="preserve">работы и практические занятия, самостоятельная </w:t>
            </w:r>
            <w:r w:rsidRPr="00CF0421">
              <w:rPr>
                <w:rFonts w:ascii="Times New Roman" w:eastAsia="Calibri" w:hAnsi="Times New Roman" w:cs="Times New Roman"/>
                <w:b/>
                <w:color w:val="000000"/>
              </w:rPr>
              <w:br/>
              <w:t>работа обучающихся, курсовая работа (проект)</w:t>
            </w:r>
          </w:p>
        </w:tc>
        <w:tc>
          <w:tcPr>
            <w:tcW w:w="3402" w:type="dxa"/>
            <w:gridSpan w:val="3"/>
            <w:vAlign w:val="center"/>
          </w:tcPr>
          <w:p w:rsidR="00CF0421" w:rsidRPr="00CF0421" w:rsidRDefault="00CF0421" w:rsidP="00CF0421">
            <w:pPr>
              <w:widowControl w:val="0"/>
              <w:jc w:val="center"/>
              <w:rPr>
                <w:rFonts w:ascii="Times New Roman" w:hAnsi="Times New Roman" w:cs="Times New Roman"/>
                <w:b/>
                <w:lang w:val="en-US"/>
              </w:rPr>
            </w:pPr>
            <w:r w:rsidRPr="00CF0421">
              <w:rPr>
                <w:rFonts w:ascii="Times New Roman" w:hAnsi="Times New Roman" w:cs="Times New Roman"/>
                <w:b/>
              </w:rPr>
              <w:t>Объем часов</w:t>
            </w:r>
          </w:p>
        </w:tc>
        <w:tc>
          <w:tcPr>
            <w:tcW w:w="1559" w:type="dxa"/>
            <w:gridSpan w:val="2"/>
            <w:vMerge w:val="restart"/>
            <w:vAlign w:val="center"/>
          </w:tcPr>
          <w:p w:rsidR="00CF0421" w:rsidRPr="00CF0421" w:rsidRDefault="00CF0421" w:rsidP="00CF0421">
            <w:pPr>
              <w:widowControl w:val="0"/>
              <w:jc w:val="center"/>
              <w:rPr>
                <w:rFonts w:ascii="Times New Roman" w:hAnsi="Times New Roman" w:cs="Times New Roman"/>
                <w:b/>
                <w:lang w:val="en-US"/>
              </w:rPr>
            </w:pPr>
            <w:r w:rsidRPr="00CF0421">
              <w:rPr>
                <w:rFonts w:ascii="Times New Roman" w:eastAsia="Calibri" w:hAnsi="Times New Roman" w:cs="Times New Roman"/>
                <w:b/>
                <w:color w:val="000000"/>
              </w:rPr>
              <w:t>Уровень освоения**</w:t>
            </w:r>
          </w:p>
        </w:tc>
      </w:tr>
      <w:tr w:rsidR="00CF0421" w:rsidRPr="00CF0421" w:rsidTr="00CF0421">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Merge/>
            <w:vAlign w:val="center"/>
          </w:tcPr>
          <w:p w:rsidR="00CF0421" w:rsidRPr="00CF0421" w:rsidRDefault="00CF0421" w:rsidP="00CF0421">
            <w:pPr>
              <w:widowControl w:val="0"/>
              <w:jc w:val="center"/>
              <w:rPr>
                <w:rFonts w:ascii="Times New Roman" w:hAnsi="Times New Roman" w:cs="Times New Roman"/>
                <w:b/>
              </w:rPr>
            </w:pPr>
          </w:p>
        </w:tc>
        <w:tc>
          <w:tcPr>
            <w:tcW w:w="1418" w:type="dxa"/>
            <w:vAlign w:val="center"/>
          </w:tcPr>
          <w:p w:rsidR="00CF0421" w:rsidRPr="00CF0421" w:rsidRDefault="00CF0421" w:rsidP="00CF0421">
            <w:pPr>
              <w:widowControl w:val="0"/>
              <w:jc w:val="center"/>
              <w:rPr>
                <w:rFonts w:ascii="Times New Roman" w:eastAsia="Calibri" w:hAnsi="Times New Roman" w:cs="Times New Roman"/>
                <w:b/>
              </w:rPr>
            </w:pPr>
            <w:r w:rsidRPr="00CF0421">
              <w:rPr>
                <w:rFonts w:ascii="Times New Roman" w:eastAsia="Calibri" w:hAnsi="Times New Roman" w:cs="Times New Roman"/>
                <w:b/>
              </w:rPr>
              <w:t>всего</w:t>
            </w:r>
          </w:p>
        </w:tc>
        <w:tc>
          <w:tcPr>
            <w:tcW w:w="1984" w:type="dxa"/>
            <w:gridSpan w:val="2"/>
            <w:vAlign w:val="center"/>
          </w:tcPr>
          <w:p w:rsidR="00CF0421" w:rsidRPr="00CF0421" w:rsidRDefault="00CF0421" w:rsidP="00CF0421">
            <w:pPr>
              <w:widowControl w:val="0"/>
              <w:jc w:val="center"/>
              <w:rPr>
                <w:rFonts w:ascii="Times New Roman" w:eastAsia="Calibri" w:hAnsi="Times New Roman" w:cs="Times New Roman"/>
                <w:b/>
              </w:rPr>
            </w:pPr>
            <w:r w:rsidRPr="00CF0421">
              <w:rPr>
                <w:rFonts w:ascii="Times New Roman" w:eastAsia="Calibri" w:hAnsi="Times New Roman" w:cs="Times New Roman"/>
                <w:b/>
                <w:bCs/>
              </w:rPr>
              <w:t>в том числе</w:t>
            </w:r>
            <w:r w:rsidRPr="00CF0421">
              <w:rPr>
                <w:rFonts w:ascii="Times New Roman" w:eastAsia="Calibri" w:hAnsi="Times New Roman" w:cs="Times New Roman"/>
                <w:b/>
              </w:rPr>
              <w:t>активные, интерактивные формы занятий*</w:t>
            </w:r>
          </w:p>
        </w:tc>
        <w:tc>
          <w:tcPr>
            <w:tcW w:w="1559" w:type="dxa"/>
            <w:gridSpan w:val="2"/>
            <w:vMerge/>
          </w:tcPr>
          <w:p w:rsidR="00CF0421" w:rsidRPr="00CF0421" w:rsidRDefault="00CF0421" w:rsidP="00CF0421">
            <w:pPr>
              <w:widowControl w:val="0"/>
              <w:jc w:val="center"/>
              <w:rPr>
                <w:rFonts w:ascii="Times New Roman" w:hAnsi="Times New Roman" w:cs="Times New Roman"/>
                <w:b/>
              </w:rPr>
            </w:pPr>
          </w:p>
        </w:tc>
      </w:tr>
      <w:tr w:rsidR="00CF0421" w:rsidRPr="00CF0421" w:rsidTr="00CF0421">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418"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559"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97"/>
        </w:trPr>
        <w:tc>
          <w:tcPr>
            <w:tcW w:w="2235" w:type="dxa"/>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Введение</w:t>
            </w:r>
          </w:p>
        </w:tc>
        <w:tc>
          <w:tcPr>
            <w:tcW w:w="8221" w:type="dxa"/>
          </w:tcPr>
          <w:p w:rsidR="00CF0421" w:rsidRPr="00CF0421" w:rsidRDefault="00CF0421" w:rsidP="00CF0421">
            <w:pPr>
              <w:widowControl w:val="0"/>
              <w:jc w:val="center"/>
              <w:rPr>
                <w:rFonts w:ascii="Times New Roman" w:hAnsi="Times New Roman" w:cs="Times New Roman"/>
                <w:b/>
              </w:rPr>
            </w:pPr>
          </w:p>
        </w:tc>
        <w:tc>
          <w:tcPr>
            <w:tcW w:w="1418" w:type="dxa"/>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2</w:t>
            </w:r>
          </w:p>
        </w:tc>
        <w:tc>
          <w:tcPr>
            <w:tcW w:w="1984" w:type="dxa"/>
            <w:gridSpan w:val="2"/>
          </w:tcPr>
          <w:p w:rsidR="00CF0421" w:rsidRPr="00CF0421" w:rsidRDefault="00CF0421" w:rsidP="00CF0421">
            <w:pPr>
              <w:widowControl w:val="0"/>
              <w:jc w:val="center"/>
              <w:rPr>
                <w:rFonts w:ascii="Times New Roman" w:hAnsi="Times New Roman" w:cs="Times New Roman"/>
                <w:b/>
              </w:rPr>
            </w:pPr>
          </w:p>
        </w:tc>
        <w:tc>
          <w:tcPr>
            <w:tcW w:w="1559" w:type="dxa"/>
            <w:gridSpan w:val="2"/>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890"/>
        </w:trPr>
        <w:tc>
          <w:tcPr>
            <w:tcW w:w="2235" w:type="dxa"/>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w:t>
            </w:r>
          </w:p>
        </w:tc>
        <w:tc>
          <w:tcPr>
            <w:tcW w:w="1418"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559"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w:t>
            </w:r>
          </w:p>
        </w:tc>
      </w:tr>
      <w:tr w:rsidR="00CF0421" w:rsidRPr="00CF0421" w:rsidTr="00CF0421">
        <w:trPr>
          <w:trHeight w:val="31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1.</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Информационная деятельность человека</w:t>
            </w:r>
          </w:p>
        </w:tc>
        <w:tc>
          <w:tcPr>
            <w:tcW w:w="1418"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16</w:t>
            </w:r>
          </w:p>
        </w:tc>
        <w:tc>
          <w:tcPr>
            <w:tcW w:w="1984" w:type="dxa"/>
            <w:gridSpan w:val="2"/>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559"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103"/>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1.1. Информационное общество и информационные ресурсы общества</w:t>
            </w:r>
          </w:p>
        </w:tc>
        <w:tc>
          <w:tcPr>
            <w:tcW w:w="8221" w:type="dxa"/>
            <w:tcBorders>
              <w:bottom w:val="single" w:sz="4" w:space="0" w:color="auto"/>
            </w:tcBorders>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rPr>
              <w:t>Основные  этапы  развития  информационного  общества.  Этапы  развития  технических средств и информационных ресурсов. Информационные ресурсы общества. Образовательные информационные ресурсы. Работа с ними. Виды  профессиональной  информационной  деятельности  человека  с  использованием  технических  средств  и  информационных  ресурсов  социально-экономической деятельности (специального ПО, порталов, юридических баз данных, бухгалтерских систем).</w:t>
            </w:r>
          </w:p>
        </w:tc>
        <w:tc>
          <w:tcPr>
            <w:tcW w:w="1418"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559" w:type="dxa"/>
            <w:gridSpan w:val="2"/>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452"/>
        </w:trPr>
        <w:tc>
          <w:tcPr>
            <w:tcW w:w="2235" w:type="dxa"/>
            <w:vMerge/>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2702A0" w:rsidRDefault="00CF0421" w:rsidP="00CF0421">
            <w:pPr>
              <w:rPr>
                <w:rFonts w:ascii="Times New Roman" w:hAnsi="Times New Roman" w:cs="Times New Roman"/>
                <w:b/>
              </w:rPr>
            </w:pPr>
            <w:r w:rsidRPr="002702A0">
              <w:rPr>
                <w:rFonts w:ascii="Times New Roman" w:hAnsi="Times New Roman" w:cs="Times New Roman"/>
                <w:b/>
              </w:rPr>
              <w:t>Практические и лабораторные занятия</w:t>
            </w:r>
          </w:p>
          <w:p w:rsidR="00CF0421" w:rsidRPr="002702A0" w:rsidRDefault="00CF0421" w:rsidP="00CF0421">
            <w:pPr>
              <w:rPr>
                <w:rFonts w:ascii="Times New Roman" w:hAnsi="Times New Roman" w:cs="Times New Roman"/>
              </w:rPr>
            </w:pPr>
            <w:r w:rsidRPr="002702A0">
              <w:rPr>
                <w:rFonts w:ascii="Times New Roman" w:hAnsi="Times New Roman" w:cs="Times New Roman"/>
              </w:rPr>
              <w:lastRenderedPageBreak/>
              <w:t>Работа с информационными ресурсами общества</w:t>
            </w:r>
          </w:p>
        </w:tc>
        <w:tc>
          <w:tcPr>
            <w:tcW w:w="1418" w:type="dxa"/>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lastRenderedPageBreak/>
              <w:t>2</w:t>
            </w:r>
          </w:p>
        </w:tc>
        <w:tc>
          <w:tcPr>
            <w:tcW w:w="1984" w:type="dxa"/>
            <w:gridSpan w:val="2"/>
            <w:shd w:val="clear" w:color="auto" w:fill="FFFFFF"/>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559" w:type="dxa"/>
            <w:gridSpan w:val="2"/>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10"/>
        </w:trPr>
        <w:tc>
          <w:tcPr>
            <w:tcW w:w="223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699"/>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1.2.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Правовые  нормы,  относящиеся  к  информации</w:t>
            </w:r>
          </w:p>
        </w:tc>
        <w:tc>
          <w:tcPr>
            <w:tcW w:w="8221" w:type="dxa"/>
            <w:tcBorders>
              <w:bottom w:val="single" w:sz="4" w:space="0" w:color="auto"/>
            </w:tcBorders>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Правовые  нормы,  относящиеся  к  информации,  правонарушения  в  информационной сфере, меры их предупреждения. Электронное правительство. Правовые нормы информационной деятельности. Стоимостные характеристики информационной деятельности. Лицензионное программное обеспечение. Открытые лицензии. Обзор профессионального образования в социально-экономической деятельности, его лицензионное использование и регламенты обновления (информационные системы бухгалтерского учета, юридические базы данных). Портал государственных услуг.</w:t>
            </w:r>
          </w:p>
        </w:tc>
        <w:tc>
          <w:tcPr>
            <w:tcW w:w="1559"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650"/>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Изучение правовых норм в информационной деятельности человека. Работа с Единым порталом государственных услуг.</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4</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294"/>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CF0421" w:rsidP="00CF0421">
            <w:pPr>
              <w:rPr>
                <w:rFonts w:ascii="Times New Roman" w:hAnsi="Times New Roman" w:cs="Times New Roman"/>
                <w:b/>
              </w:rPr>
            </w:pPr>
            <w:r w:rsidRPr="00A03B2B">
              <w:rPr>
                <w:rFonts w:ascii="Times New Roman" w:hAnsi="Times New Roman" w:cs="Times New Roman"/>
                <w:color w:val="000000"/>
                <w:w w:val="105"/>
              </w:rPr>
              <w:t xml:space="preserve">Проработка конспектов занятий, учебных  и дополнительных изданий (по вопросам к </w:t>
            </w:r>
            <w:r w:rsidRPr="00A03B2B">
              <w:rPr>
                <w:rFonts w:ascii="Times New Roman" w:hAnsi="Times New Roman" w:cs="Times New Roman"/>
                <w:color w:val="000000"/>
                <w:spacing w:val="-3"/>
              </w:rPr>
              <w:t>разделам и главам учебных изданий). Подготовка к практическому занятию. Подготовка к выполнению тестовых заданий по темам раздела.</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09"/>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2.</w:t>
            </w:r>
          </w:p>
        </w:tc>
        <w:tc>
          <w:tcPr>
            <w:tcW w:w="8221" w:type="dxa"/>
            <w:vAlign w:val="center"/>
          </w:tcPr>
          <w:p w:rsidR="00CF0421" w:rsidRPr="00A03B2B" w:rsidRDefault="00CF0421" w:rsidP="00CF0421">
            <w:pPr>
              <w:widowControl w:val="0"/>
              <w:rPr>
                <w:rFonts w:ascii="Times New Roman" w:hAnsi="Times New Roman" w:cs="Times New Roman"/>
                <w:b/>
              </w:rPr>
            </w:pPr>
            <w:r w:rsidRPr="00A03B2B">
              <w:rPr>
                <w:rFonts w:ascii="Times New Roman" w:hAnsi="Times New Roman" w:cs="Times New Roman"/>
                <w:b/>
              </w:rPr>
              <w:t>Информация и информационные процессы</w:t>
            </w:r>
          </w:p>
        </w:tc>
        <w:tc>
          <w:tcPr>
            <w:tcW w:w="1559" w:type="dxa"/>
            <w:gridSpan w:val="2"/>
            <w:vAlign w:val="center"/>
          </w:tcPr>
          <w:p w:rsidR="00CF0421" w:rsidRPr="002702A0" w:rsidRDefault="002702A0" w:rsidP="00CF0421">
            <w:pPr>
              <w:widowControl w:val="0"/>
              <w:jc w:val="center"/>
              <w:rPr>
                <w:rFonts w:ascii="Times New Roman" w:hAnsi="Times New Roman" w:cs="Times New Roman"/>
                <w:b/>
              </w:rPr>
            </w:pPr>
            <w:r>
              <w:rPr>
                <w:rFonts w:ascii="Times New Roman" w:hAnsi="Times New Roman" w:cs="Times New Roman"/>
                <w:b/>
              </w:rPr>
              <w:t>34</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16</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421"/>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2.1. Подходы  к  понятию  и  измерению  информации</w:t>
            </w:r>
          </w:p>
        </w:tc>
        <w:tc>
          <w:tcPr>
            <w:tcW w:w="8221" w:type="dxa"/>
            <w:tcBorders>
              <w:bottom w:val="single" w:sz="4" w:space="0" w:color="auto"/>
            </w:tcBorders>
          </w:tcPr>
          <w:p w:rsidR="00CF0421" w:rsidRPr="00A03B2B" w:rsidRDefault="00CF0421" w:rsidP="00CF0421">
            <w:pPr>
              <w:widowControl w:val="0"/>
              <w:rPr>
                <w:rFonts w:ascii="Times New Roman" w:hAnsi="Times New Roman" w:cs="Times New Roman"/>
                <w:b/>
              </w:rPr>
            </w:pPr>
            <w:r w:rsidRPr="00A03B2B">
              <w:rPr>
                <w:rFonts w:ascii="Times New Roman" w:hAnsi="Times New Roman" w:cs="Times New Roman"/>
                <w:b/>
              </w:rPr>
              <w:t>Содержание учебного материала</w:t>
            </w:r>
          </w:p>
          <w:p w:rsidR="00CF0421" w:rsidRPr="00A03B2B" w:rsidRDefault="00CF0421" w:rsidP="00CF0421">
            <w:pPr>
              <w:rPr>
                <w:rFonts w:ascii="Times New Roman" w:hAnsi="Times New Roman" w:cs="Times New Roman"/>
              </w:rPr>
            </w:pPr>
            <w:r w:rsidRPr="00A03B2B">
              <w:rPr>
                <w:rFonts w:ascii="Times New Roman" w:hAnsi="Times New Roman" w:cs="Times New Roman"/>
              </w:rPr>
              <w:t>Подходы  к  понятию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Дискретное  (цифровое)  представление  текстовой,  графической,  звуковой  информации и видеоинформации.</w:t>
            </w:r>
          </w:p>
        </w:tc>
        <w:tc>
          <w:tcPr>
            <w:tcW w:w="1559" w:type="dxa"/>
            <w:gridSpan w:val="2"/>
            <w:tcBorders>
              <w:bottom w:val="single" w:sz="4" w:space="0" w:color="auto"/>
            </w:tcBorders>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Дискретное  (цифровое)  представление  текстовой и  графической информации. Перевод чисел из одной системы счисления в другую.</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8</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718"/>
        </w:trPr>
        <w:tc>
          <w:tcPr>
            <w:tcW w:w="2235" w:type="dxa"/>
            <w:vMerge/>
            <w:tcBorders>
              <w:bottom w:val="single" w:sz="4" w:space="0" w:color="auto"/>
            </w:tcBorders>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A03B2B" w:rsidP="00CF0421">
            <w:pPr>
              <w:rPr>
                <w:rFonts w:ascii="Times New Roman" w:hAnsi="Times New Roman" w:cs="Times New Roman"/>
                <w:b/>
              </w:rPr>
            </w:pPr>
            <w:r w:rsidRPr="00A03B2B">
              <w:rPr>
                <w:rFonts w:ascii="Times New Roman" w:hAnsi="Times New Roman" w:cs="Times New Roman"/>
                <w:color w:val="000000"/>
                <w:w w:val="105"/>
              </w:rPr>
              <w:t>Индивидуальный проект</w:t>
            </w:r>
          </w:p>
        </w:tc>
        <w:tc>
          <w:tcPr>
            <w:tcW w:w="1559" w:type="dxa"/>
            <w:gridSpan w:val="2"/>
            <w:tcBorders>
              <w:bottom w:val="single" w:sz="4" w:space="0" w:color="auto"/>
            </w:tcBorders>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gridSpan w:val="2"/>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3734"/>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Информационные процессы</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 xml:space="preserve">Основные информационные процессы и их реализация с помощью компьютеров: обработка, хранение, поиск и передача информации. Принципы обработки информации при помощи компьютера. Арифметические и логические основы работы компьютера. </w:t>
            </w:r>
          </w:p>
          <w:p w:rsidR="00CF0421" w:rsidRPr="00CF0421" w:rsidRDefault="00CF0421" w:rsidP="00CF0421">
            <w:pPr>
              <w:rPr>
                <w:rFonts w:ascii="Times New Roman" w:hAnsi="Times New Roman" w:cs="Times New Roman"/>
                <w:b/>
              </w:rPr>
            </w:pPr>
            <w:r w:rsidRPr="00CF0421">
              <w:rPr>
                <w:rFonts w:ascii="Times New Roman" w:hAnsi="Times New Roman" w:cs="Times New Roman"/>
              </w:rPr>
              <w:t>Алгоритмы и способы их описания. Программный принцип работы компьютера. Примеры компьютерных моделей различных процессов. Проведение  исследования  в  социально-экономической  сфере  на  основе  использования готовой компьютерной модели. Хранение  информационных  объектов  различных  видов  на  разных  цифровых  носителях.  Определение  объемов  различных  носителей  информации.  Архив информации. Создание архива данных. Извлечение данных из архива. Файл как единица хранения информации на компьютере. Атрибуты файла и его объем. Учет объемов файлов при их хранении, передаче. Запись информации на компакт-диски различных видов. Организация информации на компакт-диске с интерактивным меню.</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2126"/>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Определение истинности высказываний, представление логических формул в виде схем, схем в виде логических формул.</w:t>
            </w:r>
          </w:p>
          <w:p w:rsidR="00CF0421" w:rsidRPr="00A03B2B" w:rsidRDefault="00CF0421" w:rsidP="00CF0421">
            <w:pPr>
              <w:rPr>
                <w:rFonts w:ascii="Times New Roman" w:hAnsi="Times New Roman" w:cs="Times New Roman"/>
              </w:rPr>
            </w:pPr>
            <w:r w:rsidRPr="00A03B2B">
              <w:rPr>
                <w:rFonts w:ascii="Times New Roman" w:hAnsi="Times New Roman" w:cs="Times New Roman"/>
              </w:rPr>
              <w:t>Составление простых алгоритмов.</w:t>
            </w:r>
          </w:p>
          <w:p w:rsidR="00CF0421" w:rsidRPr="00A03B2B" w:rsidRDefault="00CF0421" w:rsidP="00CF0421">
            <w:pPr>
              <w:rPr>
                <w:rFonts w:ascii="Times New Roman" w:hAnsi="Times New Roman" w:cs="Times New Roman"/>
              </w:rPr>
            </w:pPr>
            <w:r w:rsidRPr="00A03B2B">
              <w:rPr>
                <w:rFonts w:ascii="Times New Roman" w:hAnsi="Times New Roman" w:cs="Times New Roman"/>
              </w:rPr>
              <w:t>Составление условных алгоритмов.</w:t>
            </w:r>
          </w:p>
          <w:p w:rsidR="00CF0421" w:rsidRPr="00A03B2B" w:rsidRDefault="00CF0421" w:rsidP="00CF0421">
            <w:pPr>
              <w:rPr>
                <w:rFonts w:ascii="Times New Roman" w:hAnsi="Times New Roman" w:cs="Times New Roman"/>
              </w:rPr>
            </w:pPr>
            <w:r w:rsidRPr="00A03B2B">
              <w:rPr>
                <w:rFonts w:ascii="Times New Roman" w:hAnsi="Times New Roman" w:cs="Times New Roman"/>
              </w:rPr>
              <w:t>Построение информационных моделей различных процессов.</w:t>
            </w:r>
          </w:p>
          <w:p w:rsidR="00CF0421" w:rsidRPr="00A03B2B" w:rsidRDefault="00CF0421" w:rsidP="00CF0421">
            <w:pPr>
              <w:rPr>
                <w:rFonts w:ascii="Times New Roman" w:hAnsi="Times New Roman" w:cs="Times New Roman"/>
              </w:rPr>
            </w:pPr>
            <w:r w:rsidRPr="00A03B2B">
              <w:rPr>
                <w:rFonts w:ascii="Times New Roman" w:hAnsi="Times New Roman" w:cs="Times New Roman"/>
              </w:rPr>
              <w:t>Работа с архивом данных.</w:t>
            </w:r>
          </w:p>
        </w:tc>
        <w:tc>
          <w:tcPr>
            <w:tcW w:w="1559" w:type="dxa"/>
            <w:tcBorders>
              <w:bottom w:val="single" w:sz="4" w:space="0" w:color="auto"/>
            </w:tcBorders>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10</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533"/>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CF0421" w:rsidP="00CF0421">
            <w:pPr>
              <w:rPr>
                <w:rFonts w:ascii="Times New Roman" w:hAnsi="Times New Roman" w:cs="Times New Roman"/>
                <w:b/>
              </w:rPr>
            </w:pPr>
            <w:r w:rsidRPr="00A03B2B">
              <w:rPr>
                <w:rFonts w:ascii="Times New Roman" w:hAnsi="Times New Roman" w:cs="Times New Roman"/>
                <w:color w:val="000000"/>
                <w:w w:val="105"/>
              </w:rPr>
              <w:t xml:space="preserve">Проработка конспектов занятий, учебных  и дополнительных изданий (по вопросам к </w:t>
            </w:r>
            <w:r w:rsidRPr="00A03B2B">
              <w:rPr>
                <w:rFonts w:ascii="Times New Roman" w:hAnsi="Times New Roman" w:cs="Times New Roman"/>
                <w:color w:val="000000"/>
                <w:spacing w:val="-3"/>
              </w:rPr>
              <w:t>разделам и главам учебных изданий). Подготовка к практическим занятиям. Подготовка докладов по темам: «</w:t>
            </w:r>
            <w:r w:rsidRPr="00A03B2B">
              <w:rPr>
                <w:rFonts w:ascii="Times New Roman" w:hAnsi="Times New Roman" w:cs="Times New Roman"/>
              </w:rPr>
              <w:t>Хранение информационных объектов различных видов на различных цифровых носителях», «Поиск информации с использованием компьютера».</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55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Автоматизированные системы</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rPr>
              <w:t>Управление  процессами.  Представление  об  автоматических  и  автоматизированных системах управления в социально-экономической сфере деятельности. АСУ различного назначения, примеры их использования. Демонстрация  использования  различных  видов  АСУ  на  практике  в  социально-экономической сфере деятельности.</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Контрольная работа по всем темам первого и второго раздела</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848"/>
        </w:trPr>
        <w:tc>
          <w:tcPr>
            <w:tcW w:w="2235" w:type="dxa"/>
            <w:vMerge/>
            <w:tcBorders>
              <w:bottom w:val="single" w:sz="4" w:space="0" w:color="auto"/>
            </w:tcBorders>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 xml:space="preserve">Использование  различных  видов  АСУ  в  социально-экономической сфере деятельности. </w:t>
            </w:r>
          </w:p>
        </w:tc>
        <w:tc>
          <w:tcPr>
            <w:tcW w:w="1559" w:type="dxa"/>
            <w:tcBorders>
              <w:bottom w:val="single" w:sz="4" w:space="0" w:color="auto"/>
            </w:tcBorders>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A03B2B" w:rsidP="00CF0421">
            <w:pPr>
              <w:rPr>
                <w:rFonts w:ascii="Times New Roman" w:hAnsi="Times New Roman" w:cs="Times New Roman"/>
                <w:b/>
              </w:rPr>
            </w:pPr>
            <w:r w:rsidRPr="00A03B2B">
              <w:rPr>
                <w:rFonts w:ascii="Times New Roman" w:hAnsi="Times New Roman" w:cs="Times New Roman"/>
                <w:color w:val="000000"/>
                <w:w w:val="105"/>
              </w:rPr>
              <w:t>Индивидуальный проект</w:t>
            </w:r>
          </w:p>
        </w:tc>
        <w:tc>
          <w:tcPr>
            <w:tcW w:w="1559" w:type="dxa"/>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34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3.</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Средства информационных и коммуникационных технологий</w:t>
            </w:r>
          </w:p>
        </w:tc>
        <w:tc>
          <w:tcPr>
            <w:tcW w:w="1559"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22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8</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3.1.</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Архитектура компьютеров</w:t>
            </w:r>
          </w:p>
        </w:tc>
        <w:tc>
          <w:tcPr>
            <w:tcW w:w="8221" w:type="dxa"/>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6</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Работа с графическим интерфейсом операционной системы. Создание схемы «Классификация программного обеспечения персонального компьютера».</w:t>
            </w:r>
          </w:p>
          <w:p w:rsidR="00CF0421" w:rsidRPr="00CF0421" w:rsidRDefault="00CF0421" w:rsidP="00A03B2B">
            <w:pPr>
              <w:rPr>
                <w:rFonts w:ascii="Times New Roman" w:hAnsi="Times New Roman" w:cs="Times New Roman"/>
                <w:highlight w:val="green"/>
              </w:rPr>
            </w:pPr>
            <w:r w:rsidRPr="00A03B2B">
              <w:rPr>
                <w:rFonts w:ascii="Times New Roman" w:hAnsi="Times New Roman" w:cs="Times New Roman"/>
              </w:rPr>
              <w:t>Комплектация  компьютерного  рабочего  места  в  соответствии  с  целями его использования для различных направлений профессиональной деятельности.</w:t>
            </w:r>
            <w:r w:rsidRPr="00CF0421">
              <w:rPr>
                <w:rFonts w:ascii="Times New Roman" w:hAnsi="Times New Roman" w:cs="Times New Roman"/>
                <w:color w:val="FF0000"/>
              </w:rPr>
              <w:t xml:space="preserve"> </w:t>
            </w:r>
          </w:p>
        </w:tc>
        <w:tc>
          <w:tcPr>
            <w:tcW w:w="1559" w:type="dxa"/>
            <w:vAlign w:val="center"/>
          </w:tcPr>
          <w:p w:rsidR="00CF0421" w:rsidRPr="00CF0421" w:rsidRDefault="00A03B2B" w:rsidP="00CF0421">
            <w:pPr>
              <w:widowControl w:val="0"/>
              <w:jc w:val="center"/>
              <w:rPr>
                <w:rFonts w:ascii="Times New Roman" w:hAnsi="Times New Roman" w:cs="Times New Roman"/>
                <w:highlight w:val="gree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6</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226"/>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Локальные компьютерные сети</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Объединение компьютеров в локальную сеть. Организация работы пользователей в локальных компьютерных сетях. Разграничение  прав  доступа  в  сети,  общее  дисковое  пространство  в  локальной сети. Защита информации, антивирусная защита.</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704"/>
        </w:trPr>
        <w:tc>
          <w:tcPr>
            <w:tcW w:w="2235" w:type="dxa"/>
            <w:vMerge/>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rPr>
            </w:pPr>
            <w:r w:rsidRPr="00A03B2B">
              <w:rPr>
                <w:rFonts w:ascii="Times New Roman" w:hAnsi="Times New Roman" w:cs="Times New Roman"/>
              </w:rPr>
              <w:t xml:space="preserve">Разграничение  прав  доступа  в  сети. Определение скорости передачи данных.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288"/>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Безопасность, гигиена, эргономика, ресурсосбереже-ние</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Безопасность, гигиена, эргономика, ресурсосбережение. 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332"/>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4.</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Технологии создания и преобразования информационных объектов</w:t>
            </w:r>
          </w:p>
        </w:tc>
        <w:tc>
          <w:tcPr>
            <w:tcW w:w="1559"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62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18</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4.1.</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настольных  издательских  систем</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 Использование систем проверки орфографии и грамматики. Создание компьютерных публикаций на основе использования готовых шаблонов (для выполнения учебных заданий). Программы-переводчики. Возможности систем распознавания текстов. Гипертекстовое представление информации.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726"/>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b/>
              </w:rPr>
            </w:pPr>
            <w:r w:rsidRPr="00A03B2B">
              <w:rPr>
                <w:rFonts w:ascii="Times New Roman" w:hAnsi="Times New Roman" w:cs="Times New Roman"/>
              </w:rPr>
              <w:t xml:space="preserve">Создание,  организация  и основные способы преобразования (верстки) текста. Создание компьютерных публикаций на основе использования готовых шаблонов. Создание таблиц, сносок и гипертекста  в текстовом процессоре. Создание различных объектов в текстовом процессоре (фигуры, рисунки, </w:t>
            </w:r>
            <w:r w:rsidRPr="00A03B2B">
              <w:rPr>
                <w:rFonts w:ascii="Times New Roman" w:hAnsi="Times New Roman" w:cs="Times New Roman"/>
                <w:lang w:val="en-US"/>
              </w:rPr>
              <w:t>SmartArt</w:t>
            </w:r>
            <w:r w:rsidRPr="00A03B2B">
              <w:rPr>
                <w:rFonts w:ascii="Times New Roman" w:hAnsi="Times New Roman" w:cs="Times New Roman"/>
              </w:rPr>
              <w:t xml:space="preserve">, колонтитулы, надписи, </w:t>
            </w:r>
            <w:r w:rsidRPr="00A03B2B">
              <w:rPr>
                <w:rFonts w:ascii="Times New Roman" w:hAnsi="Times New Roman" w:cs="Times New Roman"/>
                <w:lang w:val="en-US"/>
              </w:rPr>
              <w:t>WordArt</w:t>
            </w:r>
            <w:r w:rsidRPr="00A03B2B">
              <w:rPr>
                <w:rFonts w:ascii="Times New Roman" w:hAnsi="Times New Roman" w:cs="Times New Roman"/>
              </w:rPr>
              <w:t>).</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8</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2060"/>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w:t>
            </w:r>
            <w:r w:rsidRPr="00CF0421">
              <w:rPr>
                <w:rFonts w:ascii="Times New Roman" w:hAnsi="Times New Roman" w:cs="Times New Roman"/>
                <w:b/>
                <w:lang w:val="en-US"/>
              </w:rPr>
              <w:t>2</w:t>
            </w:r>
            <w:r w:rsidRPr="00CF0421">
              <w:rPr>
                <w:rFonts w:ascii="Times New Roman" w:hAnsi="Times New Roman" w:cs="Times New Roman"/>
                <w:b/>
              </w:rPr>
              <w:t>.</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электронных  таблиц</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Возможности  динамических  (электронных)  таблиц.  Математическая  обработка числовых данных. Использование различных возможностей динамических (электронных) таблиц для выполнения учебных заданий. Системы статистического учета (бухгалтерский учет, планирование и финансы, статистические исследования). Средства графического представления статистических  данных  (деловая  графика).  Представление  результатов  выполнения расчетных задач средствами деловой графики.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Использование различных возможностей динамических (электронных) таблиц. Представление  результатов  выполнения расчетных задач средствами деловой графики.</w:t>
            </w:r>
            <w:r w:rsidRPr="00A03B2B">
              <w:rPr>
                <w:rFonts w:ascii="Times New Roman" w:hAnsi="Times New Roman" w:cs="Times New Roman"/>
                <w:color w:val="FF0000"/>
              </w:rPr>
              <w:t xml:space="preserve">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Представление  о системах управления базами данных</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Электронные коллекции информационных и образовательных ресурсов, образовательные специализированные порталы. Организация  баз  данных.  Заполнение  полей  баз  данных.  Возможности  систем управления  базами  данных.  Формирование  запросов  для  поиска  и  сортировки  информации в базе данных. Использование презентационного оборудования.Примеры геоинформационных систем</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CF0421" w:rsidRDefault="00CF0421" w:rsidP="00CF0421">
            <w:pPr>
              <w:rPr>
                <w:rFonts w:ascii="Times New Roman" w:hAnsi="Times New Roman" w:cs="Times New Roman"/>
              </w:rPr>
            </w:pPr>
            <w:r w:rsidRPr="00CF0421">
              <w:rPr>
                <w:rFonts w:ascii="Times New Roman" w:hAnsi="Times New Roman" w:cs="Times New Roman"/>
                <w:b/>
              </w:rPr>
              <w:t>Практические и лабораторные занятия</w:t>
            </w:r>
          </w:p>
          <w:p w:rsidR="00CF0421" w:rsidRPr="00CF0421" w:rsidRDefault="00CF0421" w:rsidP="00CF0421">
            <w:pPr>
              <w:rPr>
                <w:rFonts w:ascii="Times New Roman" w:hAnsi="Times New Roman" w:cs="Times New Roman"/>
                <w:b/>
              </w:rPr>
            </w:pPr>
            <w:r w:rsidRPr="00CF0421">
              <w:rPr>
                <w:rFonts w:ascii="Times New Roman" w:hAnsi="Times New Roman" w:cs="Times New Roman"/>
              </w:rPr>
              <w:t xml:space="preserve">Организация  баз  данных.  Заполнение  полей  баз  данных.  Формирование  запросов  для  поиска  и  сортировки  информации в базе данных. </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r w:rsidRPr="00CF0421">
              <w:rPr>
                <w:rFonts w:ascii="Times New Roman" w:hAnsi="Times New Roman" w:cs="Times New Roman"/>
                <w:b/>
              </w:rPr>
              <w:t>Тема 4.3.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Представление  о мультимедийных средах</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 xml:space="preserve">Представление  о  программных  средах  компьютерной  графики,  мультимедийных средах. Создание и редактирование графических и мультимедийных объектов средствами </w:t>
            </w:r>
          </w:p>
          <w:p w:rsidR="00CF0421" w:rsidRPr="00CF0421" w:rsidRDefault="00CF0421" w:rsidP="00CF0421">
            <w:pPr>
              <w:rPr>
                <w:rFonts w:ascii="Times New Roman" w:hAnsi="Times New Roman" w:cs="Times New Roman"/>
              </w:rPr>
            </w:pPr>
            <w:r w:rsidRPr="00CF0421">
              <w:rPr>
                <w:rFonts w:ascii="Times New Roman" w:hAnsi="Times New Roman" w:cs="Times New Roman"/>
              </w:rPr>
              <w:t>компьютерных презентаций для выполнения учебных заданий.</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 xml:space="preserve">Создание интерактивной презентации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474"/>
        </w:trPr>
        <w:tc>
          <w:tcPr>
            <w:tcW w:w="223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color w:val="000000"/>
              </w:rPr>
              <w:t>Раздел 5.</w:t>
            </w:r>
          </w:p>
        </w:tc>
        <w:tc>
          <w:tcPr>
            <w:tcW w:w="8221" w:type="dxa"/>
            <w:vAlign w:val="center"/>
          </w:tcPr>
          <w:p w:rsidR="00CF0421" w:rsidRPr="00CF0421" w:rsidRDefault="00CF0421" w:rsidP="00CF0421">
            <w:pPr>
              <w:rPr>
                <w:rFonts w:ascii="Times New Roman" w:hAnsi="Times New Roman" w:cs="Times New Roman"/>
                <w:b/>
                <w:color w:val="000000"/>
              </w:rPr>
            </w:pPr>
            <w:r w:rsidRPr="00CF0421">
              <w:rPr>
                <w:rFonts w:ascii="Times New Roman" w:hAnsi="Times New Roman" w:cs="Times New Roman"/>
                <w:b/>
                <w:color w:val="000000"/>
              </w:rPr>
              <w:t>Телекоммуникационные технологии</w:t>
            </w:r>
          </w:p>
        </w:tc>
        <w:tc>
          <w:tcPr>
            <w:tcW w:w="1559" w:type="dxa"/>
            <w:vAlign w:val="center"/>
          </w:tcPr>
          <w:p w:rsidR="00CF0421" w:rsidRPr="00CF0421" w:rsidRDefault="002702A0" w:rsidP="00CF0421">
            <w:pPr>
              <w:widowControl w:val="0"/>
              <w:jc w:val="center"/>
              <w:rPr>
                <w:rFonts w:ascii="Times New Roman" w:hAnsi="Times New Roman" w:cs="Times New Roman"/>
                <w:b/>
                <w:color w:val="000000"/>
              </w:rPr>
            </w:pPr>
            <w:r>
              <w:rPr>
                <w:rFonts w:ascii="Times New Roman" w:hAnsi="Times New Roman" w:cs="Times New Roman"/>
                <w:b/>
                <w:color w:val="000000"/>
              </w:rPr>
              <w:t>28</w:t>
            </w:r>
          </w:p>
        </w:tc>
        <w:tc>
          <w:tcPr>
            <w:tcW w:w="198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color w:val="000000"/>
              </w:rPr>
              <w:t>14</w:t>
            </w:r>
          </w:p>
        </w:tc>
        <w:tc>
          <w:tcPr>
            <w:tcW w:w="1417" w:type="dxa"/>
            <w:vAlign w:val="center"/>
          </w:tcPr>
          <w:p w:rsidR="00CF0421" w:rsidRPr="00CF0421" w:rsidRDefault="00CF0421" w:rsidP="00CF0421">
            <w:pPr>
              <w:widowControl w:val="0"/>
              <w:jc w:val="center"/>
              <w:rPr>
                <w:rFonts w:ascii="Times New Roman" w:hAnsi="Times New Roman" w:cs="Times New Roman"/>
                <w:b/>
                <w:color w:val="000000"/>
              </w:rPr>
            </w:pPr>
          </w:p>
        </w:tc>
      </w:tr>
      <w:tr w:rsidR="00CF0421" w:rsidRPr="00CF0421" w:rsidTr="00CF0421">
        <w:trPr>
          <w:trHeight w:val="474"/>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5.1.</w:t>
            </w:r>
          </w:p>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rPr>
              <w:t>Представления о технических и программных средствах телекоммуникационных технологий</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color w:val="000000"/>
              </w:rPr>
            </w:pPr>
            <w:r w:rsidRPr="00CF0421">
              <w:rPr>
                <w:rFonts w:ascii="Times New Roman" w:hAnsi="Times New Roman" w:cs="Times New Roman"/>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Браузер. Примеры работы с интернет-магазином, интернет-СМИ, интернет-турагентством, интернет-библиотекой и пр. Методы и средства сопровождения сайта образовательной организации.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Пример</w:t>
            </w:r>
          </w:p>
        </w:tc>
        <w:tc>
          <w:tcPr>
            <w:tcW w:w="1559" w:type="dxa"/>
            <w:vAlign w:val="center"/>
          </w:tcPr>
          <w:p w:rsidR="00CF0421" w:rsidRPr="00CF0421" w:rsidRDefault="002702A0" w:rsidP="00CF0421">
            <w:pPr>
              <w:widowControl w:val="0"/>
              <w:jc w:val="center"/>
              <w:rPr>
                <w:rFonts w:ascii="Times New Roman" w:hAnsi="Times New Roman" w:cs="Times New Roman"/>
                <w:b/>
                <w:color w:val="000000"/>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82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rPr>
              <w:t>поиска информации на государственных образовательных порталах. Поисковые  системы.  Осуществление  поиска  информации  или  информационного объекта в тексте, файловых структурах, базах данных, сети Интернет.  Передача  информации  между  компьютерами.  Проводная  и  беспроводная связь. Создание ящика электронной почты и настройка его параметров. Формирование адресной книги.</w:t>
            </w:r>
          </w:p>
        </w:tc>
        <w:tc>
          <w:tcPr>
            <w:tcW w:w="1559" w:type="dxa"/>
            <w:vAlign w:val="center"/>
          </w:tcPr>
          <w:p w:rsidR="00CF0421" w:rsidRPr="00CF0421" w:rsidRDefault="00CF0421" w:rsidP="00CF0421">
            <w:pPr>
              <w:widowControl w:val="0"/>
              <w:jc w:val="center"/>
              <w:rPr>
                <w:rFonts w:ascii="Times New Roman" w:hAnsi="Times New Roman" w:cs="Times New Roman"/>
              </w:rPr>
            </w:pPr>
          </w:p>
        </w:tc>
        <w:tc>
          <w:tcPr>
            <w:tcW w:w="1985" w:type="dxa"/>
            <w:vAlign w:val="center"/>
          </w:tcPr>
          <w:p w:rsidR="00CF0421" w:rsidRPr="00CF0421" w:rsidRDefault="00CF0421" w:rsidP="00CF0421">
            <w:pPr>
              <w:widowControl w:val="0"/>
              <w:jc w:val="center"/>
              <w:rPr>
                <w:rFonts w:ascii="Times New Roman" w:hAnsi="Times New Roman" w:cs="Times New Roman"/>
              </w:rPr>
            </w:pP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394"/>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rPr>
            </w:pPr>
            <w:r w:rsidRPr="00A03B2B">
              <w:rPr>
                <w:rFonts w:ascii="Times New Roman" w:hAnsi="Times New Roman" w:cs="Times New Roman"/>
              </w:rPr>
              <w:t xml:space="preserve">Работа с интернет-магазином, интернет-СМИ, интернет-турагенством, интернет-библиотекой и пр. Создание простой веб-страницы. Создание таблиц и гиперссылок средствами </w:t>
            </w:r>
            <w:r w:rsidRPr="00A03B2B">
              <w:rPr>
                <w:rFonts w:ascii="Times New Roman" w:hAnsi="Times New Roman" w:cs="Times New Roman"/>
                <w:lang w:val="en-US"/>
              </w:rPr>
              <w:t>HTML</w:t>
            </w:r>
            <w:r w:rsidRPr="00A03B2B">
              <w:rPr>
                <w:rFonts w:ascii="Times New Roman" w:hAnsi="Times New Roman" w:cs="Times New Roman"/>
              </w:rPr>
              <w:t>. Встраивание изображений в HTML-документы. Осуществление  поиска  информации  или  информационного объекта в тексте, файловых структурах, базах данных, сети Интернет. Создание ящика электронной почты и настройка его параметров</w:t>
            </w:r>
            <w:r w:rsidRPr="00A03B2B">
              <w:rPr>
                <w:rFonts w:ascii="Times New Roman" w:hAnsi="Times New Roman" w:cs="Times New Roman"/>
                <w:color w:val="FF0000"/>
              </w:rPr>
              <w:t xml:space="preserve">.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12</w:t>
            </w:r>
          </w:p>
        </w:tc>
        <w:tc>
          <w:tcPr>
            <w:tcW w:w="1417" w:type="dxa"/>
            <w:vMerge/>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033"/>
        </w:trPr>
        <w:tc>
          <w:tcPr>
            <w:tcW w:w="223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сетевого программного обеспечения</w:t>
            </w:r>
          </w:p>
        </w:tc>
        <w:tc>
          <w:tcPr>
            <w:tcW w:w="8221" w:type="dxa"/>
            <w:tcBorders>
              <w:bottom w:val="single" w:sz="4" w:space="0" w:color="auto"/>
            </w:tcBorders>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Социальные  сети.  Этические нормы коммуникаций в Интернете. Интернет-журналы и СМИ. Использование  тестирующих  систем  в  учебной  деятельности  в  локальной  сети профессиональной образовательной организации СПО.</w:t>
            </w:r>
          </w:p>
        </w:tc>
        <w:tc>
          <w:tcPr>
            <w:tcW w:w="1559"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Сетевые информационные системы</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 Участие в онлайн-конференции, анкетировании, дистанционных курсах, интернет-олимпиаде или компьютерном тестировании.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Участие в интернет-олимпиаде или компьютерном тестировании.</w:t>
            </w:r>
          </w:p>
        </w:tc>
        <w:tc>
          <w:tcPr>
            <w:tcW w:w="1559" w:type="dxa"/>
            <w:vAlign w:val="center"/>
          </w:tcPr>
          <w:p w:rsidR="00CF0421" w:rsidRPr="00A03B2B" w:rsidRDefault="00A03B2B" w:rsidP="00CF0421">
            <w:pPr>
              <w:widowControl w:val="0"/>
              <w:jc w:val="center"/>
              <w:rPr>
                <w:rFonts w:ascii="Times New Roman" w:hAnsi="Times New Roman" w:cs="Times New Roman"/>
              </w:rPr>
            </w:pPr>
            <w:r w:rsidRPr="00A03B2B">
              <w:rPr>
                <w:rFonts w:ascii="Times New Roman" w:hAnsi="Times New Roman" w:cs="Times New Roman"/>
              </w:rPr>
              <w:t>12</w:t>
            </w:r>
          </w:p>
        </w:tc>
        <w:tc>
          <w:tcPr>
            <w:tcW w:w="1985" w:type="dxa"/>
            <w:shd w:val="clear" w:color="auto" w:fill="FFFFFF"/>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2</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63"/>
        </w:trPr>
        <w:tc>
          <w:tcPr>
            <w:tcW w:w="2235" w:type="dxa"/>
            <w:vMerge/>
            <w:vAlign w:val="center"/>
          </w:tcPr>
          <w:p w:rsidR="00CF0421" w:rsidRPr="00CF0421" w:rsidRDefault="00CF0421" w:rsidP="00CF0421">
            <w:pPr>
              <w:jc w:val="center"/>
              <w:rPr>
                <w:rFonts w:ascii="Times New Roman" w:hAnsi="Times New Roman" w:cs="Times New Roman"/>
                <w:b/>
              </w:rPr>
            </w:pPr>
          </w:p>
        </w:tc>
        <w:tc>
          <w:tcPr>
            <w:tcW w:w="8221" w:type="dxa"/>
            <w:vAlign w:val="center"/>
          </w:tcPr>
          <w:p w:rsidR="00CF0421" w:rsidRPr="00CF0421" w:rsidRDefault="00CF0421" w:rsidP="00CF0421">
            <w:pPr>
              <w:rPr>
                <w:rFonts w:ascii="Times New Roman" w:hAnsi="Times New Roman" w:cs="Times New Roman"/>
              </w:rPr>
            </w:pPr>
            <w:r w:rsidRPr="00CF0421">
              <w:rPr>
                <w:rFonts w:ascii="Times New Roman" w:hAnsi="Times New Roman" w:cs="Times New Roman"/>
                <w:b/>
              </w:rPr>
              <w:t>Дифференцированный зачет</w:t>
            </w:r>
          </w:p>
          <w:p w:rsidR="00CF0421" w:rsidRPr="00CF0421" w:rsidRDefault="00CF0421" w:rsidP="00CF0421">
            <w:pPr>
              <w:rPr>
                <w:rFonts w:ascii="Times New Roman" w:hAnsi="Times New Roman" w:cs="Times New Roman"/>
              </w:rPr>
            </w:pP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13"/>
        </w:trPr>
        <w:tc>
          <w:tcPr>
            <w:tcW w:w="10456" w:type="dxa"/>
            <w:gridSpan w:val="2"/>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ВСЕГО</w:t>
            </w:r>
          </w:p>
        </w:tc>
        <w:tc>
          <w:tcPr>
            <w:tcW w:w="1559" w:type="dxa"/>
            <w:vAlign w:val="center"/>
          </w:tcPr>
          <w:p w:rsidR="00CF0421" w:rsidRPr="00A03B2B" w:rsidRDefault="00A03B2B" w:rsidP="00CF0421">
            <w:pPr>
              <w:widowControl w:val="0"/>
              <w:jc w:val="center"/>
              <w:rPr>
                <w:rFonts w:ascii="Times New Roman" w:hAnsi="Times New Roman" w:cs="Times New Roman"/>
                <w:b/>
              </w:rPr>
            </w:pPr>
            <w:r>
              <w:rPr>
                <w:rFonts w:ascii="Times New Roman" w:hAnsi="Times New Roman" w:cs="Times New Roman"/>
                <w:b/>
              </w:rPr>
              <w:t>164</w:t>
            </w:r>
          </w:p>
        </w:tc>
        <w:tc>
          <w:tcPr>
            <w:tcW w:w="1985" w:type="dxa"/>
            <w:vAlign w:val="center"/>
          </w:tcPr>
          <w:p w:rsidR="00CF0421" w:rsidRPr="00CF0421" w:rsidRDefault="00CF0421" w:rsidP="00CF0421">
            <w:pPr>
              <w:widowControl w:val="0"/>
              <w:jc w:val="center"/>
              <w:rPr>
                <w:rFonts w:ascii="Times New Roman" w:hAnsi="Times New Roman" w:cs="Times New Roman"/>
                <w:b/>
                <w:vertAlign w:val="superscript"/>
              </w:rPr>
            </w:pPr>
            <w:r w:rsidRPr="00CF0421">
              <w:rPr>
                <w:rFonts w:ascii="Times New Roman" w:hAnsi="Times New Roman" w:cs="Times New Roman"/>
                <w:b/>
              </w:rPr>
              <w:t>60</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p>
    <w:p w:rsidR="00CF0421" w:rsidRPr="00CF0421" w:rsidRDefault="00CF0421" w:rsidP="00CF0421">
      <w:pPr>
        <w:rPr>
          <w:rFonts w:ascii="Times New Roman" w:hAnsi="Times New Roman" w:cs="Times New Roman"/>
        </w:rPr>
      </w:pPr>
    </w:p>
    <w:p w:rsidR="00CF0421" w:rsidRPr="00CF0421" w:rsidRDefault="00CF0421" w:rsidP="00CF0421">
      <w:pPr>
        <w:ind w:right="-33" w:firstLine="567"/>
        <w:rPr>
          <w:rFonts w:ascii="Times New Roman" w:eastAsia="Calibri" w:hAnsi="Times New Roman" w:cs="Times New Roman"/>
        </w:rPr>
      </w:pPr>
      <w:r w:rsidRPr="00CF0421">
        <w:rPr>
          <w:rFonts w:ascii="Times New Roman" w:eastAsia="Calibri"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CF0421" w:rsidRPr="00CF0421" w:rsidRDefault="00CF0421" w:rsidP="00CF0421">
      <w:pPr>
        <w:widowControl w:val="0"/>
        <w:tabs>
          <w:tab w:val="left" w:pos="5287"/>
        </w:tabs>
        <w:autoSpaceDE w:val="0"/>
        <w:autoSpaceDN w:val="0"/>
        <w:adjustRightInd w:val="0"/>
        <w:ind w:right="-33" w:firstLine="567"/>
        <w:rPr>
          <w:rFonts w:ascii="Times New Roman" w:eastAsia="Calibri" w:hAnsi="Times New Roman" w:cs="Times New Roman"/>
          <w:color w:val="000000"/>
          <w:w w:val="103"/>
        </w:rPr>
      </w:pPr>
      <w:r w:rsidRPr="00CF0421">
        <w:rPr>
          <w:rFonts w:ascii="Times New Roman" w:eastAsia="Calibri" w:hAnsi="Times New Roman" w:cs="Times New Roman"/>
          <w:color w:val="000000"/>
          <w:w w:val="103"/>
        </w:rPr>
        <w:t>** 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CF0421" w:rsidRPr="00CF0421" w:rsidRDefault="00CF0421" w:rsidP="00CF0421">
      <w:pPr>
        <w:rPr>
          <w:rFonts w:ascii="Times New Roman" w:hAnsi="Times New Roman" w:cs="Times New Roman"/>
        </w:rPr>
      </w:pPr>
    </w:p>
    <w:p w:rsidR="00CF0421" w:rsidRPr="00716058" w:rsidRDefault="00CF0421" w:rsidP="00CF0421">
      <w:pPr>
        <w:sectPr w:rsidR="00CF0421" w:rsidRPr="00716058" w:rsidSect="00CF0421">
          <w:pgSz w:w="16837" w:h="11905" w:orient="landscape"/>
          <w:pgMar w:top="1418" w:right="851" w:bottom="851" w:left="851" w:header="737" w:footer="57" w:gutter="0"/>
          <w:cols w:space="720"/>
          <w:docGrid w:linePitch="299"/>
        </w:sectPr>
      </w:pPr>
    </w:p>
    <w:p w:rsidR="00CF0421" w:rsidRPr="002702A0" w:rsidRDefault="00CF0421" w:rsidP="00CF0421">
      <w:pPr>
        <w:keepNext/>
        <w:jc w:val="center"/>
        <w:outlineLvl w:val="0"/>
        <w:rPr>
          <w:rFonts w:ascii="Times New Roman" w:hAnsi="Times New Roman" w:cs="Times New Roman"/>
          <w:b/>
        </w:rPr>
      </w:pPr>
      <w:bookmarkStart w:id="93" w:name="_Toc504037388"/>
      <w:bookmarkStart w:id="94" w:name="_Toc528590452"/>
      <w:bookmarkStart w:id="95" w:name="_Toc530147090"/>
      <w:r w:rsidRPr="002702A0">
        <w:rPr>
          <w:rFonts w:ascii="Times New Roman" w:hAnsi="Times New Roman" w:cs="Times New Roman"/>
          <w:b/>
        </w:rPr>
        <w:lastRenderedPageBreak/>
        <w:t>Характеристика основных видов учебной деятельности обучающихся</w:t>
      </w:r>
      <w:bookmarkEnd w:id="93"/>
      <w:bookmarkEnd w:id="94"/>
      <w:bookmarkEnd w:id="95"/>
    </w:p>
    <w:p w:rsidR="00CF0421" w:rsidRPr="002702A0" w:rsidRDefault="00CF0421" w:rsidP="00CF0421">
      <w:pPr>
        <w:autoSpaceDE w:val="0"/>
        <w:autoSpaceDN w:val="0"/>
        <w:adjustRightInd w:val="0"/>
        <w:snapToGrid w:val="0"/>
        <w:rPr>
          <w:rFonts w:ascii="Times New Roman" w:hAnsi="Times New Roman" w:cs="Times New Roman"/>
          <w:b/>
          <w:caps/>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6763"/>
        <w:gridCol w:w="15"/>
      </w:tblGrid>
      <w:tr w:rsidR="00CF0421" w:rsidRPr="002702A0" w:rsidTr="00CF0421">
        <w:trPr>
          <w:gridAfter w:val="1"/>
          <w:wAfter w:w="15" w:type="dxa"/>
          <w:trHeight w:val="925"/>
        </w:trPr>
        <w:tc>
          <w:tcPr>
            <w:tcW w:w="3217" w:type="dxa"/>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Содержание обучения</w:t>
            </w:r>
          </w:p>
        </w:tc>
        <w:tc>
          <w:tcPr>
            <w:tcW w:w="6763" w:type="dxa"/>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Характеристика основных видов учебной деятельности обучающихся (на уровне учебных действий)</w:t>
            </w:r>
          </w:p>
        </w:tc>
      </w:tr>
      <w:tr w:rsidR="00CF0421" w:rsidRPr="002702A0" w:rsidTr="00CF0421">
        <w:trPr>
          <w:gridAfter w:val="1"/>
          <w:wAfter w:w="15" w:type="dxa"/>
          <w:trHeight w:val="2056"/>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Введение</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находить сходства и различия протекания информационных процессов у человека, в биологических, технических и социальных системах;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классифицировать информационные процессы по принятому основанию;</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основные информационные процессы в реальных системах</w:t>
            </w:r>
          </w:p>
        </w:tc>
      </w:tr>
      <w:tr w:rsidR="00CF0421" w:rsidRPr="002702A0" w:rsidTr="00CF0421">
        <w:trPr>
          <w:gridAfter w:val="1"/>
          <w:wAfter w:w="15" w:type="dxa"/>
          <w:trHeight w:val="377"/>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 xml:space="preserve">1.   </w:t>
            </w:r>
            <w:r w:rsidRPr="002702A0">
              <w:rPr>
                <w:rFonts w:ascii="Times New Roman" w:hAnsi="Times New Roman" w:cs="Times New Roman"/>
                <w:caps/>
              </w:rPr>
              <w:t>ИнфОрМАЦИОннАя деятельнОСть челОВеКА</w:t>
            </w:r>
          </w:p>
        </w:tc>
      </w:tr>
      <w:tr w:rsidR="00CF0421" w:rsidRPr="002702A0" w:rsidTr="00CF0421">
        <w:trPr>
          <w:gridAfter w:val="1"/>
          <w:wAfter w:w="15" w:type="dxa"/>
          <w:trHeight w:val="4118"/>
        </w:trPr>
        <w:tc>
          <w:tcPr>
            <w:tcW w:w="3217" w:type="dxa"/>
            <w:vAlign w:val="center"/>
          </w:tcPr>
          <w:p w:rsidR="00CF0421" w:rsidRPr="002702A0" w:rsidRDefault="00CF0421" w:rsidP="00877B78">
            <w:pPr>
              <w:numPr>
                <w:ilvl w:val="1"/>
                <w:numId w:val="45"/>
              </w:numPr>
              <w:tabs>
                <w:tab w:val="left" w:pos="426"/>
              </w:tabs>
              <w:autoSpaceDE w:val="0"/>
              <w:autoSpaceDN w:val="0"/>
              <w:adjustRightInd w:val="0"/>
              <w:snapToGrid w:val="0"/>
              <w:spacing w:after="0" w:line="240" w:lineRule="auto"/>
              <w:ind w:left="0" w:firstLine="0"/>
              <w:rPr>
                <w:rFonts w:ascii="Times New Roman" w:hAnsi="Times New Roman" w:cs="Times New Roman"/>
              </w:rPr>
            </w:pPr>
            <w:r w:rsidRPr="002702A0">
              <w:rPr>
                <w:rFonts w:ascii="Times New Roman" w:hAnsi="Times New Roman" w:cs="Times New Roman"/>
              </w:rPr>
              <w:t>Информационное общество и информационные ресурсы общества</w:t>
            </w:r>
          </w:p>
          <w:p w:rsidR="00CF0421" w:rsidRPr="002702A0" w:rsidRDefault="00CF0421" w:rsidP="00877B78">
            <w:pPr>
              <w:numPr>
                <w:ilvl w:val="1"/>
                <w:numId w:val="45"/>
              </w:numPr>
              <w:tabs>
                <w:tab w:val="left" w:pos="426"/>
              </w:tabs>
              <w:autoSpaceDE w:val="0"/>
              <w:autoSpaceDN w:val="0"/>
              <w:adjustRightInd w:val="0"/>
              <w:snapToGrid w:val="0"/>
              <w:spacing w:after="0" w:line="240" w:lineRule="auto"/>
              <w:ind w:left="0" w:firstLine="0"/>
              <w:rPr>
                <w:rFonts w:ascii="Times New Roman" w:hAnsi="Times New Roman" w:cs="Times New Roman"/>
              </w:rPr>
            </w:pPr>
            <w:r w:rsidRPr="002702A0">
              <w:rPr>
                <w:rFonts w:ascii="Times New Roman" w:hAnsi="Times New Roman" w:cs="Times New Roman"/>
              </w:rPr>
              <w:t>Правовые  нормы,  относящиеся  к  информации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системой базовых знаний, отражающих вклад информатики в формирование современной научной картины мира;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исследовать с помощью информационных моделей структуру и поведение объекта в соответствие с поставленной задачей;</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выявлять проблемы жизнедеятельности человека в условиях информационной цивилизации и оценивать предлагаемые пути их разрешения;</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ссылки и цитирование источников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на практике базовые принципы организации и функционирования компьютерных сетей;</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нормами информационной этики и права;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соблюдать принципы обеспечения информационной безопасности, способы и средства обеспечения надежного функционирования средств ИКТ</w:t>
            </w:r>
          </w:p>
        </w:tc>
      </w:tr>
      <w:tr w:rsidR="00CF0421" w:rsidRPr="002702A0" w:rsidTr="00CF0421">
        <w:trPr>
          <w:gridAfter w:val="1"/>
          <w:wAfter w:w="15" w:type="dxa"/>
          <w:trHeight w:val="385"/>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2. ИнфОрМАЦИя И ИнфОрМАЦИОнные ПрОЦеССы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2.1. Представление и обработка информации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информацию с позиций ее свойств (достоверность, объективность, полнота, актуальность и т. п.);</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о дискретной форме представления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способы кодирования и декодирования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роли информации и связанных с ней </w:t>
            </w:r>
            <w:r w:rsidRPr="002702A0">
              <w:rPr>
                <w:rFonts w:ascii="Times New Roman" w:hAnsi="Times New Roman" w:cs="Times New Roman"/>
              </w:rPr>
              <w:lastRenderedPageBreak/>
              <w:t>процессов в окружающем мире;</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компьютерными средствами представления и анализа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отличать представление информации в различных системах счисления;</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математические объекты информатики.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применять знания о логических формулах</w:t>
            </w:r>
          </w:p>
        </w:tc>
      </w:tr>
      <w:tr w:rsidR="002702A0" w:rsidRPr="002702A0" w:rsidTr="009F4271">
        <w:trPr>
          <w:gridAfter w:val="1"/>
          <w:wAfter w:w="15" w:type="dxa"/>
          <w:trHeight w:val="8229"/>
        </w:trPr>
        <w:tc>
          <w:tcPr>
            <w:tcW w:w="3217" w:type="dxa"/>
            <w:vAlign w:val="center"/>
          </w:tcPr>
          <w:p w:rsidR="002702A0" w:rsidRPr="002702A0" w:rsidRDefault="002702A0" w:rsidP="002702A0">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2.2. Информационные процессы</w:t>
            </w:r>
          </w:p>
        </w:tc>
        <w:tc>
          <w:tcPr>
            <w:tcW w:w="6763" w:type="dxa"/>
          </w:tcPr>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навыками  алгоритмического  мышления  и понимать  необходимость  формального  описания алгоритмов;</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понимать программы, написанные на выбранном для изучения универсальном алгоритмическом языке высокого уровня;</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анализировать алгоритмы с использованием таблиц;</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реализовывать технологию решения конкретной задачи с помощью конкретного программного средства выбирать метод решения задачи;</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разбивать процесс решения задачи на этапы;</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по выбранному методу решения задачи, какие алгоритмические конструкции могут войти в алгоритм;</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определять  для  решения  какой  задачи  предназначен алгоритм (интерпретация блок-схем); </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компьютерных моделях, уметь приводить примеры;</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адекватность  модели моделируемому объекту и целям моделирования;</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в исследуемой ситуации: объект, субъект, модель;</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выделять среди свойств данного объекта существенные свойства </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с точки зрения целей моделирования</w:t>
            </w:r>
          </w:p>
        </w:tc>
      </w:tr>
      <w:tr w:rsidR="00CF0421" w:rsidRPr="002702A0" w:rsidTr="00CF0421">
        <w:trPr>
          <w:gridAfter w:val="1"/>
          <w:wAfter w:w="15" w:type="dxa"/>
          <w:trHeight w:val="1400"/>
        </w:trPr>
        <w:tc>
          <w:tcPr>
            <w:tcW w:w="3217" w:type="dxa"/>
            <w:vAlign w:val="center"/>
          </w:tcPr>
          <w:p w:rsidR="00CF0421" w:rsidRPr="002702A0" w:rsidRDefault="002702A0" w:rsidP="00CF0421">
            <w:pPr>
              <w:autoSpaceDE w:val="0"/>
              <w:autoSpaceDN w:val="0"/>
              <w:adjustRightInd w:val="0"/>
              <w:snapToGrid w:val="0"/>
              <w:rPr>
                <w:rFonts w:ascii="Times New Roman" w:hAnsi="Times New Roman" w:cs="Times New Roman"/>
              </w:rPr>
            </w:pPr>
            <w:r>
              <w:rPr>
                <w:rFonts w:ascii="Times New Roman" w:hAnsi="Times New Roman" w:cs="Times New Roman"/>
              </w:rPr>
              <w:t xml:space="preserve">2.3 </w:t>
            </w:r>
            <w:r w:rsidR="00CF0421" w:rsidRPr="002702A0">
              <w:rPr>
                <w:rFonts w:ascii="Times New Roman" w:hAnsi="Times New Roman" w:cs="Times New Roman"/>
              </w:rPr>
              <w:t>Реализация основных информационных процессов с помощью компьютеров</w:t>
            </w:r>
          </w:p>
        </w:tc>
        <w:tc>
          <w:tcPr>
            <w:tcW w:w="6763"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и организовывать информацию, в том числе получаемую из средств массовой информации, свидетельств очевидцев, интервью;</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и сопоставлять различные источники информации</w:t>
            </w:r>
          </w:p>
        </w:tc>
      </w:tr>
      <w:tr w:rsidR="00CF0421" w:rsidRPr="002702A0" w:rsidTr="00CF0421">
        <w:trPr>
          <w:gridAfter w:val="1"/>
          <w:wAfter w:w="15" w:type="dxa"/>
          <w:trHeight w:val="293"/>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3. СредСтВА ИнфОрМАЦИОнныХ И КОММунИКАЦИОнныХ теХнОлОгИй</w:t>
            </w:r>
          </w:p>
        </w:tc>
      </w:tr>
      <w:tr w:rsidR="00CF0421" w:rsidRPr="002702A0" w:rsidTr="00CF0421">
        <w:trPr>
          <w:gridAfter w:val="1"/>
          <w:wAfter w:w="15" w:type="dxa"/>
          <w:trHeight w:val="417"/>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3.1. Архитектура компьютеров</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анализировать компьютер с точки зрения единства его аппаратных </w:t>
            </w:r>
            <w:r w:rsidRPr="002702A0">
              <w:rPr>
                <w:rFonts w:ascii="Times New Roman" w:hAnsi="Times New Roman" w:cs="Times New Roman"/>
              </w:rPr>
              <w:lastRenderedPageBreak/>
              <w:t>и программных средств;</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устройства компьютера с точки зрения организации процедур ввода, хранения, обработки, передачи, вывода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средства, необходимые для осуществления информационных процессов при решении задач;</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интерфейс программного средства с позиций исполнителя, его среды функционирования, системы команд и системы отказов;</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и определять назначения элементов окна программы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3.2. Компьютерные сети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типологии компьютерных сетей, уметь приводить примеры;</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программное и аппаратное обеспечения компьютерной сети;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о возможности разграничения прав доступа в сеть и применять это на практике</w:t>
            </w:r>
          </w:p>
        </w:tc>
      </w:tr>
      <w:tr w:rsidR="00CF0421" w:rsidRPr="002702A0" w:rsidTr="00CF0421">
        <w:trPr>
          <w:gridAfter w:val="1"/>
          <w:wAfter w:w="15" w:type="dxa"/>
          <w:trHeight w:val="2082"/>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br w:type="page"/>
              <w:t>3.3. Безопасность, гигиена, эргономика, ресурсосбережение. Защита информации, антивирусная защита</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понимать основы правовых аспектов использования компьютерных программ и работы в Интернете, применять их на практике;</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реализовывать антивирусную защиту компьютера</w:t>
            </w:r>
          </w:p>
        </w:tc>
      </w:tr>
      <w:tr w:rsidR="00CF0421" w:rsidRPr="002702A0" w:rsidTr="00CF0421">
        <w:trPr>
          <w:gridAfter w:val="1"/>
          <w:wAfter w:w="15" w:type="dxa"/>
          <w:trHeight w:val="604"/>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4. теХнОлОгИИ СОздАнИя И ПреОбрАзОВАнИя ИнфОрМАЦИОнныХ</w:t>
            </w:r>
          </w:p>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ОбъеКтОВ</w:t>
            </w:r>
          </w:p>
        </w:tc>
      </w:tr>
      <w:tr w:rsidR="00CF0421" w:rsidRPr="002702A0" w:rsidTr="00CF0421">
        <w:trPr>
          <w:trHeight w:val="417"/>
        </w:trPr>
        <w:tc>
          <w:tcPr>
            <w:tcW w:w="3217"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4.1.  Понятие  об информационных  системах  и автоматизации  информационных процессов.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4.2.  Возможности  динамических (электронных)  таблиц.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Математическая  обработка числовых  данных.  Системы статистического  учета (бухгалтерский  учет, планирование  и  финансы, </w:t>
            </w:r>
            <w:r w:rsidRPr="002702A0">
              <w:rPr>
                <w:rFonts w:ascii="Times New Roman" w:hAnsi="Times New Roman" w:cs="Times New Roman"/>
              </w:rPr>
              <w:lastRenderedPageBreak/>
              <w:t xml:space="preserve">статистические  исследования).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4.3.  Представление  об организации  баз  данных    и  системах  управления  базами данных.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4.4.  Представление  о программных  средах компьютерной  графики  и черчения,  мультимедийных средах. </w:t>
            </w:r>
          </w:p>
        </w:tc>
        <w:tc>
          <w:tcPr>
            <w:tcW w:w="6778" w:type="dxa"/>
            <w:gridSpan w:val="2"/>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 иметь представление о способах хранения и простейшей обработке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работать с библиотеками программ;</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компьютерные средства представления и анализа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осуществлять обработку статистической информации с помощью компьютера;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пользоваться базами данных и справочными системами;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владеть  основными  сведениями  о  базах  данных  и средствах доступа к ним, умений работать с ними;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 анализировать  условия  и  возможности  применения программного средства для решения типовых задач</w:t>
            </w:r>
          </w:p>
        </w:tc>
      </w:tr>
      <w:tr w:rsidR="00CF0421" w:rsidRPr="002702A0" w:rsidTr="00CF0421">
        <w:trPr>
          <w:gridAfter w:val="1"/>
          <w:wAfter w:w="15" w:type="dxa"/>
          <w:trHeight w:val="376"/>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rPr>
              <w:lastRenderedPageBreak/>
              <w:br w:type="page"/>
            </w:r>
            <w:r w:rsidRPr="002702A0">
              <w:rPr>
                <w:rFonts w:ascii="Times New Roman" w:hAnsi="Times New Roman" w:cs="Times New Roman"/>
                <w:caps/>
              </w:rPr>
              <w:t>5. телеКОММунИКАЦИОнные теХнОлОгИИ</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5.1. Представления о технических и  программных  средствах телекоммуникационных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технологий</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технических  и  программных средствах  телекоммуникационных  технологий применять на практике;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знать  способы  подключения  к  сети  Интернет  и использовать их в своей работе;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определять    ключевые  слова,  фразы  для  поиска информации;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уметь  использовать  почтовые  сервисы  для  передачи информации;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способах  создания  и сопровождения сайта, уметь приводить примеры;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5.2.  Возможности  сетевого программного  обеспечения  для организации  коллективной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деятельности  в  глобальных  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локальных компьютерных сетях</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возможностях  сетевого программного обеспечения, уметь приводить примеры;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планировать  индивидуальную  и  коллективную деятельность  с  использованием  программных инструментов поддержки управления проектом</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5.3.  Примеры  сетевых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информационных  систем  для различных  направлений профессиональной деятельности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общие  принципы  разработки  и функционирования интернет-приложений</w:t>
            </w:r>
          </w:p>
        </w:tc>
      </w:tr>
    </w:tbl>
    <w:p w:rsidR="00CF0421" w:rsidRPr="002702A0" w:rsidRDefault="00CF0421" w:rsidP="00CF0421">
      <w:pPr>
        <w:autoSpaceDE w:val="0"/>
        <w:autoSpaceDN w:val="0"/>
        <w:adjustRightInd w:val="0"/>
        <w:snapToGrid w:val="0"/>
        <w:ind w:firstLine="709"/>
        <w:rPr>
          <w:rFonts w:ascii="Times New Roman" w:hAnsi="Times New Roman" w:cs="Times New Roman"/>
          <w:b/>
          <w:caps/>
        </w:rPr>
      </w:pPr>
    </w:p>
    <w:p w:rsidR="00CF0421" w:rsidRPr="002702A0" w:rsidRDefault="00CF0421" w:rsidP="00CF0421">
      <w:pPr>
        <w:autoSpaceDE w:val="0"/>
        <w:autoSpaceDN w:val="0"/>
        <w:adjustRightInd w:val="0"/>
        <w:snapToGrid w:val="0"/>
        <w:ind w:firstLine="709"/>
        <w:rPr>
          <w:rFonts w:ascii="Times New Roman" w:hAnsi="Times New Roman" w:cs="Times New Roman"/>
          <w:b/>
          <w:caps/>
        </w:rPr>
      </w:pPr>
    </w:p>
    <w:p w:rsidR="00CF0421" w:rsidRPr="00716058" w:rsidRDefault="00CF0421" w:rsidP="00CF0421">
      <w:pPr>
        <w:autoSpaceDE w:val="0"/>
        <w:autoSpaceDN w:val="0"/>
        <w:adjustRightInd w:val="0"/>
        <w:snapToGrid w:val="0"/>
        <w:ind w:firstLine="709"/>
        <w:rPr>
          <w:b/>
          <w:caps/>
          <w:sz w:val="28"/>
          <w:szCs w:val="28"/>
        </w:rPr>
      </w:pPr>
    </w:p>
    <w:p w:rsidR="00CF0421" w:rsidRPr="00716058" w:rsidRDefault="00CF0421" w:rsidP="00CF0421">
      <w:pPr>
        <w:autoSpaceDE w:val="0"/>
        <w:autoSpaceDN w:val="0"/>
        <w:adjustRightInd w:val="0"/>
        <w:snapToGrid w:val="0"/>
        <w:ind w:firstLine="709"/>
        <w:rPr>
          <w:b/>
          <w:caps/>
          <w:sz w:val="28"/>
          <w:szCs w:val="28"/>
        </w:rPr>
      </w:pPr>
    </w:p>
    <w:p w:rsidR="00CF0421" w:rsidRPr="00716058" w:rsidRDefault="00CF0421" w:rsidP="00CF0421">
      <w:pPr>
        <w:rPr>
          <w:b/>
          <w:bCs/>
          <w:sz w:val="28"/>
          <w:szCs w:val="28"/>
        </w:rPr>
      </w:pPr>
      <w:r w:rsidRPr="00716058">
        <w:rPr>
          <w:b/>
          <w:bCs/>
          <w:sz w:val="28"/>
          <w:szCs w:val="28"/>
        </w:rPr>
        <w:lastRenderedPageBreak/>
        <w:br w:type="page"/>
      </w:r>
    </w:p>
    <w:p w:rsidR="00CF0421" w:rsidRPr="009F4271" w:rsidRDefault="00CF0421" w:rsidP="00CF0421">
      <w:pPr>
        <w:widowControl w:val="0"/>
        <w:autoSpaceDE w:val="0"/>
        <w:autoSpaceDN w:val="0"/>
        <w:adjustRightInd w:val="0"/>
        <w:spacing w:before="58" w:line="322" w:lineRule="exact"/>
        <w:jc w:val="center"/>
        <w:rPr>
          <w:rFonts w:ascii="Times New Roman" w:hAnsi="Times New Roman" w:cs="Times New Roman"/>
          <w:b/>
          <w:bCs/>
        </w:rPr>
      </w:pPr>
      <w:r w:rsidRPr="009F4271">
        <w:rPr>
          <w:rFonts w:ascii="Times New Roman" w:hAnsi="Times New Roman" w:cs="Times New Roman"/>
          <w:b/>
          <w:bCs/>
        </w:rPr>
        <w:lastRenderedPageBreak/>
        <w:t>3. УСЛОВИЯ РЕАЛИЗАЦИИ РАБОЧЕЙ  ПРОГРАММЫ ОБЩЕОБРАЗОВАТЕЛЬНОЙ УЧЕБНОЙ ДИСЦИПЛИНЫ</w:t>
      </w:r>
    </w:p>
    <w:p w:rsidR="00CF0421" w:rsidRPr="009F4271" w:rsidRDefault="00CF0421" w:rsidP="00CF0421">
      <w:pPr>
        <w:widowControl w:val="0"/>
        <w:autoSpaceDE w:val="0"/>
        <w:autoSpaceDN w:val="0"/>
        <w:adjustRightInd w:val="0"/>
        <w:spacing w:before="9" w:line="110" w:lineRule="exact"/>
        <w:ind w:firstLine="567"/>
        <w:rPr>
          <w:rFonts w:ascii="Times New Roman" w:hAnsi="Times New Roman" w:cs="Times New Roman"/>
        </w:rPr>
      </w:pPr>
    </w:p>
    <w:p w:rsidR="00CF0421" w:rsidRPr="009F4271" w:rsidRDefault="00CF0421" w:rsidP="00CF0421">
      <w:pPr>
        <w:widowControl w:val="0"/>
        <w:autoSpaceDE w:val="0"/>
        <w:autoSpaceDN w:val="0"/>
        <w:adjustRightInd w:val="0"/>
        <w:spacing w:line="200" w:lineRule="exact"/>
        <w:ind w:firstLine="567"/>
        <w:rPr>
          <w:rFonts w:ascii="Times New Roman" w:hAnsi="Times New Roman" w:cs="Times New Roman"/>
        </w:rPr>
      </w:pP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b/>
          <w:bCs/>
        </w:rPr>
        <w:t>3.1. Требования к минимальному материально-техническому обеспечению</w:t>
      </w: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rPr>
        <w:t xml:space="preserve">Дисциплина реализуется в учебном кабинете информатики.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6"/>
        </w:rPr>
      </w:pPr>
      <w:r w:rsidRPr="009F4271">
        <w:rPr>
          <w:rFonts w:ascii="Times New Roman" w:hAnsi="Times New Roman" w:cs="Times New Roman"/>
          <w:color w:val="000000"/>
          <w:spacing w:val="-6"/>
        </w:rPr>
        <w:t xml:space="preserve">Оснащение учебного кабинета: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1"/>
        </w:rPr>
      </w:pPr>
      <w:r w:rsidRPr="009F4271">
        <w:rPr>
          <w:rFonts w:ascii="Times New Roman" w:hAnsi="Times New Roman" w:cs="Times New Roman"/>
          <w:color w:val="000000"/>
          <w:spacing w:val="-1"/>
        </w:rPr>
        <w:t xml:space="preserve">Специализированная мебель;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5"/>
        </w:rPr>
      </w:pPr>
      <w:r w:rsidRPr="009F4271">
        <w:rPr>
          <w:rFonts w:ascii="Times New Roman" w:hAnsi="Times New Roman" w:cs="Times New Roman"/>
          <w:color w:val="000000"/>
          <w:spacing w:val="-1"/>
        </w:rPr>
        <w:t xml:space="preserve">Технические средства обучения: </w:t>
      </w:r>
      <w:r w:rsidRPr="009F4271">
        <w:rPr>
          <w:rFonts w:ascii="Times New Roman" w:hAnsi="Times New Roman" w:cs="Times New Roman"/>
          <w:color w:val="000000"/>
          <w:spacing w:val="-5"/>
        </w:rPr>
        <w:t xml:space="preserve">персональные компьютеры для обучающихся, объединенные в локальную сеть с выходом в Интернет;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3"/>
        </w:rPr>
      </w:pPr>
      <w:r w:rsidRPr="009F4271">
        <w:rPr>
          <w:rFonts w:ascii="Times New Roman" w:hAnsi="Times New Roman" w:cs="Times New Roman"/>
          <w:color w:val="000000"/>
          <w:spacing w:val="-3"/>
        </w:rPr>
        <w:t>Оборудование, включая приборы: не используется;</w:t>
      </w:r>
    </w:p>
    <w:p w:rsidR="00CF0421" w:rsidRPr="009F4271" w:rsidRDefault="00CF0421" w:rsidP="00CF0421">
      <w:pPr>
        <w:widowControl w:val="0"/>
        <w:autoSpaceDE w:val="0"/>
        <w:autoSpaceDN w:val="0"/>
        <w:adjustRightInd w:val="0"/>
        <w:ind w:firstLine="567"/>
        <w:rPr>
          <w:rFonts w:ascii="Times New Roman" w:eastAsia="Calibri" w:hAnsi="Times New Roman" w:cs="Times New Roman"/>
          <w:spacing w:val="-1"/>
        </w:rPr>
      </w:pPr>
      <w:r w:rsidRPr="009F4271">
        <w:rPr>
          <w:rFonts w:ascii="Times New Roman" w:hAnsi="Times New Roman" w:cs="Times New Roman"/>
          <w:color w:val="000000"/>
          <w:spacing w:val="-3"/>
        </w:rPr>
        <w:t>Наглядные пособия.</w:t>
      </w:r>
    </w:p>
    <w:p w:rsidR="00CF0421" w:rsidRPr="009F4271" w:rsidRDefault="00CF0421" w:rsidP="00CF0421">
      <w:pPr>
        <w:keepNext/>
        <w:jc w:val="center"/>
        <w:outlineLvl w:val="0"/>
        <w:rPr>
          <w:rFonts w:ascii="Times New Roman" w:hAnsi="Times New Roman" w:cs="Times New Roman"/>
          <w:b/>
          <w:caps/>
        </w:rPr>
      </w:pP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b/>
          <w:bCs/>
        </w:rPr>
        <w:t xml:space="preserve">3.2. </w:t>
      </w:r>
      <w:r w:rsidRPr="009F4271">
        <w:rPr>
          <w:rFonts w:ascii="Times New Roman" w:hAnsi="Times New Roman" w:cs="Times New Roman"/>
          <w:b/>
          <w:spacing w:val="-1"/>
        </w:rPr>
        <w:t>Учебно-методическое обеспечение дисциплины</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Основная литература</w:t>
      </w:r>
    </w:p>
    <w:p w:rsidR="009F4271" w:rsidRPr="009F4271" w:rsidRDefault="009F4271" w:rsidP="009F4271">
      <w:pPr>
        <w:rPr>
          <w:rFonts w:ascii="Times New Roman" w:hAnsi="Times New Roman" w:cs="Times New Roman"/>
          <w:b/>
        </w:rPr>
      </w:pPr>
      <w:r>
        <w:rPr>
          <w:rFonts w:ascii="Times New Roman" w:hAnsi="Times New Roman" w:cs="Times New Roman"/>
          <w:shd w:val="clear" w:color="auto" w:fill="FFFFFF"/>
        </w:rPr>
        <w:t xml:space="preserve">1. </w:t>
      </w:r>
      <w:r w:rsidRPr="009F4271">
        <w:rPr>
          <w:rFonts w:ascii="Times New Roman" w:hAnsi="Times New Roman" w:cs="Times New Roman"/>
          <w:shd w:val="clear" w:color="auto" w:fill="FFFFFF"/>
        </w:rPr>
        <w:t xml:space="preserve">Сергеева, И. И. Информатика : учебник / И.И. Сергеева, А.А. Музалевская, Н.В. Тарасова. — 2-е изд., перераб. и доп. — Москва : ФОРУМ : ИНФРА-М, 2020. — 384 с. - ISBN 978-5-8199-0775-7. - URL: </w:t>
      </w:r>
      <w:hyperlink r:id="rId106" w:history="1">
        <w:r w:rsidRPr="009F4271">
          <w:rPr>
            <w:rStyle w:val="a6"/>
            <w:rFonts w:ascii="Times New Roman" w:hAnsi="Times New Roman"/>
            <w:color w:val="auto"/>
          </w:rPr>
          <w:t>https://znanium.com/catalog/product/1083063</w:t>
        </w:r>
      </w:hyperlink>
      <w:r w:rsidRPr="009F4271">
        <w:rPr>
          <w:rFonts w:ascii="Times New Roman" w:hAnsi="Times New Roman" w:cs="Times New Roman"/>
          <w:shd w:val="clear" w:color="auto" w:fill="FFFFFF"/>
        </w:rPr>
        <w:t xml:space="preserve">  (дата обращения: 11.03.2021). – Режим доступа: по подписке.</w:t>
      </w:r>
      <w:r w:rsidRPr="009F4271">
        <w:rPr>
          <w:rFonts w:ascii="Times New Roman" w:hAnsi="Times New Roman" w:cs="Times New Roman"/>
          <w:b/>
        </w:rPr>
        <w:t xml:space="preserve"> </w:t>
      </w:r>
    </w:p>
    <w:p w:rsidR="009F4271" w:rsidRPr="009F4271" w:rsidRDefault="009F4271" w:rsidP="009F4271">
      <w:pPr>
        <w:pStyle w:val="HTML"/>
        <w:shd w:val="clear" w:color="auto" w:fill="FFFFFF"/>
        <w:rPr>
          <w:rFonts w:ascii="Times New Roman" w:hAnsi="Times New Roman" w:cs="Times New Roman"/>
          <w:sz w:val="22"/>
          <w:szCs w:val="22"/>
        </w:rPr>
      </w:pPr>
      <w:r w:rsidRPr="009F4271">
        <w:rPr>
          <w:rFonts w:ascii="Times New Roman" w:hAnsi="Times New Roman" w:cs="Times New Roman"/>
          <w:sz w:val="22"/>
          <w:szCs w:val="22"/>
        </w:rPr>
        <w:t xml:space="preserve"> </w:t>
      </w:r>
      <w:r>
        <w:rPr>
          <w:rFonts w:ascii="Times New Roman" w:hAnsi="Times New Roman" w:cs="Times New Roman"/>
          <w:sz w:val="22"/>
          <w:szCs w:val="22"/>
        </w:rPr>
        <w:t>2.</w:t>
      </w:r>
      <w:hyperlink r:id="rId107" w:anchor="none" w:history="1">
        <w:r w:rsidRPr="009F4271">
          <w:rPr>
            <w:rStyle w:val="a6"/>
            <w:rFonts w:ascii="Times New Roman" w:hAnsi="Times New Roman"/>
            <w:color w:val="auto"/>
            <w:sz w:val="22"/>
            <w:szCs w:val="22"/>
          </w:rPr>
          <w:t>Плотникова, Н. Г.</w:t>
        </w:r>
      </w:hyperlink>
      <w:r w:rsidRPr="009F4271">
        <w:rPr>
          <w:rFonts w:ascii="Times New Roman" w:hAnsi="Times New Roman" w:cs="Times New Roman"/>
          <w:sz w:val="22"/>
          <w:szCs w:val="22"/>
        </w:rPr>
        <w:t xml:space="preserve"> Информатика и информационно-коммуникационные технологии (ИКТ) : учеб. пособие / Н.Г. Плотникова. — Москва : РИОР : ИНФРА-М, 2018. — 124 с. — (Среднее профессиональное образование). – </w:t>
      </w:r>
      <w:r w:rsidRPr="009F4271">
        <w:rPr>
          <w:rFonts w:ascii="Times New Roman" w:hAnsi="Times New Roman" w:cs="Times New Roman"/>
          <w:sz w:val="22"/>
          <w:szCs w:val="22"/>
          <w:lang w:val="en-US"/>
        </w:rPr>
        <w:t>ISBN</w:t>
      </w:r>
      <w:r w:rsidRPr="009F4271">
        <w:rPr>
          <w:rFonts w:ascii="Times New Roman" w:hAnsi="Times New Roman" w:cs="Times New Roman"/>
          <w:sz w:val="22"/>
          <w:szCs w:val="22"/>
        </w:rPr>
        <w:t xml:space="preserve">  978-5-16-103365-4.– </w:t>
      </w:r>
      <w:r w:rsidRPr="009F4271">
        <w:rPr>
          <w:rFonts w:ascii="Times New Roman" w:hAnsi="Times New Roman" w:cs="Times New Roman"/>
          <w:sz w:val="22"/>
          <w:szCs w:val="22"/>
          <w:shd w:val="clear" w:color="auto" w:fill="FFFFFF"/>
        </w:rPr>
        <w:t xml:space="preserve">URL: </w:t>
      </w:r>
      <w:hyperlink r:id="rId108" w:history="1">
        <w:r w:rsidRPr="009F4271">
          <w:rPr>
            <w:rStyle w:val="a6"/>
            <w:rFonts w:ascii="Times New Roman" w:hAnsi="Times New Roman"/>
            <w:color w:val="auto"/>
            <w:sz w:val="22"/>
            <w:szCs w:val="22"/>
          </w:rPr>
          <w:t>http://znanium.com/bookread2.php?book=941739</w:t>
        </w:r>
      </w:hyperlink>
      <w:r w:rsidRPr="009F4271">
        <w:rPr>
          <w:rFonts w:ascii="Times New Roman" w:hAnsi="Times New Roman" w:cs="Times New Roman"/>
          <w:b/>
          <w:sz w:val="22"/>
          <w:szCs w:val="22"/>
        </w:rPr>
        <w:t xml:space="preserve"> </w:t>
      </w:r>
      <w:r w:rsidRPr="009F4271">
        <w:rPr>
          <w:rFonts w:ascii="Times New Roman" w:hAnsi="Times New Roman" w:cs="Times New Roman"/>
          <w:sz w:val="22"/>
          <w:szCs w:val="22"/>
        </w:rPr>
        <w:t>(дата обращения: 25.12.2020). - Режим доступа: по подписке.</w:t>
      </w:r>
    </w:p>
    <w:p w:rsidR="009F4271" w:rsidRDefault="009F4271" w:rsidP="009F4271">
      <w:pPr>
        <w:pStyle w:val="booklist-authors"/>
        <w:shd w:val="clear" w:color="auto" w:fill="FFFFFF"/>
        <w:spacing w:before="0" w:beforeAutospacing="0" w:after="0" w:afterAutospacing="0"/>
        <w:rPr>
          <w:sz w:val="22"/>
          <w:szCs w:val="22"/>
        </w:rPr>
      </w:pPr>
    </w:p>
    <w:p w:rsidR="009F4271" w:rsidRPr="009F4271" w:rsidRDefault="009F4271" w:rsidP="009F4271">
      <w:pPr>
        <w:pStyle w:val="booklist-authors"/>
        <w:shd w:val="clear" w:color="auto" w:fill="FFFFFF"/>
        <w:spacing w:before="0" w:beforeAutospacing="0" w:after="0" w:afterAutospacing="0"/>
        <w:rPr>
          <w:sz w:val="22"/>
          <w:szCs w:val="22"/>
        </w:rPr>
      </w:pPr>
      <w:r>
        <w:rPr>
          <w:sz w:val="22"/>
          <w:szCs w:val="22"/>
        </w:rPr>
        <w:t>3.</w:t>
      </w:r>
      <w:r w:rsidRPr="009F4271">
        <w:rPr>
          <w:sz w:val="22"/>
          <w:szCs w:val="22"/>
        </w:rPr>
        <w:t>Гаврилов, М. В.  Информатика и информационные технологии : учебник для среднего профессионального образования / М. В. Гаврилов, В. А. Климов. — 4-е изд., перераб. и доп. — Москва : Юрайт, 2021. — 383 с. — (Профессиональное образование). — ISBN 978-5-534-03051-8. — Текст : электронный // ЭБС Юрайт [сайт]. — URL: https://urait.ru/bcode/469424 (дата обращения: 25.06.2021).— Режим доступа: по подписке.</w:t>
      </w:r>
    </w:p>
    <w:p w:rsidR="009F4271" w:rsidRDefault="009F4271" w:rsidP="009F4271">
      <w:pPr>
        <w:pStyle w:val="3"/>
        <w:shd w:val="clear" w:color="auto" w:fill="FFFFFF"/>
        <w:spacing w:before="0" w:after="225"/>
        <w:rPr>
          <w:rFonts w:ascii="Times New Roman" w:hAnsi="Times New Roman"/>
          <w:b w:val="0"/>
          <w:bCs w:val="0"/>
          <w:sz w:val="22"/>
          <w:szCs w:val="22"/>
        </w:rPr>
      </w:pPr>
    </w:p>
    <w:p w:rsidR="009F4271" w:rsidRPr="009F4271" w:rsidRDefault="009F4271" w:rsidP="009F4271">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4.</w:t>
      </w:r>
      <w:r w:rsidRPr="009F4271">
        <w:rPr>
          <w:rFonts w:ascii="Times New Roman" w:hAnsi="Times New Roman"/>
          <w:b w:val="0"/>
          <w:bCs w:val="0"/>
          <w:sz w:val="22"/>
          <w:szCs w:val="22"/>
        </w:rPr>
        <w:t xml:space="preserve">Трофимов, В. В. Информатика: в 2 т. Том 1 : учебник для среднего профессионального образования / В. В. Трофимов ; под редакцией В. В. Трофимова. — 3-е изд., перераб. и доп. — Москва : Юрайт, 2019. — 553 с. — (Профессиональное образование). — ISBN 978-5-534-02518-7. —URL: </w:t>
      </w:r>
      <w:hyperlink r:id="rId109" w:history="1">
        <w:r w:rsidRPr="009F4271">
          <w:rPr>
            <w:rStyle w:val="a6"/>
            <w:rFonts w:ascii="Times New Roman" w:hAnsi="Times New Roman"/>
            <w:b w:val="0"/>
            <w:bCs w:val="0"/>
            <w:color w:val="auto"/>
            <w:sz w:val="22"/>
            <w:szCs w:val="22"/>
          </w:rPr>
          <w:t>https://www.biblio-online.ru/bcode/437127</w:t>
        </w:r>
      </w:hyperlink>
      <w:r w:rsidRPr="009F4271">
        <w:rPr>
          <w:rFonts w:ascii="Times New Roman" w:hAnsi="Times New Roman"/>
          <w:b w:val="0"/>
          <w:bCs w:val="0"/>
          <w:sz w:val="22"/>
          <w:szCs w:val="22"/>
        </w:rPr>
        <w:t xml:space="preserve">  (дата обращения: 08.06.2019). – Режим доступа: по подписке.</w:t>
      </w:r>
    </w:p>
    <w:p w:rsidR="009F4271" w:rsidRPr="009F4271" w:rsidRDefault="009F4271" w:rsidP="009F4271">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5.</w:t>
      </w:r>
      <w:r w:rsidRPr="009F4271">
        <w:rPr>
          <w:rFonts w:ascii="Times New Roman" w:hAnsi="Times New Roman"/>
          <w:b w:val="0"/>
          <w:bCs w:val="0"/>
          <w:sz w:val="22"/>
          <w:szCs w:val="22"/>
        </w:rPr>
        <w:t xml:space="preserve">Трофимов, В. В. Информатика: в 2 т. Том 2 : учебник для среднего профессионального образования / В. В. Трофимов ; ответственный редактор В. В. Трофимов. — 3-е изд., перераб. и доп. — Москва : Юрайт, 2019. — 406 с. — (Профессиональное образование). — ISBN 978-5-534-02519-4. </w:t>
      </w:r>
      <w:r w:rsidRPr="009F4271">
        <w:rPr>
          <w:rFonts w:ascii="Times New Roman" w:hAnsi="Times New Roman"/>
          <w:b w:val="0"/>
          <w:bCs w:val="0"/>
          <w:sz w:val="22"/>
          <w:szCs w:val="22"/>
        </w:rPr>
        <w:lastRenderedPageBreak/>
        <w:t xml:space="preserve">—URL: </w:t>
      </w:r>
      <w:hyperlink r:id="rId110" w:history="1">
        <w:r w:rsidRPr="009F4271">
          <w:rPr>
            <w:rStyle w:val="a6"/>
            <w:rFonts w:ascii="Times New Roman" w:hAnsi="Times New Roman"/>
            <w:b w:val="0"/>
            <w:bCs w:val="0"/>
            <w:color w:val="auto"/>
            <w:sz w:val="22"/>
            <w:szCs w:val="22"/>
          </w:rPr>
          <w:t>https://www.biblio-online.ru/bcode/437129</w:t>
        </w:r>
      </w:hyperlink>
      <w:r w:rsidRPr="009F4271">
        <w:rPr>
          <w:rFonts w:ascii="Times New Roman" w:hAnsi="Times New Roman"/>
          <w:b w:val="0"/>
          <w:bCs w:val="0"/>
          <w:sz w:val="22"/>
          <w:szCs w:val="22"/>
        </w:rPr>
        <w:t xml:space="preserve">  (дата обращения: 08.06.2019). – Режим доступа: по подписке.</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Дополнительная литература</w:t>
      </w:r>
    </w:p>
    <w:p w:rsidR="009F4271" w:rsidRPr="009F4271" w:rsidRDefault="009F4271" w:rsidP="009F4271">
      <w:pPr>
        <w:pStyle w:val="HTML"/>
        <w:shd w:val="clear" w:color="auto" w:fill="FFFFFF"/>
        <w:rPr>
          <w:rFonts w:ascii="Times New Roman" w:hAnsi="Times New Roman" w:cs="Times New Roman"/>
          <w:sz w:val="22"/>
          <w:szCs w:val="22"/>
        </w:rPr>
      </w:pPr>
      <w:r>
        <w:rPr>
          <w:rFonts w:ascii="Times New Roman" w:hAnsi="Times New Roman" w:cs="Times New Roman"/>
          <w:sz w:val="22"/>
          <w:szCs w:val="22"/>
        </w:rPr>
        <w:t>1.</w:t>
      </w:r>
      <w:r w:rsidRPr="009F4271">
        <w:rPr>
          <w:rFonts w:ascii="Times New Roman" w:hAnsi="Times New Roman" w:cs="Times New Roman"/>
          <w:sz w:val="22"/>
          <w:szCs w:val="22"/>
        </w:rPr>
        <w:t xml:space="preserve">Информатика (курс лекций): учебное пособие / В.Т. Безручко. – Москва: ФОРУМ: ИНФРА-М, 2018. – 432 с.: ил. – </w:t>
      </w:r>
      <w:r w:rsidRPr="009F4271">
        <w:rPr>
          <w:rFonts w:ascii="Times New Roman" w:hAnsi="Times New Roman" w:cs="Times New Roman"/>
          <w:sz w:val="22"/>
          <w:szCs w:val="22"/>
          <w:lang w:val="en-US"/>
        </w:rPr>
        <w:t>ISBN</w:t>
      </w:r>
      <w:r w:rsidRPr="009F4271">
        <w:rPr>
          <w:rFonts w:ascii="Times New Roman" w:hAnsi="Times New Roman" w:cs="Times New Roman"/>
          <w:sz w:val="22"/>
          <w:szCs w:val="22"/>
        </w:rPr>
        <w:t xml:space="preserve"> 978-5-16-100311-4.– </w:t>
      </w:r>
      <w:r w:rsidRPr="009F4271">
        <w:rPr>
          <w:rFonts w:ascii="Times New Roman" w:hAnsi="Times New Roman" w:cs="Times New Roman"/>
          <w:sz w:val="22"/>
          <w:szCs w:val="22"/>
          <w:shd w:val="clear" w:color="auto" w:fill="FFFFFF"/>
        </w:rPr>
        <w:t>URL:</w:t>
      </w:r>
      <w:r w:rsidRPr="009F4271">
        <w:rPr>
          <w:rFonts w:ascii="Times New Roman" w:hAnsi="Times New Roman" w:cs="Times New Roman"/>
          <w:sz w:val="22"/>
          <w:szCs w:val="22"/>
        </w:rPr>
        <w:t xml:space="preserve"> </w:t>
      </w:r>
      <w:hyperlink r:id="rId111" w:history="1">
        <w:r w:rsidRPr="009F4271">
          <w:rPr>
            <w:rStyle w:val="a6"/>
            <w:rFonts w:ascii="Times New Roman" w:hAnsi="Times New Roman"/>
            <w:color w:val="auto"/>
            <w:sz w:val="22"/>
            <w:szCs w:val="22"/>
          </w:rPr>
          <w:t>http://znanium.com/bookread2.php?book=944064</w:t>
        </w:r>
      </w:hyperlink>
      <w:r w:rsidRPr="009F4271">
        <w:rPr>
          <w:rFonts w:ascii="Times New Roman" w:hAnsi="Times New Roman" w:cs="Times New Roman"/>
          <w:sz w:val="22"/>
          <w:szCs w:val="22"/>
        </w:rPr>
        <w:t xml:space="preserve">  (дата обращения: 25.12.2020). - Режим доступа: по подписке.</w:t>
      </w:r>
    </w:p>
    <w:p w:rsidR="009F4271" w:rsidRDefault="009F4271" w:rsidP="009F4271">
      <w:pPr>
        <w:pStyle w:val="booklist-authors"/>
        <w:shd w:val="clear" w:color="auto" w:fill="FFFFFF"/>
        <w:spacing w:before="0" w:beforeAutospacing="0" w:after="0" w:afterAutospacing="0"/>
        <w:rPr>
          <w:sz w:val="22"/>
          <w:szCs w:val="22"/>
          <w:shd w:val="clear" w:color="auto" w:fill="FFFFFF"/>
        </w:rPr>
      </w:pPr>
    </w:p>
    <w:p w:rsidR="009F4271" w:rsidRPr="009F4271" w:rsidRDefault="009F4271" w:rsidP="009F4271">
      <w:pPr>
        <w:pStyle w:val="booklist-authors"/>
        <w:shd w:val="clear" w:color="auto" w:fill="FFFFFF"/>
        <w:spacing w:before="0" w:beforeAutospacing="0" w:after="0" w:afterAutospacing="0"/>
        <w:rPr>
          <w:sz w:val="22"/>
          <w:szCs w:val="22"/>
          <w:shd w:val="clear" w:color="auto" w:fill="FFFFFF"/>
        </w:rPr>
      </w:pPr>
      <w:r>
        <w:rPr>
          <w:sz w:val="22"/>
          <w:szCs w:val="22"/>
          <w:shd w:val="clear" w:color="auto" w:fill="FFFFFF"/>
        </w:rPr>
        <w:t>2.</w:t>
      </w:r>
      <w:r w:rsidRPr="009F4271">
        <w:rPr>
          <w:sz w:val="22"/>
          <w:szCs w:val="22"/>
          <w:shd w:val="clear" w:color="auto" w:fill="FFFFFF"/>
        </w:rPr>
        <w:t>Гвоздева, В. А. Информатика, автоматизированные информационные технологии и системы : учебник / В.А. Гвоздева. — Москва : ФОРУМ ; ИНФРА-М, 2020. — 542 с. — (Среднее профессиональное образование). - ISBN 978-5-8199-0856-3. - URL: https://znanium.com/catalog/product/1067007 (дата обращения: 12.08.2020). – Режим доступа: по подписке.</w:t>
      </w:r>
    </w:p>
    <w:p w:rsidR="009F4271" w:rsidRPr="009F4271" w:rsidRDefault="009F4271" w:rsidP="009F4271">
      <w:pPr>
        <w:pStyle w:val="HTML"/>
        <w:shd w:val="clear" w:color="auto" w:fill="FFFFFF"/>
        <w:rPr>
          <w:rFonts w:ascii="Times New Roman" w:hAnsi="Times New Roman" w:cs="Times New Roman"/>
          <w:sz w:val="22"/>
          <w:szCs w:val="22"/>
        </w:rPr>
      </w:pPr>
    </w:p>
    <w:p w:rsidR="009F4271" w:rsidRPr="009F4271" w:rsidRDefault="009F4271" w:rsidP="009F4271">
      <w:pPr>
        <w:rPr>
          <w:rFonts w:ascii="Times New Roman" w:hAnsi="Times New Roman" w:cs="Times New Roman"/>
          <w:b/>
        </w:rPr>
      </w:pPr>
      <w:r w:rsidRPr="009F4271">
        <w:rPr>
          <w:rFonts w:ascii="Times New Roman" w:hAnsi="Times New Roman" w:cs="Times New Roman"/>
          <w:b/>
        </w:rPr>
        <w:t>Учебно-методическая литература</w:t>
      </w:r>
      <w:r w:rsidRPr="009F4271">
        <w:rPr>
          <w:rFonts w:ascii="Times New Roman" w:hAnsi="Times New Roman" w:cs="Times New Roman"/>
        </w:rPr>
        <w:t xml:space="preserve"> </w:t>
      </w:r>
    </w:p>
    <w:p w:rsidR="009F4271" w:rsidRPr="009F4271" w:rsidRDefault="009F4271" w:rsidP="009F4271">
      <w:pPr>
        <w:rPr>
          <w:rFonts w:ascii="Times New Roman" w:eastAsia="Calibri" w:hAnsi="Times New Roman" w:cs="Times New Roman"/>
        </w:rPr>
      </w:pPr>
      <w:r w:rsidRPr="009F4271">
        <w:rPr>
          <w:rFonts w:ascii="Times New Roman" w:eastAsia="Calibri" w:hAnsi="Times New Roman" w:cs="Times New Roman"/>
        </w:rPr>
        <w:t>Зыкова, И.А. Информатика: методические рекомендации по самостоятельной работе/ И.А.Зыкова. – Курган: КИЖТ УрГУПС., 2017. – 83 с.</w:t>
      </w:r>
    </w:p>
    <w:p w:rsidR="009F4271" w:rsidRPr="009F4271" w:rsidRDefault="009F4271" w:rsidP="009F4271">
      <w:pPr>
        <w:rPr>
          <w:rFonts w:ascii="Times New Roman" w:eastAsia="Calibri" w:hAnsi="Times New Roman" w:cs="Times New Roman"/>
        </w:rPr>
      </w:pPr>
      <w:r w:rsidRPr="009F4271">
        <w:rPr>
          <w:rFonts w:ascii="Times New Roman" w:eastAsia="Calibri" w:hAnsi="Times New Roman" w:cs="Times New Roman"/>
        </w:rPr>
        <w:t>Зыкова, И.А. Информатика: методические указания по выполнению практических занятий/ И.А.Зыкова. – Курган: КИЖТ УрГУПС, 2017. – 110 с.</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Справочная литература</w:t>
      </w:r>
    </w:p>
    <w:p w:rsidR="009F4271" w:rsidRPr="009F4271" w:rsidRDefault="009F4271" w:rsidP="009F4271">
      <w:pPr>
        <w:rPr>
          <w:rFonts w:ascii="Times New Roman" w:hAnsi="Times New Roman" w:cs="Times New Roman"/>
        </w:rPr>
      </w:pPr>
      <w:r w:rsidRPr="009F4271">
        <w:rPr>
          <w:rFonts w:ascii="Times New Roman" w:hAnsi="Times New Roman" w:cs="Times New Roman"/>
        </w:rPr>
        <w:t xml:space="preserve">Информатика: Энциклопедический словарь для начинающих / Д.А. Поспелов. - Москва: Педагогика-Пресс, 1994.-352 с.: ил. </w:t>
      </w:r>
    </w:p>
    <w:p w:rsidR="009F4271" w:rsidRPr="009F4271" w:rsidRDefault="009F4271" w:rsidP="009F4271">
      <w:pPr>
        <w:rPr>
          <w:rFonts w:ascii="Times New Roman" w:hAnsi="Times New Roman" w:cs="Times New Roman"/>
        </w:rPr>
      </w:pPr>
      <w:r w:rsidRPr="009F4271">
        <w:rPr>
          <w:rFonts w:ascii="Times New Roman" w:hAnsi="Times New Roman" w:cs="Times New Roman"/>
        </w:rPr>
        <w:t>Шафрин, Ю.А. 1500 основных понятий, терминов и практических советов для пользователей персональным компьютером / Ю.А. Шафрин. - Москва: Дрофа, 2001.- 272 с.</w:t>
      </w:r>
    </w:p>
    <w:p w:rsidR="009F4271" w:rsidRPr="009F4271" w:rsidRDefault="009F4271" w:rsidP="009F4271">
      <w:pPr>
        <w:rPr>
          <w:rFonts w:ascii="Times New Roman" w:hAnsi="Times New Roman" w:cs="Times New Roman"/>
        </w:rPr>
      </w:pPr>
      <w:r w:rsidRPr="009F4271">
        <w:rPr>
          <w:rFonts w:ascii="Times New Roman" w:hAnsi="Times New Roman" w:cs="Times New Roman"/>
        </w:rPr>
        <w:t>Синклер, А. Большой толковый словарь компьютерных терминов. Русско-английский, англо-русский/ А. Синклер.- Москва: Вече, АСТ,1999.- 512 с.</w:t>
      </w:r>
    </w:p>
    <w:p w:rsidR="009F4271" w:rsidRPr="009F4271" w:rsidRDefault="009F4271" w:rsidP="009F4271">
      <w:pPr>
        <w:rPr>
          <w:rFonts w:ascii="Times New Roman" w:hAnsi="Times New Roman" w:cs="Times New Roman"/>
        </w:rPr>
      </w:pPr>
      <w:r w:rsidRPr="009F4271">
        <w:rPr>
          <w:rFonts w:ascii="Times New Roman" w:hAnsi="Times New Roman" w:cs="Times New Roman"/>
        </w:rPr>
        <w:t xml:space="preserve">Кенин, А.М.Самоучитель по </w:t>
      </w:r>
      <w:r w:rsidRPr="009F4271">
        <w:rPr>
          <w:rFonts w:ascii="Times New Roman" w:hAnsi="Times New Roman" w:cs="Times New Roman"/>
          <w:lang w:val="en-US"/>
        </w:rPr>
        <w:t>IBM</w:t>
      </w:r>
      <w:r w:rsidRPr="009F4271">
        <w:rPr>
          <w:rFonts w:ascii="Times New Roman" w:hAnsi="Times New Roman" w:cs="Times New Roman"/>
        </w:rPr>
        <w:t xml:space="preserve"> </w:t>
      </w:r>
      <w:r w:rsidRPr="009F4271">
        <w:rPr>
          <w:rFonts w:ascii="Times New Roman" w:hAnsi="Times New Roman" w:cs="Times New Roman"/>
          <w:lang w:val="en-US"/>
        </w:rPr>
        <w:t>PS</w:t>
      </w:r>
      <w:r w:rsidRPr="009F4271">
        <w:rPr>
          <w:rFonts w:ascii="Times New Roman" w:hAnsi="Times New Roman" w:cs="Times New Roman"/>
        </w:rPr>
        <w:t xml:space="preserve"> или Как научиться работать на компьютере: научно-популярное издание / А.М. Кенин, Л.В. Кенина.- Екатеринбург: Планета, 1999.- 496 с.</w:t>
      </w:r>
    </w:p>
    <w:p w:rsidR="009F4271" w:rsidRPr="009F4271" w:rsidRDefault="009F4271" w:rsidP="009F4271">
      <w:pPr>
        <w:rPr>
          <w:rFonts w:ascii="Times New Roman" w:hAnsi="Times New Roman" w:cs="Times New Roman"/>
        </w:rPr>
      </w:pPr>
      <w:r w:rsidRPr="009F4271">
        <w:rPr>
          <w:rFonts w:ascii="Times New Roman" w:hAnsi="Times New Roman" w:cs="Times New Roman"/>
        </w:rPr>
        <w:t>Введение в правовую информатику. Справочные правовые системы Консультант Плюс: учебник для вузов /Д.Б. Новикова, В.Л. Камынина.- Москва: Вычислительная математика и информатика, 2000.- 319 с.: ил.</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Периодические издания</w:t>
      </w:r>
    </w:p>
    <w:p w:rsidR="009F4271" w:rsidRPr="009F4271" w:rsidRDefault="009F4271" w:rsidP="009F4271">
      <w:pPr>
        <w:rPr>
          <w:rFonts w:ascii="Times New Roman" w:hAnsi="Times New Roman" w:cs="Times New Roman"/>
        </w:rPr>
      </w:pPr>
      <w:r w:rsidRPr="009F4271">
        <w:rPr>
          <w:rFonts w:ascii="Times New Roman" w:hAnsi="Times New Roman" w:cs="Times New Roman"/>
        </w:rPr>
        <w:t>Информатика в школе</w:t>
      </w:r>
    </w:p>
    <w:p w:rsidR="00CF0421" w:rsidRPr="009F4271" w:rsidRDefault="009F4271" w:rsidP="009F4271">
      <w:pPr>
        <w:autoSpaceDE w:val="0"/>
        <w:autoSpaceDN w:val="0"/>
        <w:adjustRightInd w:val="0"/>
        <w:snapToGrid w:val="0"/>
        <w:ind w:firstLine="567"/>
        <w:rPr>
          <w:rFonts w:ascii="Times New Roman" w:hAnsi="Times New Roman" w:cs="Times New Roman"/>
        </w:rPr>
      </w:pPr>
      <w:r w:rsidRPr="009F4271">
        <w:rPr>
          <w:rFonts w:ascii="Times New Roman" w:hAnsi="Times New Roman" w:cs="Times New Roman"/>
        </w:rPr>
        <w:t xml:space="preserve">Компьютер пресс </w:t>
      </w:r>
      <w:hyperlink r:id="rId112" w:history="1">
        <w:r w:rsidRPr="009F4271">
          <w:rPr>
            <w:rStyle w:val="a6"/>
            <w:rFonts w:ascii="Times New Roman" w:hAnsi="Times New Roman"/>
            <w:color w:val="auto"/>
          </w:rPr>
          <w:t>http://compress.ru/</w:t>
        </w:r>
      </w:hyperlink>
      <w:r w:rsidRPr="009F4271">
        <w:rPr>
          <w:rFonts w:ascii="Times New Roman" w:hAnsi="Times New Roman" w:cs="Times New Roman"/>
        </w:rPr>
        <w:t xml:space="preserve"> </w:t>
      </w:r>
    </w:p>
    <w:p w:rsidR="00CF0421" w:rsidRPr="009F4271" w:rsidRDefault="00CF0421" w:rsidP="00CF0421">
      <w:pPr>
        <w:ind w:firstLine="567"/>
        <w:rPr>
          <w:rFonts w:ascii="Times New Roman" w:hAnsi="Times New Roman" w:cs="Times New Roman"/>
        </w:rPr>
      </w:pPr>
      <w:r w:rsidRPr="009F4271">
        <w:rPr>
          <w:rFonts w:ascii="Times New Roman" w:hAnsi="Times New Roman" w:cs="Times New Roman"/>
        </w:rPr>
        <w:t>Перечень учебной литературы для самостоятельной работы:</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spacing w:val="1"/>
        </w:rPr>
        <w:t xml:space="preserve">1. </w:t>
      </w:r>
      <w:r w:rsidRPr="009F4271">
        <w:rPr>
          <w:rFonts w:ascii="Times New Roman" w:hAnsi="Times New Roman" w:cs="Times New Roman"/>
        </w:rPr>
        <w:t>Информатика: Методическое пособие по проведению практических занятий часть 1 (Султанова) 2016. КЖТ УрГУПС, М</w:t>
      </w:r>
      <w:r w:rsidRPr="009F4271">
        <w:rPr>
          <w:rFonts w:ascii="Times New Roman" w:hAnsi="Times New Roman" w:cs="Times New Roman"/>
          <w:iCs/>
        </w:rPr>
        <w:t>етодическое обеспечение (V:)\1 курс</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rPr>
        <w:t>2. Информатика: Методическое пособие по проведению практических занятий часть 2 (Султанова) 2016. КЖТ УрГУПС, М</w:t>
      </w:r>
      <w:r w:rsidRPr="009F4271">
        <w:rPr>
          <w:rFonts w:ascii="Times New Roman" w:hAnsi="Times New Roman" w:cs="Times New Roman"/>
          <w:iCs/>
        </w:rPr>
        <w:t>етодическое обеспечение (V:)\1 курс</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rPr>
        <w:lastRenderedPageBreak/>
        <w:t>3. Информатика: Методическое пособие по организации самостоятельной работы (Султанова) 2016. КЖТ УрГУПС, М</w:t>
      </w:r>
      <w:r w:rsidRPr="009F4271">
        <w:rPr>
          <w:rFonts w:ascii="Times New Roman" w:hAnsi="Times New Roman" w:cs="Times New Roman"/>
          <w:iCs/>
        </w:rPr>
        <w:t>етодическое обеспечение (V:)\</w:t>
      </w:r>
      <w:r w:rsidRPr="009F4271">
        <w:rPr>
          <w:rFonts w:ascii="Times New Roman" w:hAnsi="Times New Roman" w:cs="Times New Roman"/>
          <w:iCs/>
        </w:rPr>
        <w:br/>
        <w:t>1 курс</w:t>
      </w:r>
    </w:p>
    <w:p w:rsidR="00CF0421" w:rsidRPr="009F4271" w:rsidRDefault="00CF0421" w:rsidP="00CF0421">
      <w:pPr>
        <w:suppressAutoHyphens/>
        <w:ind w:firstLine="567"/>
        <w:rPr>
          <w:rFonts w:ascii="Times New Roman" w:hAnsi="Times New Roman" w:cs="Times New Roman"/>
        </w:rPr>
      </w:pPr>
      <w:r w:rsidRPr="009F4271">
        <w:rPr>
          <w:rFonts w:ascii="Times New Roman" w:hAnsi="Times New Roman" w:cs="Times New Roman"/>
          <w:b/>
        </w:rPr>
        <w:t xml:space="preserve"> Информационные ресурсы сети Интернет и профессиональные базы данных</w:t>
      </w:r>
    </w:p>
    <w:p w:rsidR="00CF0421" w:rsidRPr="009F4271" w:rsidRDefault="00CF0421" w:rsidP="00CF0421">
      <w:pPr>
        <w:autoSpaceDE w:val="0"/>
        <w:autoSpaceDN w:val="0"/>
        <w:adjustRightInd w:val="0"/>
        <w:snapToGrid w:val="0"/>
        <w:ind w:firstLine="567"/>
        <w:rPr>
          <w:rFonts w:ascii="Times New Roman" w:hAnsi="Times New Roman" w:cs="Times New Roman"/>
        </w:rPr>
      </w:pPr>
      <w:r w:rsidRPr="009F4271">
        <w:rPr>
          <w:rFonts w:ascii="Times New Roman" w:hAnsi="Times New Roman" w:cs="Times New Roman"/>
        </w:rPr>
        <w:t xml:space="preserve"> Перечень Интернет-ресурсов:</w:t>
      </w:r>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1. Единая коллекция цифровых образовательных ресурсов </w:t>
      </w:r>
      <w:hyperlink r:id="rId113" w:history="1">
        <w:r w:rsidRPr="009F4271">
          <w:rPr>
            <w:rFonts w:ascii="Times New Roman" w:hAnsi="Times New Roman" w:cs="Times New Roman"/>
            <w:iCs/>
            <w:u w:val="single"/>
          </w:rPr>
          <w:t>www.school-collection.edu.ru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2. Единое окно доступа к образовательным ресурсам Российской Федерации </w:t>
      </w:r>
      <w:hyperlink r:id="rId114" w:history="1">
        <w:r w:rsidRPr="009F4271">
          <w:rPr>
            <w:rFonts w:ascii="Times New Roman" w:hAnsi="Times New Roman" w:cs="Times New Roman"/>
            <w:iCs/>
            <w:u w:val="single"/>
          </w:rPr>
          <w:t>www.window.edu.ru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3. Портал «Информационно-коммуникационные технологии в образовании» </w:t>
      </w:r>
      <w:hyperlink r:id="rId115" w:history="1">
        <w:r w:rsidRPr="009F4271">
          <w:rPr>
            <w:rFonts w:ascii="Times New Roman" w:hAnsi="Times New Roman" w:cs="Times New Roman"/>
            <w:iCs/>
            <w:u w:val="single"/>
          </w:rPr>
          <w:t>www.ict.edu.ru</w:t>
        </w:r>
      </w:hyperlink>
    </w:p>
    <w:p w:rsidR="00CF0421" w:rsidRPr="009F4271" w:rsidRDefault="00CF0421" w:rsidP="00CF0421">
      <w:pPr>
        <w:tabs>
          <w:tab w:val="left" w:pos="851"/>
          <w:tab w:val="left" w:pos="1134"/>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4. Портал Свободного программного обеспечения </w:t>
      </w:r>
      <w:hyperlink r:id="rId116" w:history="1">
        <w:r w:rsidRPr="009F4271">
          <w:rPr>
            <w:rFonts w:ascii="Times New Roman" w:hAnsi="Times New Roman" w:cs="Times New Roman"/>
            <w:iCs/>
            <w:u w:val="single"/>
          </w:rPr>
          <w:t>www.freeschool.altlinux.ru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5. Федеральный центр информационно-образовательных ресурсов — ФЦИОР </w:t>
      </w:r>
      <w:hyperlink r:id="rId117" w:history="1">
        <w:r w:rsidRPr="009F4271">
          <w:rPr>
            <w:rFonts w:ascii="Times New Roman" w:hAnsi="Times New Roman" w:cs="Times New Roman"/>
            <w:iCs/>
            <w:u w:val="single"/>
          </w:rPr>
          <w:t>www.fcior.edu.ru</w:t>
        </w:r>
      </w:hyperlink>
    </w:p>
    <w:p w:rsidR="00CF0421" w:rsidRPr="009F4271" w:rsidRDefault="00CF0421" w:rsidP="00CF0421">
      <w:pPr>
        <w:ind w:firstLine="709"/>
        <w:rPr>
          <w:rFonts w:ascii="Times New Roman" w:hAnsi="Times New Roman" w:cs="Times New Roman"/>
        </w:rPr>
      </w:pP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Профессиональные базы данных:</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не используются.</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Программное обеспечение:</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 xml:space="preserve">- операционная система </w:t>
      </w:r>
      <w:r w:rsidRPr="009F4271">
        <w:rPr>
          <w:rFonts w:ascii="Times New Roman" w:hAnsi="Times New Roman" w:cs="Times New Roman"/>
          <w:lang w:val="en-US"/>
        </w:rPr>
        <w:t>Windows</w:t>
      </w:r>
      <w:r w:rsidRPr="009F4271">
        <w:rPr>
          <w:rFonts w:ascii="Times New Roman" w:hAnsi="Times New Roman" w:cs="Times New Roman"/>
        </w:rPr>
        <w:t>;</w:t>
      </w:r>
    </w:p>
    <w:p w:rsidR="00CF0421" w:rsidRPr="009F4271" w:rsidRDefault="00CF0421" w:rsidP="00CF0421">
      <w:pPr>
        <w:keepNext/>
        <w:ind w:firstLine="567"/>
        <w:outlineLvl w:val="0"/>
        <w:rPr>
          <w:rFonts w:ascii="Times New Roman" w:hAnsi="Times New Roman" w:cs="Times New Roman"/>
        </w:rPr>
      </w:pPr>
      <w:bookmarkStart w:id="96" w:name="_Toc528590453"/>
      <w:bookmarkStart w:id="97" w:name="_Toc530147091"/>
      <w:r w:rsidRPr="009F4271">
        <w:rPr>
          <w:rFonts w:ascii="Times New Roman" w:hAnsi="Times New Roman" w:cs="Times New Roman"/>
        </w:rPr>
        <w:t xml:space="preserve">- пакет офисных программ </w:t>
      </w:r>
      <w:r w:rsidRPr="009F4271">
        <w:rPr>
          <w:rFonts w:ascii="Times New Roman" w:hAnsi="Times New Roman" w:cs="Times New Roman"/>
          <w:lang w:val="en-US"/>
        </w:rPr>
        <w:t>MicrosoftOffice</w:t>
      </w:r>
      <w:r w:rsidRPr="009F4271">
        <w:rPr>
          <w:rFonts w:ascii="Times New Roman" w:hAnsi="Times New Roman" w:cs="Times New Roman"/>
        </w:rPr>
        <w:t>;</w:t>
      </w:r>
      <w:bookmarkEnd w:id="96"/>
      <w:bookmarkEnd w:id="97"/>
    </w:p>
    <w:p w:rsidR="00CF0421" w:rsidRPr="009F4271" w:rsidRDefault="00CF0421" w:rsidP="00CF0421">
      <w:pPr>
        <w:ind w:firstLine="567"/>
        <w:rPr>
          <w:rFonts w:ascii="Times New Roman" w:hAnsi="Times New Roman" w:cs="Times New Roman"/>
        </w:rPr>
      </w:pPr>
      <w:r w:rsidRPr="009F4271">
        <w:rPr>
          <w:rFonts w:ascii="Times New Roman" w:hAnsi="Times New Roman" w:cs="Times New Roman"/>
        </w:rPr>
        <w:t>- Компас 3</w:t>
      </w:r>
      <w:r w:rsidRPr="009F4271">
        <w:rPr>
          <w:rFonts w:ascii="Times New Roman" w:hAnsi="Times New Roman" w:cs="Times New Roman"/>
          <w:lang w:val="en-US"/>
        </w:rPr>
        <w:t>D</w:t>
      </w:r>
      <w:r w:rsidRPr="009F4271">
        <w:rPr>
          <w:rFonts w:ascii="Times New Roman" w:hAnsi="Times New Roman" w:cs="Times New Roman"/>
        </w:rPr>
        <w:t xml:space="preserve"> </w:t>
      </w:r>
      <w:r w:rsidRPr="009F4271">
        <w:rPr>
          <w:rFonts w:ascii="Times New Roman" w:hAnsi="Times New Roman" w:cs="Times New Roman"/>
          <w:lang w:val="en-US"/>
        </w:rPr>
        <w:t>LT</w:t>
      </w:r>
      <w:r w:rsidRPr="009F4271">
        <w:rPr>
          <w:rFonts w:ascii="Times New Roman" w:hAnsi="Times New Roman" w:cs="Times New Roman"/>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PascalABC</w:t>
      </w:r>
      <w:r w:rsidRPr="00535F01">
        <w:rPr>
          <w:rFonts w:ascii="Times New Roman" w:hAnsi="Times New Roman" w:cs="Times New Roman"/>
          <w:lang w:val="en-US"/>
        </w:rPr>
        <w:t>.</w:t>
      </w:r>
      <w:r w:rsidRPr="009F4271">
        <w:rPr>
          <w:rFonts w:ascii="Times New Roman" w:hAnsi="Times New Roman" w:cs="Times New Roman"/>
          <w:lang w:val="en-US"/>
        </w:rPr>
        <w:t>NET</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Scribus</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GIMP</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web</w:t>
      </w:r>
      <w:r w:rsidRPr="00535F01">
        <w:rPr>
          <w:rFonts w:ascii="Times New Roman" w:hAnsi="Times New Roman" w:cs="Times New Roman"/>
          <w:lang w:val="en-US"/>
        </w:rPr>
        <w:t>-</w:t>
      </w:r>
      <w:r w:rsidRPr="009F4271">
        <w:rPr>
          <w:rFonts w:ascii="Times New Roman" w:hAnsi="Times New Roman" w:cs="Times New Roman"/>
        </w:rPr>
        <w:t>браузер</w:t>
      </w:r>
      <w:r w:rsidRPr="009F4271">
        <w:rPr>
          <w:rFonts w:ascii="Times New Roman" w:hAnsi="Times New Roman" w:cs="Times New Roman"/>
          <w:lang w:val="en-US"/>
        </w:rPr>
        <w:t>MozillaFirefox</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p>
    <w:p w:rsidR="009F4271" w:rsidRPr="00535F01" w:rsidRDefault="009F4271" w:rsidP="00CF0421">
      <w:pPr>
        <w:widowControl w:val="0"/>
        <w:autoSpaceDE w:val="0"/>
        <w:autoSpaceDN w:val="0"/>
        <w:adjustRightInd w:val="0"/>
        <w:spacing w:before="58" w:line="322" w:lineRule="exact"/>
        <w:jc w:val="center"/>
        <w:rPr>
          <w:b/>
          <w:bCs/>
          <w:sz w:val="28"/>
          <w:szCs w:val="28"/>
          <w:lang w:val="en-US"/>
        </w:rPr>
      </w:pPr>
    </w:p>
    <w:p w:rsidR="00CF0421" w:rsidRPr="009F4271" w:rsidRDefault="00CF0421" w:rsidP="00CF0421">
      <w:pPr>
        <w:widowControl w:val="0"/>
        <w:autoSpaceDE w:val="0"/>
        <w:autoSpaceDN w:val="0"/>
        <w:adjustRightInd w:val="0"/>
        <w:spacing w:before="58" w:line="322" w:lineRule="exact"/>
        <w:jc w:val="center"/>
        <w:rPr>
          <w:rFonts w:ascii="Times New Roman" w:hAnsi="Times New Roman" w:cs="Times New Roman"/>
        </w:rPr>
      </w:pPr>
      <w:r w:rsidRPr="009F4271">
        <w:rPr>
          <w:rFonts w:ascii="Times New Roman" w:hAnsi="Times New Roman" w:cs="Times New Roman"/>
          <w:b/>
          <w:bCs/>
        </w:rPr>
        <w:t>4.КОНТРОЛЬ И ОЦЕНКА РЕЗУЛЬТАТОВ ОСВОЕНИЯ ОБЩЕОБРАЗОВАТЕЛЬНОЙ УЧЕБНОЙ ДИСЦИПЛИНЫ</w:t>
      </w:r>
    </w:p>
    <w:p w:rsidR="00CF0421" w:rsidRPr="009F4271" w:rsidRDefault="00CF0421" w:rsidP="00CF0421">
      <w:pPr>
        <w:widowControl w:val="0"/>
        <w:autoSpaceDE w:val="0"/>
        <w:autoSpaceDN w:val="0"/>
        <w:adjustRightInd w:val="0"/>
        <w:spacing w:before="13" w:line="260" w:lineRule="exact"/>
        <w:rPr>
          <w:rFonts w:ascii="Times New Roman" w:hAnsi="Times New Roman" w:cs="Times New Roman"/>
        </w:rPr>
      </w:pPr>
    </w:p>
    <w:tbl>
      <w:tblPr>
        <w:tblW w:w="10065" w:type="dxa"/>
        <w:tblInd w:w="-562" w:type="dxa"/>
        <w:tblLayout w:type="fixed"/>
        <w:tblCellMar>
          <w:left w:w="0" w:type="dxa"/>
          <w:right w:w="0" w:type="dxa"/>
        </w:tblCellMar>
        <w:tblLook w:val="0000"/>
      </w:tblPr>
      <w:tblGrid>
        <w:gridCol w:w="5812"/>
        <w:gridCol w:w="4253"/>
      </w:tblGrid>
      <w:tr w:rsidR="00CF0421" w:rsidRPr="009F4271" w:rsidTr="00CF0421">
        <w:trPr>
          <w:trHeight w:hRule="exact" w:val="725"/>
        </w:trPr>
        <w:tc>
          <w:tcPr>
            <w:tcW w:w="5812" w:type="dxa"/>
            <w:tcBorders>
              <w:top w:val="single" w:sz="4" w:space="0" w:color="000000"/>
              <w:left w:val="single" w:sz="4" w:space="0" w:color="000000"/>
              <w:bottom w:val="single" w:sz="4" w:space="0" w:color="000000"/>
              <w:right w:val="single" w:sz="4" w:space="0" w:color="000000"/>
            </w:tcBorders>
          </w:tcPr>
          <w:p w:rsidR="00CF0421" w:rsidRPr="009F4271" w:rsidRDefault="00CF0421" w:rsidP="00CF0421">
            <w:pPr>
              <w:widowControl w:val="0"/>
              <w:autoSpaceDE w:val="0"/>
              <w:autoSpaceDN w:val="0"/>
              <w:adjustRightInd w:val="0"/>
              <w:ind w:left="994" w:right="996"/>
              <w:jc w:val="center"/>
              <w:rPr>
                <w:rFonts w:ascii="Times New Roman" w:hAnsi="Times New Roman" w:cs="Times New Roman"/>
              </w:rPr>
            </w:pPr>
            <w:r w:rsidRPr="009F4271">
              <w:rPr>
                <w:rFonts w:ascii="Times New Roman" w:hAnsi="Times New Roman" w:cs="Times New Roman"/>
                <w:bCs/>
              </w:rPr>
              <w:lastRenderedPageBreak/>
              <w:t>Результаты обучения</w:t>
            </w:r>
          </w:p>
          <w:p w:rsidR="00CF0421" w:rsidRPr="009F4271" w:rsidRDefault="00CF0421" w:rsidP="00CF0421">
            <w:pPr>
              <w:widowControl w:val="0"/>
              <w:autoSpaceDE w:val="0"/>
              <w:autoSpaceDN w:val="0"/>
              <w:adjustRightInd w:val="0"/>
              <w:ind w:left="107" w:right="107"/>
              <w:jc w:val="center"/>
              <w:rPr>
                <w:rFonts w:ascii="Times New Roman" w:hAnsi="Times New Roman" w:cs="Times New Roman"/>
                <w:bCs/>
              </w:rPr>
            </w:pPr>
            <w:r w:rsidRPr="009F4271">
              <w:rPr>
                <w:rFonts w:ascii="Times New Roman" w:hAnsi="Times New Roman" w:cs="Times New Roman"/>
                <w:bCs/>
              </w:rPr>
              <w:t>(освоенные умения, усвоенные знания)</w:t>
            </w:r>
          </w:p>
          <w:p w:rsidR="00CF0421" w:rsidRPr="009F4271" w:rsidRDefault="00CF0421" w:rsidP="00CF0421">
            <w:pPr>
              <w:widowControl w:val="0"/>
              <w:autoSpaceDE w:val="0"/>
              <w:autoSpaceDN w:val="0"/>
              <w:adjustRightInd w:val="0"/>
              <w:ind w:left="107" w:right="107"/>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Pr>
          <w:p w:rsidR="00CF0421" w:rsidRPr="009F4271" w:rsidRDefault="00CF0421" w:rsidP="00CF0421">
            <w:pPr>
              <w:widowControl w:val="0"/>
              <w:tabs>
                <w:tab w:val="left" w:pos="4253"/>
              </w:tabs>
              <w:autoSpaceDE w:val="0"/>
              <w:autoSpaceDN w:val="0"/>
              <w:adjustRightInd w:val="0"/>
              <w:jc w:val="center"/>
              <w:rPr>
                <w:rFonts w:ascii="Times New Roman" w:hAnsi="Times New Roman" w:cs="Times New Roman"/>
              </w:rPr>
            </w:pPr>
            <w:r w:rsidRPr="009F4271">
              <w:rPr>
                <w:rFonts w:ascii="Times New Roman" w:hAnsi="Times New Roman" w:cs="Times New Roman"/>
                <w:bCs/>
              </w:rPr>
              <w:t>Формы и методы контроля</w:t>
            </w:r>
          </w:p>
          <w:p w:rsidR="00CF0421" w:rsidRPr="009F4271" w:rsidRDefault="00CF0421" w:rsidP="00CF0421">
            <w:pPr>
              <w:widowControl w:val="0"/>
              <w:tabs>
                <w:tab w:val="left" w:pos="4253"/>
              </w:tabs>
              <w:autoSpaceDE w:val="0"/>
              <w:autoSpaceDN w:val="0"/>
              <w:adjustRightInd w:val="0"/>
              <w:jc w:val="center"/>
              <w:rPr>
                <w:rFonts w:ascii="Times New Roman" w:hAnsi="Times New Roman" w:cs="Times New Roman"/>
              </w:rPr>
            </w:pPr>
            <w:r w:rsidRPr="009F4271">
              <w:rPr>
                <w:rFonts w:ascii="Times New Roman" w:hAnsi="Times New Roman" w:cs="Times New Roman"/>
                <w:bCs/>
              </w:rPr>
              <w:t>и оценки результатов обучения</w:t>
            </w:r>
          </w:p>
        </w:tc>
      </w:tr>
      <w:tr w:rsidR="00CF0421" w:rsidRPr="009F4271" w:rsidTr="00CF0421">
        <w:trPr>
          <w:trHeight w:val="1327"/>
        </w:trPr>
        <w:tc>
          <w:tcPr>
            <w:tcW w:w="5812" w:type="dxa"/>
            <w:tcBorders>
              <w:top w:val="single" w:sz="4" w:space="0" w:color="000000"/>
              <w:left w:val="single" w:sz="4" w:space="0" w:color="000000"/>
              <w:bottom w:val="single" w:sz="4" w:space="0" w:color="auto"/>
              <w:right w:val="single" w:sz="4" w:space="0" w:color="auto"/>
            </w:tcBorders>
          </w:tcPr>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сформированность представлений о роли информации и связанных с ней процессов в окружающем мире;</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навыками алгоритмического мышления и понимание необходимости формального описания алгоритмов;</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компьютерными средствами представления и анализа данных;</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CF0421" w:rsidRPr="009F4271" w:rsidRDefault="00CF0421" w:rsidP="00CF0421">
            <w:pPr>
              <w:ind w:left="141" w:right="283"/>
              <w:rPr>
                <w:rFonts w:ascii="Times New Roman" w:hAnsi="Times New Roman" w:cs="Times New Roman"/>
              </w:rPr>
            </w:pPr>
            <w:r w:rsidRPr="009F4271">
              <w:rPr>
                <w:rFonts w:ascii="Times New Roman" w:hAnsi="Times New Roman" w:cs="Times New Roman"/>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c>
          <w:tcPr>
            <w:tcW w:w="4253" w:type="dxa"/>
            <w:tcBorders>
              <w:top w:val="single" w:sz="4" w:space="0" w:color="000000"/>
              <w:left w:val="single" w:sz="4" w:space="0" w:color="auto"/>
              <w:bottom w:val="single" w:sz="4" w:space="0" w:color="auto"/>
              <w:right w:val="single" w:sz="4" w:space="0" w:color="000000"/>
            </w:tcBorders>
          </w:tcPr>
          <w:p w:rsidR="00CF0421" w:rsidRPr="009F4271" w:rsidRDefault="00CF0421" w:rsidP="00CF0421">
            <w:pPr>
              <w:widowControl w:val="0"/>
              <w:tabs>
                <w:tab w:val="left" w:pos="13897"/>
              </w:tabs>
              <w:suppressAutoHyphens/>
              <w:autoSpaceDE w:val="0"/>
              <w:autoSpaceDN w:val="0"/>
              <w:adjustRightInd w:val="0"/>
              <w:ind w:left="147" w:right="140"/>
              <w:rPr>
                <w:rFonts w:ascii="Times New Roman" w:hAnsi="Times New Roman" w:cs="Times New Roman"/>
                <w:spacing w:val="-6"/>
              </w:rPr>
            </w:pPr>
            <w:r w:rsidRPr="009F4271">
              <w:rPr>
                <w:rFonts w:ascii="Times New Roman" w:hAnsi="Times New Roman" w:cs="Times New Roman"/>
                <w:spacing w:val="-6"/>
              </w:rPr>
              <w:t>Текущий контроль:</w:t>
            </w:r>
          </w:p>
          <w:p w:rsidR="00CF0421" w:rsidRPr="009F4271" w:rsidRDefault="00CF0421" w:rsidP="00CF0421">
            <w:pPr>
              <w:widowControl w:val="0"/>
              <w:autoSpaceDE w:val="0"/>
              <w:autoSpaceDN w:val="0"/>
              <w:adjustRightInd w:val="0"/>
              <w:ind w:left="147"/>
              <w:rPr>
                <w:rFonts w:ascii="Times New Roman" w:hAnsi="Times New Roman" w:cs="Times New Roman"/>
              </w:rPr>
            </w:pPr>
            <w:r w:rsidRPr="009F4271">
              <w:rPr>
                <w:rFonts w:ascii="Times New Roman" w:hAnsi="Times New Roman" w:cs="Times New Roman"/>
              </w:rPr>
              <w:t>наблюдение за выполнением заданий на практических занятиях; оценка  выполненных заданий на практических занятиях.</w:t>
            </w:r>
          </w:p>
          <w:p w:rsidR="00CF0421" w:rsidRPr="009F4271" w:rsidRDefault="00CF0421" w:rsidP="00CF0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rPr>
                <w:rFonts w:ascii="Times New Roman" w:hAnsi="Times New Roman" w:cs="Times New Roman"/>
              </w:rPr>
            </w:pPr>
            <w:r w:rsidRPr="009F4271">
              <w:rPr>
                <w:rFonts w:ascii="Times New Roman" w:hAnsi="Times New Roman" w:cs="Times New Roman"/>
              </w:rPr>
              <w:t xml:space="preserve">Промежуточная аттестация: </w:t>
            </w:r>
          </w:p>
          <w:p w:rsidR="00CF0421" w:rsidRPr="009F4271" w:rsidRDefault="00CF0421" w:rsidP="00CF0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rPr>
                <w:rFonts w:ascii="Times New Roman" w:hAnsi="Times New Roman" w:cs="Times New Roman"/>
              </w:rPr>
            </w:pPr>
            <w:r w:rsidRPr="009F4271">
              <w:rPr>
                <w:rFonts w:ascii="Times New Roman" w:hAnsi="Times New Roman" w:cs="Times New Roman"/>
              </w:rPr>
              <w:t>оценка ответов на вопросы дифференцированного зачета.</w:t>
            </w:r>
          </w:p>
          <w:p w:rsidR="00CF0421" w:rsidRPr="009F4271" w:rsidRDefault="00CF0421" w:rsidP="00CF0421">
            <w:pPr>
              <w:widowControl w:val="0"/>
              <w:autoSpaceDE w:val="0"/>
              <w:autoSpaceDN w:val="0"/>
              <w:adjustRightInd w:val="0"/>
              <w:ind w:left="147" w:right="173"/>
              <w:rPr>
                <w:rFonts w:ascii="Times New Roman" w:hAnsi="Times New Roman" w:cs="Times New Roman"/>
              </w:rPr>
            </w:pPr>
          </w:p>
          <w:p w:rsidR="00CF0421" w:rsidRPr="009F4271" w:rsidRDefault="00CF0421" w:rsidP="00CF0421">
            <w:pPr>
              <w:widowControl w:val="0"/>
              <w:tabs>
                <w:tab w:val="left" w:pos="13897"/>
              </w:tabs>
              <w:suppressAutoHyphens/>
              <w:autoSpaceDE w:val="0"/>
              <w:autoSpaceDN w:val="0"/>
              <w:adjustRightInd w:val="0"/>
              <w:ind w:left="142" w:right="142"/>
              <w:rPr>
                <w:rFonts w:ascii="Times New Roman" w:hAnsi="Times New Roman" w:cs="Times New Roman"/>
              </w:rPr>
            </w:pPr>
          </w:p>
          <w:p w:rsidR="00CF0421" w:rsidRPr="009F4271" w:rsidRDefault="00CF0421" w:rsidP="00CF0421">
            <w:pPr>
              <w:widowControl w:val="0"/>
              <w:tabs>
                <w:tab w:val="left" w:pos="13897"/>
              </w:tabs>
              <w:suppressAutoHyphens/>
              <w:autoSpaceDE w:val="0"/>
              <w:autoSpaceDN w:val="0"/>
              <w:adjustRightInd w:val="0"/>
              <w:ind w:left="142" w:right="142"/>
              <w:rPr>
                <w:rFonts w:ascii="Times New Roman" w:hAnsi="Times New Roman" w:cs="Times New Roman"/>
              </w:rPr>
            </w:pPr>
          </w:p>
        </w:tc>
      </w:tr>
    </w:tbl>
    <w:p w:rsidR="00CF0421" w:rsidRDefault="00CF0421" w:rsidP="00CF0421">
      <w:pPr>
        <w:rPr>
          <w:rFonts w:ascii="Times New Roman" w:hAnsi="Times New Roman" w:cs="Times New Roman"/>
        </w:rPr>
      </w:pPr>
    </w:p>
    <w:p w:rsidR="009F4271" w:rsidRDefault="009F4271" w:rsidP="00CF0421">
      <w:pPr>
        <w:rPr>
          <w:rFonts w:ascii="Times New Roman" w:hAnsi="Times New Roman" w:cs="Times New Roman"/>
        </w:rPr>
      </w:pPr>
    </w:p>
    <w:p w:rsidR="009F4271" w:rsidRPr="009F4271" w:rsidRDefault="009F4271" w:rsidP="009F4271">
      <w:pPr>
        <w:pStyle w:val="1"/>
        <w:rPr>
          <w:sz w:val="24"/>
        </w:rPr>
      </w:pPr>
      <w:bookmarkStart w:id="98" w:name="_Toc509307975"/>
      <w:bookmarkStart w:id="99" w:name="_Toc505587515"/>
      <w:bookmarkStart w:id="100" w:name="_Toc530489759"/>
      <w:r w:rsidRPr="009F4271">
        <w:rPr>
          <w:sz w:val="24"/>
        </w:rPr>
        <w:lastRenderedPageBreak/>
        <w:t>РАБОЧАЯ ПРОГРАММА ОБЩЕОБРАЗОВАТЕЛЬНОЙ УЧЕБНОЙ ДИСЦИПЛИНЫ</w:t>
      </w:r>
      <w:bookmarkStart w:id="101" w:name="_Toc509307976"/>
      <w:bookmarkEnd w:id="98"/>
      <w:r w:rsidRPr="009F4271">
        <w:rPr>
          <w:sz w:val="24"/>
        </w:rPr>
        <w:t xml:space="preserve"> ОУД.11 ФИЗИКА</w:t>
      </w:r>
      <w:bookmarkEnd w:id="99"/>
      <w:bookmarkEnd w:id="100"/>
      <w:bookmarkEnd w:id="101"/>
    </w:p>
    <w:p w:rsidR="009F4271" w:rsidRPr="009F4271" w:rsidRDefault="009F4271" w:rsidP="00CF0421">
      <w:pPr>
        <w:rPr>
          <w:rFonts w:ascii="Times New Roman" w:hAnsi="Times New Roman" w:cs="Times New Roman"/>
        </w:rPr>
      </w:pPr>
    </w:p>
    <w:p w:rsidR="009F4271" w:rsidRPr="00090CAA" w:rsidRDefault="009F4271" w:rsidP="009F4271">
      <w:pPr>
        <w:pStyle w:val="af4"/>
        <w:jc w:val="center"/>
        <w:rPr>
          <w:rFonts w:ascii="Times New Roman" w:hAnsi="Times New Roman" w:cs="Times New Roman"/>
          <w:b w:val="0"/>
          <w:bCs w:val="0"/>
          <w:sz w:val="28"/>
          <w:szCs w:val="28"/>
        </w:rPr>
      </w:pPr>
      <w:r w:rsidRPr="00090CAA">
        <w:rPr>
          <w:rFonts w:ascii="Times New Roman" w:hAnsi="Times New Roman" w:cs="Times New Roman"/>
          <w:sz w:val="28"/>
          <w:szCs w:val="28"/>
        </w:rPr>
        <w:t>1. ПАСПОРТ РАБОЧЕЙ ПРОГРАММЫ ДИСЦИПЛИНЫ</w:t>
      </w:r>
    </w:p>
    <w:p w:rsidR="009F4271" w:rsidRPr="00A4685E" w:rsidRDefault="009F4271" w:rsidP="009F427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ОУД.11</w:t>
      </w:r>
      <w:r w:rsidRPr="00A4685E">
        <w:rPr>
          <w:rFonts w:ascii="Times New Roman" w:hAnsi="Times New Roman" w:cs="Times New Roman"/>
          <w:b/>
          <w:sz w:val="24"/>
          <w:szCs w:val="24"/>
        </w:rPr>
        <w:t xml:space="preserve">. </w:t>
      </w:r>
      <w:r>
        <w:rPr>
          <w:rFonts w:ascii="Times New Roman" w:hAnsi="Times New Roman" w:cs="Times New Roman"/>
          <w:b/>
          <w:sz w:val="24"/>
          <w:szCs w:val="24"/>
        </w:rPr>
        <w:t>ФИЗИКА</w:t>
      </w:r>
    </w:p>
    <w:p w:rsidR="009F4271" w:rsidRPr="00A4685E" w:rsidRDefault="009F4271" w:rsidP="009F4271">
      <w:pPr>
        <w:spacing w:after="0" w:line="240" w:lineRule="auto"/>
        <w:ind w:firstLine="709"/>
        <w:jc w:val="center"/>
        <w:rPr>
          <w:rFonts w:ascii="Times New Roman" w:hAnsi="Times New Roman" w:cs="Times New Roman"/>
          <w:b/>
          <w:bCs/>
          <w:caps/>
          <w:sz w:val="24"/>
          <w:szCs w:val="24"/>
        </w:rPr>
      </w:pPr>
    </w:p>
    <w:p w:rsidR="009F4271" w:rsidRDefault="009F4271" w:rsidP="009F4271">
      <w:pPr>
        <w:spacing w:after="0" w:line="240" w:lineRule="auto"/>
        <w:ind w:firstLine="709"/>
        <w:jc w:val="both"/>
        <w:rPr>
          <w:rFonts w:ascii="Times New Roman" w:hAnsi="Times New Roman" w:cs="Times New Roman"/>
          <w:sz w:val="24"/>
          <w:szCs w:val="24"/>
        </w:rPr>
      </w:pP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sz w:val="28"/>
          <w:szCs w:val="28"/>
        </w:rPr>
        <w:t>1.1. Область применения рабочей программы</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1.2. Место дисциплины в структуре основной  образовательной программы</w:t>
      </w:r>
      <w:r w:rsidRPr="00601A55">
        <w:rPr>
          <w:rFonts w:ascii="Times New Roman" w:hAnsi="Times New Roman"/>
          <w:b/>
          <w:sz w:val="28"/>
          <w:szCs w:val="28"/>
        </w:rPr>
        <w:t>:</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Дисциплина </w:t>
      </w:r>
      <w:r>
        <w:rPr>
          <w:rFonts w:ascii="Times New Roman" w:hAnsi="Times New Roman"/>
          <w:bCs/>
          <w:caps/>
          <w:sz w:val="28"/>
          <w:szCs w:val="28"/>
        </w:rPr>
        <w:t>ОУД.11</w:t>
      </w:r>
      <w:r w:rsidRPr="00601A55">
        <w:rPr>
          <w:rFonts w:ascii="Times New Roman" w:hAnsi="Times New Roman"/>
          <w:bCs/>
          <w:caps/>
          <w:sz w:val="28"/>
          <w:szCs w:val="28"/>
        </w:rPr>
        <w:t>.</w:t>
      </w:r>
      <w:r w:rsidRPr="00835DBE">
        <w:rPr>
          <w:rFonts w:ascii="Times New Roman" w:eastAsia="Times New Roman" w:hAnsi="Times New Roman"/>
          <w:sz w:val="28"/>
          <w:lang w:eastAsia="ru-RU" w:bidi="ru-RU"/>
        </w:rPr>
        <w:t xml:space="preserve"> Физика </w:t>
      </w:r>
      <w:r w:rsidRPr="00601A55">
        <w:rPr>
          <w:rFonts w:ascii="Times New Roman" w:hAnsi="Times New Roman"/>
          <w:sz w:val="28"/>
          <w:szCs w:val="28"/>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9F4271" w:rsidRPr="00601A55" w:rsidRDefault="009F4271" w:rsidP="009F4271">
      <w:pPr>
        <w:spacing w:after="0" w:line="240" w:lineRule="auto"/>
        <w:ind w:firstLine="709"/>
        <w:jc w:val="both"/>
        <w:rPr>
          <w:rFonts w:ascii="Times New Roman" w:hAnsi="Times New Roman"/>
          <w:sz w:val="28"/>
          <w:szCs w:val="28"/>
        </w:rPr>
      </w:pP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1.3. Цель и задачи дисциплины — требования к результатам освоения дисциплины</w:t>
      </w:r>
      <w:r w:rsidRPr="00601A55">
        <w:rPr>
          <w:rFonts w:ascii="Times New Roman" w:hAnsi="Times New Roman"/>
          <w:b/>
          <w:sz w:val="28"/>
          <w:szCs w:val="28"/>
        </w:rPr>
        <w:t>:</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Рабочая программа дисциплины </w:t>
      </w:r>
      <w:r>
        <w:rPr>
          <w:rFonts w:ascii="Times New Roman" w:hAnsi="Times New Roman"/>
          <w:bCs/>
          <w:caps/>
          <w:sz w:val="28"/>
          <w:szCs w:val="28"/>
        </w:rPr>
        <w:t>ОУД.11</w:t>
      </w:r>
      <w:r w:rsidRPr="00601A55">
        <w:rPr>
          <w:rFonts w:ascii="Times New Roman" w:hAnsi="Times New Roman"/>
          <w:bCs/>
          <w:caps/>
          <w:sz w:val="28"/>
          <w:szCs w:val="28"/>
        </w:rPr>
        <w:t>.</w:t>
      </w:r>
      <w:r>
        <w:rPr>
          <w:rFonts w:ascii="Times New Roman" w:hAnsi="Times New Roman"/>
          <w:bCs/>
          <w:caps/>
          <w:sz w:val="28"/>
          <w:szCs w:val="28"/>
        </w:rPr>
        <w:t xml:space="preserve"> </w:t>
      </w:r>
      <w:r w:rsidRPr="00835DBE">
        <w:rPr>
          <w:rFonts w:ascii="Times New Roman" w:eastAsia="Times New Roman" w:hAnsi="Times New Roman"/>
          <w:sz w:val="28"/>
          <w:lang w:eastAsia="ru-RU" w:bidi="ru-RU"/>
        </w:rPr>
        <w:t>Физика</w:t>
      </w:r>
      <w:r>
        <w:rPr>
          <w:rFonts w:ascii="Times New Roman" w:eastAsia="Times New Roman" w:hAnsi="Times New Roman"/>
          <w:i/>
          <w:sz w:val="28"/>
          <w:lang w:eastAsia="ru-RU" w:bidi="ru-RU"/>
        </w:rPr>
        <w:t xml:space="preserve"> </w:t>
      </w:r>
      <w:r w:rsidRPr="00601A55">
        <w:rPr>
          <w:rFonts w:ascii="Times New Roman" w:hAnsi="Times New Roman"/>
          <w:sz w:val="28"/>
          <w:szCs w:val="28"/>
        </w:rPr>
        <w:t>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r>
        <w:rPr>
          <w:rFonts w:ascii="Times New Roman" w:hAnsi="Times New Roman"/>
          <w:sz w:val="28"/>
          <w:szCs w:val="28"/>
        </w:rPr>
        <w:t xml:space="preserve"> </w:t>
      </w:r>
      <w:r w:rsidRPr="00601A55">
        <w:rPr>
          <w:rFonts w:ascii="Times New Roman" w:hAnsi="Times New Roman"/>
          <w:sz w:val="28"/>
          <w:szCs w:val="28"/>
        </w:rPr>
        <w:t xml:space="preserve">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w:t>
      </w:r>
      <w:r>
        <w:rPr>
          <w:rFonts w:ascii="Times New Roman" w:hAnsi="Times New Roman"/>
          <w:sz w:val="28"/>
          <w:szCs w:val="28"/>
        </w:rPr>
        <w:t>ой решением федерального учебно-</w:t>
      </w:r>
      <w:r w:rsidRPr="00601A55">
        <w:rPr>
          <w:rFonts w:ascii="Times New Roman" w:hAnsi="Times New Roman"/>
          <w:sz w:val="28"/>
          <w:szCs w:val="28"/>
        </w:rPr>
        <w:t>методического объединения по общему образованию (протокол от 28 июня 2016 г. № 2/16-з).</w:t>
      </w:r>
    </w:p>
    <w:p w:rsidR="009F4271" w:rsidRDefault="009F4271" w:rsidP="009F4271">
      <w:pPr>
        <w:spacing w:after="0" w:line="240" w:lineRule="auto"/>
        <w:ind w:firstLine="709"/>
        <w:jc w:val="both"/>
        <w:rPr>
          <w:rFonts w:ascii="Times New Roman" w:hAnsi="Times New Roman"/>
          <w:bCs/>
          <w:sz w:val="28"/>
          <w:szCs w:val="28"/>
        </w:rPr>
      </w:pPr>
      <w:r w:rsidRPr="00601A55">
        <w:rPr>
          <w:rFonts w:ascii="Times New Roman" w:hAnsi="Times New Roman"/>
          <w:sz w:val="28"/>
          <w:szCs w:val="28"/>
        </w:rPr>
        <w:t>Содер</w:t>
      </w:r>
      <w:r>
        <w:rPr>
          <w:rFonts w:ascii="Times New Roman" w:hAnsi="Times New Roman"/>
          <w:sz w:val="28"/>
          <w:szCs w:val="28"/>
        </w:rPr>
        <w:t>жание программы дисциплины ОУД.</w:t>
      </w:r>
      <w:r w:rsidRPr="00601A55">
        <w:rPr>
          <w:rFonts w:ascii="Times New Roman" w:hAnsi="Times New Roman"/>
          <w:sz w:val="28"/>
          <w:szCs w:val="28"/>
        </w:rPr>
        <w:t>1</w:t>
      </w:r>
      <w:r>
        <w:rPr>
          <w:rFonts w:ascii="Times New Roman" w:hAnsi="Times New Roman"/>
          <w:sz w:val="28"/>
          <w:szCs w:val="28"/>
        </w:rPr>
        <w:t>1</w:t>
      </w:r>
      <w:r w:rsidRPr="00601A55">
        <w:rPr>
          <w:rFonts w:ascii="Times New Roman" w:hAnsi="Times New Roman"/>
          <w:sz w:val="28"/>
          <w:szCs w:val="28"/>
        </w:rPr>
        <w:t>.</w:t>
      </w:r>
      <w:r w:rsidRPr="00835DBE">
        <w:rPr>
          <w:rFonts w:ascii="Times New Roman" w:eastAsia="Times New Roman" w:hAnsi="Times New Roman"/>
          <w:sz w:val="28"/>
          <w:lang w:eastAsia="ru-RU" w:bidi="ru-RU"/>
        </w:rPr>
        <w:t xml:space="preserve"> Физика</w:t>
      </w:r>
      <w:r w:rsidRPr="00601A55">
        <w:rPr>
          <w:rFonts w:ascii="Times New Roman" w:hAnsi="Times New Roman"/>
          <w:sz w:val="28"/>
          <w:szCs w:val="28"/>
        </w:rPr>
        <w:t xml:space="preserve"> направлено на  достижение следующих </w:t>
      </w:r>
      <w:r w:rsidRPr="00601A55">
        <w:rPr>
          <w:rFonts w:ascii="Times New Roman" w:hAnsi="Times New Roman"/>
          <w:bCs/>
          <w:sz w:val="28"/>
          <w:szCs w:val="28"/>
        </w:rPr>
        <w:t>целей:</w:t>
      </w:r>
    </w:p>
    <w:p w:rsidR="009F4271" w:rsidRPr="00601A55" w:rsidRDefault="009F4271" w:rsidP="009F4271">
      <w:pPr>
        <w:spacing w:after="0" w:line="240" w:lineRule="auto"/>
        <w:ind w:firstLine="709"/>
        <w:jc w:val="both"/>
        <w:rPr>
          <w:rFonts w:ascii="Times New Roman" w:hAnsi="Times New Roman"/>
          <w:sz w:val="28"/>
          <w:szCs w:val="28"/>
        </w:rPr>
      </w:pPr>
    </w:p>
    <w:p w:rsidR="009F4271" w:rsidRPr="0013571A" w:rsidRDefault="009F4271" w:rsidP="00877B78">
      <w:pPr>
        <w:widowControl w:val="0"/>
        <w:numPr>
          <w:ilvl w:val="0"/>
          <w:numId w:val="47"/>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личностных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lastRenderedPageBreak/>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самостоятельно добывать новые для себя физические знания, используя для этого доступные источники информации;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выстраивать конструктивные взаимоотношения в команде по решению общих задач;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управлять своей познавательной деятельностью, проводить самооценку уровня собственного интеллектуального развития; </w:t>
      </w:r>
    </w:p>
    <w:p w:rsidR="009F4271" w:rsidRPr="0013571A" w:rsidRDefault="009F4271" w:rsidP="00877B78">
      <w:pPr>
        <w:widowControl w:val="0"/>
        <w:numPr>
          <w:ilvl w:val="0"/>
          <w:numId w:val="47"/>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метапредметных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51" w:hanging="851"/>
        <w:jc w:val="both"/>
        <w:rPr>
          <w:rFonts w:ascii="Times New Roman" w:hAnsi="Times New Roman"/>
          <w:sz w:val="28"/>
          <w:szCs w:val="28"/>
        </w:rPr>
      </w:pPr>
      <w:r w:rsidRPr="0013571A">
        <w:rPr>
          <w:rFonts w:ascii="Times New Roman" w:hAnsi="Times New Roman"/>
          <w:sz w:val="28"/>
          <w:szCs w:val="28"/>
        </w:rPr>
        <w:t xml:space="preserve">           -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генерировать идеи и определять средства, необходимые для их реализации;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использовать различные источники для получения физической информации, оценивать ее достоверность;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анализировать и представлять информацию в различных видах;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9F4271" w:rsidRPr="0013571A" w:rsidRDefault="009F4271" w:rsidP="00877B78">
      <w:pPr>
        <w:widowControl w:val="0"/>
        <w:numPr>
          <w:ilvl w:val="0"/>
          <w:numId w:val="48"/>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предметных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lastRenderedPageBreak/>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владение основными методами научного познания, используемыми в физике: наблюдением, описанием, измерением, экспериментом;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умения решать физические задачи;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9F4271" w:rsidRPr="0013571A" w:rsidRDefault="009F4271" w:rsidP="009F4271">
      <w:pPr>
        <w:autoSpaceDE w:val="0"/>
        <w:autoSpaceDN w:val="0"/>
        <w:adjustRightInd w:val="0"/>
        <w:spacing w:after="0"/>
        <w:ind w:left="851" w:right="19" w:hanging="568"/>
        <w:jc w:val="both"/>
        <w:rPr>
          <w:rFonts w:ascii="Times New Roman" w:eastAsia="Times New Roman" w:hAnsi="Times New Roman"/>
          <w:sz w:val="28"/>
          <w:szCs w:val="28"/>
          <w:lang w:eastAsia="ru-RU"/>
        </w:rPr>
      </w:pPr>
      <w:r w:rsidRPr="0013571A">
        <w:rPr>
          <w:rFonts w:ascii="Times New Roman" w:eastAsia="Times New Roman" w:hAnsi="Times New Roman"/>
          <w:sz w:val="28"/>
          <w:szCs w:val="28"/>
          <w:lang w:eastAsia="ru-RU"/>
        </w:rPr>
        <w:t xml:space="preserve">        -сформированность собственной позиции по отношению к физической информации, получаемой из разных источников.</w:t>
      </w:r>
    </w:p>
    <w:p w:rsidR="009F4271" w:rsidRPr="0013571A" w:rsidRDefault="009F4271" w:rsidP="009F4271">
      <w:pPr>
        <w:autoSpaceDE w:val="0"/>
        <w:autoSpaceDN w:val="0"/>
        <w:adjustRightInd w:val="0"/>
        <w:spacing w:after="0"/>
        <w:ind w:left="851" w:right="19" w:hanging="568"/>
        <w:jc w:val="both"/>
        <w:rPr>
          <w:rFonts w:ascii="Times New Roman" w:eastAsia="Times New Roman" w:hAnsi="Times New Roman"/>
          <w:sz w:val="28"/>
          <w:szCs w:val="28"/>
          <w:lang w:eastAsia="ru-RU"/>
        </w:rPr>
      </w:pPr>
    </w:p>
    <w:p w:rsidR="009F4271" w:rsidRPr="0013571A" w:rsidRDefault="009F4271" w:rsidP="009F4271">
      <w:pPr>
        <w:ind w:left="851"/>
        <w:jc w:val="both"/>
        <w:rPr>
          <w:rFonts w:ascii="Times New Roman" w:eastAsia="Times New Roman" w:hAnsi="Times New Roman"/>
          <w:sz w:val="28"/>
          <w:szCs w:val="28"/>
          <w:lang w:eastAsia="ru-RU"/>
        </w:rPr>
      </w:pPr>
      <w:r w:rsidRPr="0013571A">
        <w:rPr>
          <w:rFonts w:ascii="Times New Roman" w:eastAsia="Times New Roman" w:hAnsi="Times New Roman"/>
          <w:sz w:val="28"/>
          <w:szCs w:val="28"/>
          <w:lang w:eastAsia="ru-RU"/>
        </w:rPr>
        <w:t>Предметные результаты освоения учебной дисциплины «Физика» уточняются в рабочих программах на основе Примерной основной образовательной программой среднего общего образования с учетом профиля профессионального образования, осваиваемой профессии ППКРС или специальности ППССЗ.</w:t>
      </w:r>
    </w:p>
    <w:p w:rsidR="009F4271" w:rsidRPr="00A4685E" w:rsidRDefault="009F4271" w:rsidP="009F4271">
      <w:pPr>
        <w:spacing w:after="0" w:line="240" w:lineRule="auto"/>
        <w:ind w:firstLine="709"/>
        <w:jc w:val="both"/>
        <w:rPr>
          <w:rFonts w:ascii="Times New Roman" w:hAnsi="Times New Roman" w:cs="Times New Roman"/>
          <w:sz w:val="24"/>
          <w:szCs w:val="24"/>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rPr>
          <w:rFonts w:ascii="Times New Roman" w:hAnsi="Times New Roman" w:cs="Times New Roman"/>
          <w:b/>
          <w:sz w:val="24"/>
          <w:szCs w:val="24"/>
        </w:rPr>
      </w:pPr>
    </w:p>
    <w:p w:rsidR="009F4271" w:rsidRDefault="009F4271" w:rsidP="009F4271">
      <w:pPr>
        <w:spacing w:after="0" w:line="240" w:lineRule="auto"/>
        <w:rPr>
          <w:rFonts w:ascii="Times New Roman" w:hAnsi="Times New Roman" w:cs="Times New Roman"/>
          <w:b/>
          <w:sz w:val="24"/>
          <w:szCs w:val="24"/>
        </w:rPr>
      </w:pPr>
    </w:p>
    <w:p w:rsidR="009F4271" w:rsidRPr="009F4271" w:rsidRDefault="009F4271" w:rsidP="009F4271">
      <w:pPr>
        <w:spacing w:after="0" w:line="240" w:lineRule="auto"/>
        <w:jc w:val="center"/>
        <w:rPr>
          <w:rFonts w:ascii="Times New Roman" w:hAnsi="Times New Roman" w:cs="Times New Roman"/>
          <w:b/>
        </w:rPr>
      </w:pPr>
      <w:r w:rsidRPr="009F4271">
        <w:rPr>
          <w:rFonts w:ascii="Times New Roman" w:hAnsi="Times New Roman" w:cs="Times New Roman"/>
          <w:b/>
        </w:rPr>
        <w:t>2. СТРУКТУРА И СОДЕРЖАНИЕ ДИСЦИПЛИНЫ</w:t>
      </w:r>
    </w:p>
    <w:p w:rsidR="009F4271" w:rsidRPr="009F4271" w:rsidRDefault="009F4271" w:rsidP="009F4271">
      <w:pPr>
        <w:spacing w:after="0" w:line="240" w:lineRule="auto"/>
        <w:jc w:val="center"/>
        <w:rPr>
          <w:rFonts w:ascii="Times New Roman" w:hAnsi="Times New Roman" w:cs="Times New Roman"/>
          <w:b/>
        </w:rPr>
      </w:pPr>
    </w:p>
    <w:p w:rsidR="009F4271" w:rsidRPr="009F4271" w:rsidRDefault="009F4271" w:rsidP="009F4271">
      <w:pPr>
        <w:rPr>
          <w:rFonts w:ascii="Times New Roman" w:hAnsi="Times New Roman" w:cs="Times New Roman"/>
        </w:rPr>
      </w:pPr>
    </w:p>
    <w:p w:rsidR="009F4271" w:rsidRPr="009F4271" w:rsidRDefault="009F4271" w:rsidP="009F4271">
      <w:pPr>
        <w:spacing w:after="0" w:line="240" w:lineRule="auto"/>
        <w:jc w:val="center"/>
        <w:rPr>
          <w:rFonts w:ascii="Times New Roman" w:hAnsi="Times New Roman"/>
          <w:b/>
        </w:rPr>
      </w:pPr>
      <w:r w:rsidRPr="009F4271">
        <w:rPr>
          <w:rFonts w:ascii="Times New Roman" w:hAnsi="Times New Roman"/>
          <w:b/>
        </w:rPr>
        <w:t>2.1. Объем учебной дисциплины и виды учебной работы</w:t>
      </w:r>
    </w:p>
    <w:p w:rsidR="009F4271" w:rsidRPr="009F4271" w:rsidRDefault="009F4271" w:rsidP="009F4271">
      <w:pPr>
        <w:rPr>
          <w:rFonts w:ascii="Times New Roman" w:hAnsi="Times New Roman"/>
        </w:rPr>
      </w:pPr>
    </w:p>
    <w:p w:rsidR="009F4271" w:rsidRPr="009F4271" w:rsidRDefault="009F4271" w:rsidP="009F4271">
      <w:pPr>
        <w:widowControl w:val="0"/>
        <w:autoSpaceDE w:val="0"/>
        <w:autoSpaceDN w:val="0"/>
        <w:adjustRightInd w:val="0"/>
        <w:spacing w:before="3" w:after="0" w:line="110" w:lineRule="exact"/>
        <w:ind w:right="57"/>
        <w:jc w:val="both"/>
        <w:rPr>
          <w:rFonts w:ascii="Times New Roman" w:eastAsia="Times New Roman" w:hAnsi="Times New Roman"/>
          <w:lang w:eastAsia="ru-RU"/>
        </w:rPr>
      </w:pPr>
    </w:p>
    <w:p w:rsidR="009F4271" w:rsidRPr="009F4271" w:rsidRDefault="009F4271" w:rsidP="009F4271">
      <w:pPr>
        <w:widowControl w:val="0"/>
        <w:autoSpaceDE w:val="0"/>
        <w:autoSpaceDN w:val="0"/>
        <w:adjustRightInd w:val="0"/>
        <w:spacing w:after="0" w:line="200" w:lineRule="exact"/>
        <w:ind w:right="57"/>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9F4271" w:rsidRPr="009F4271" w:rsidTr="009F4271">
        <w:tc>
          <w:tcPr>
            <w:tcW w:w="7338" w:type="dxa"/>
            <w:shd w:val="clear" w:color="auto" w:fill="auto"/>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Вид учебной работы</w:t>
            </w:r>
          </w:p>
        </w:tc>
        <w:tc>
          <w:tcPr>
            <w:tcW w:w="2233" w:type="dxa"/>
            <w:shd w:val="clear" w:color="auto" w:fill="auto"/>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Объем часов</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Максимальная учебная нагрузка (всего), в том числе по вариативу</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127</w:t>
            </w:r>
          </w:p>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0</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Обязательная аудиторная учебная нагрузка (всего)</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117</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 том числе:</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лабораторные и (или) практические занятия</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26</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контрольные работы</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3</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 xml:space="preserve">курсовая работа (проект) </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активные, интерактивные формы занятий</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7</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Самостоятельная работа обучающегося (всего)</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8</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 том числе:</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самостоятельная работа над курсовой работой (проектом)</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внеаудиторная самостоятельная работа</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5</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color w:val="000000"/>
                <w:lang w:eastAsia="ru-RU"/>
              </w:rPr>
            </w:pPr>
            <w:r w:rsidRPr="009F4271">
              <w:rPr>
                <w:rFonts w:ascii="Times New Roman" w:eastAsia="Times New Roman" w:hAnsi="Times New Roman"/>
                <w:color w:val="000000"/>
                <w:lang w:eastAsia="ru-RU"/>
              </w:rPr>
              <w:t>индивидуальный проект</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3</w:t>
            </w:r>
          </w:p>
        </w:tc>
      </w:tr>
      <w:tr w:rsidR="009F4271" w:rsidRPr="009F4271" w:rsidTr="009F4271">
        <w:tc>
          <w:tcPr>
            <w:tcW w:w="9571" w:type="dxa"/>
            <w:gridSpan w:val="2"/>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Промежуточная аттестация в форме экзамена</w:t>
            </w:r>
          </w:p>
        </w:tc>
      </w:tr>
    </w:tbl>
    <w:p w:rsidR="009F4271" w:rsidRDefault="009F4271" w:rsidP="009F4271">
      <w:pPr>
        <w:jc w:val="both"/>
        <w:rPr>
          <w:rFonts w:ascii="Times New Roman" w:hAnsi="Times New Roman" w:cs="Times New Roman"/>
        </w:rPr>
      </w:pPr>
    </w:p>
    <w:p w:rsidR="009F4271" w:rsidRPr="009F4271" w:rsidRDefault="009F4271" w:rsidP="009F4271">
      <w:pPr>
        <w:jc w:val="both"/>
        <w:rPr>
          <w:rFonts w:ascii="Times New Roman" w:hAnsi="Times New Roman" w:cs="Times New Roman"/>
        </w:rPr>
      </w:pPr>
      <w:r w:rsidRPr="009F4271">
        <w:rPr>
          <w:rFonts w:ascii="Times New Roman" w:hAnsi="Times New Roman" w:cs="Times New Roman"/>
        </w:rPr>
        <w:t>Реализация образовательной программ</w:t>
      </w:r>
      <w:r w:rsidRPr="009F4271">
        <w:rPr>
          <w:rFonts w:ascii="Times New Roman" w:hAnsi="Times New Roman" w:cs="Times New Roman"/>
          <w:highlight w:val="yellow"/>
        </w:rPr>
        <w:t xml:space="preserve">ы </w:t>
      </w:r>
      <w:r w:rsidRPr="009F4271">
        <w:rPr>
          <w:rFonts w:ascii="Times New Roman" w:hAnsi="Times New Roman" w:cs="Times New Roman"/>
        </w:rPr>
        <w:t>осуществляется с применением электронного обучения, дистанционных образовательных технологий</w:t>
      </w:r>
    </w:p>
    <w:p w:rsidR="009F4271" w:rsidRPr="00A4685E" w:rsidRDefault="009F4271" w:rsidP="009F4271">
      <w:pPr>
        <w:rPr>
          <w:rFonts w:ascii="Times New Roman" w:hAnsi="Times New Roman"/>
          <w:sz w:val="24"/>
          <w:szCs w:val="24"/>
        </w:rPr>
        <w:sectPr w:rsidR="009F4271" w:rsidRPr="00A4685E" w:rsidSect="009F4271">
          <w:footerReference w:type="default" r:id="rId118"/>
          <w:pgSz w:w="11905" w:h="16837"/>
          <w:pgMar w:top="993" w:right="990" w:bottom="851" w:left="1418" w:header="709" w:footer="709" w:gutter="0"/>
          <w:pgNumType w:start="3"/>
          <w:cols w:space="720"/>
          <w:titlePg/>
          <w:docGrid w:linePitch="326"/>
        </w:sectPr>
      </w:pPr>
    </w:p>
    <w:p w:rsidR="009F4271" w:rsidRPr="00601A55" w:rsidRDefault="009F4271" w:rsidP="009F4271">
      <w:pPr>
        <w:spacing w:after="0" w:line="240" w:lineRule="auto"/>
        <w:rPr>
          <w:rFonts w:ascii="Times New Roman" w:hAnsi="Times New Roman" w:cs="Times New Roman"/>
          <w:b/>
          <w:sz w:val="28"/>
          <w:szCs w:val="28"/>
        </w:rPr>
      </w:pPr>
      <w:r w:rsidRPr="00601A55">
        <w:rPr>
          <w:rFonts w:ascii="Times New Roman" w:hAnsi="Times New Roman" w:cs="Times New Roman"/>
          <w:b/>
          <w:sz w:val="28"/>
          <w:szCs w:val="28"/>
        </w:rPr>
        <w:lastRenderedPageBreak/>
        <w:t>2.2. Тематический план и содержание общеобразовательной дисциплины</w:t>
      </w:r>
      <w:r>
        <w:rPr>
          <w:rFonts w:ascii="Times New Roman" w:hAnsi="Times New Roman" w:cs="Times New Roman"/>
          <w:b/>
          <w:sz w:val="28"/>
          <w:szCs w:val="28"/>
        </w:rPr>
        <w:t xml:space="preserve"> ОУД.</w:t>
      </w:r>
      <w:r w:rsidRPr="00601A55">
        <w:rPr>
          <w:rFonts w:ascii="Times New Roman" w:hAnsi="Times New Roman" w:cs="Times New Roman"/>
          <w:b/>
          <w:sz w:val="28"/>
          <w:szCs w:val="28"/>
        </w:rPr>
        <w:t>1</w:t>
      </w:r>
      <w:r>
        <w:rPr>
          <w:rFonts w:ascii="Times New Roman" w:hAnsi="Times New Roman" w:cs="Times New Roman"/>
          <w:b/>
          <w:sz w:val="28"/>
          <w:szCs w:val="28"/>
        </w:rPr>
        <w:t>5</w:t>
      </w:r>
      <w:r w:rsidRPr="00601A55">
        <w:rPr>
          <w:rFonts w:ascii="Times New Roman" w:hAnsi="Times New Roman" w:cs="Times New Roman"/>
          <w:b/>
          <w:sz w:val="28"/>
          <w:szCs w:val="28"/>
        </w:rPr>
        <w:t>.</w:t>
      </w:r>
      <w:r>
        <w:rPr>
          <w:rFonts w:ascii="Times New Roman" w:hAnsi="Times New Roman" w:cs="Times New Roman"/>
          <w:b/>
          <w:sz w:val="28"/>
          <w:szCs w:val="28"/>
        </w:rPr>
        <w:t xml:space="preserve"> Физика</w:t>
      </w:r>
    </w:p>
    <w:p w:rsidR="009F4271" w:rsidRPr="00A4685E" w:rsidRDefault="009F4271" w:rsidP="009F4271">
      <w:pPr>
        <w:spacing w:after="0" w:line="240" w:lineRule="auto"/>
        <w:jc w:val="center"/>
        <w:rPr>
          <w:rFonts w:ascii="Times New Roman" w:hAnsi="Times New Roman" w:cs="Times New Roman"/>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
        <w:gridCol w:w="2624"/>
        <w:gridCol w:w="70"/>
        <w:gridCol w:w="8505"/>
        <w:gridCol w:w="40"/>
        <w:gridCol w:w="1307"/>
        <w:gridCol w:w="71"/>
        <w:gridCol w:w="1354"/>
        <w:gridCol w:w="63"/>
        <w:gridCol w:w="1281"/>
      </w:tblGrid>
      <w:tr w:rsidR="009F4271" w:rsidRPr="00A4685E" w:rsidTr="009F4271">
        <w:trPr>
          <w:trHeight w:val="20"/>
          <w:jc w:val="center"/>
        </w:trPr>
        <w:tc>
          <w:tcPr>
            <w:tcW w:w="2660" w:type="dxa"/>
            <w:gridSpan w:val="2"/>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Наименование разделов и тем</w:t>
            </w:r>
          </w:p>
        </w:tc>
        <w:tc>
          <w:tcPr>
            <w:tcW w:w="8615" w:type="dxa"/>
            <w:gridSpan w:val="3"/>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3"/>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Объем  часов</w:t>
            </w:r>
          </w:p>
        </w:tc>
        <w:tc>
          <w:tcPr>
            <w:tcW w:w="1344" w:type="dxa"/>
            <w:gridSpan w:val="2"/>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Уровень освоения</w:t>
            </w:r>
            <w:r>
              <w:rPr>
                <w:rFonts w:ascii="Times New Roman" w:hAnsi="Times New Roman" w:cs="Times New Roman"/>
                <w:b/>
                <w:bCs/>
              </w:rPr>
              <w:t>**</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8615" w:type="dxa"/>
            <w:gridSpan w:val="3"/>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1307" w:type="dxa"/>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всего</w:t>
            </w:r>
          </w:p>
        </w:tc>
        <w:tc>
          <w:tcPr>
            <w:tcW w:w="1425" w:type="dxa"/>
            <w:gridSpan w:val="2"/>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в том числе</w:t>
            </w:r>
          </w:p>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активные, интерактивные формы обучения</w:t>
            </w:r>
            <w:r>
              <w:rPr>
                <w:rFonts w:ascii="Times New Roman" w:hAnsi="Times New Roman" w:cs="Times New Roman"/>
                <w:b/>
                <w:bCs/>
              </w:rPr>
              <w:t>*</w:t>
            </w:r>
          </w:p>
        </w:tc>
        <w:tc>
          <w:tcPr>
            <w:tcW w:w="1344" w:type="dxa"/>
            <w:gridSpan w:val="2"/>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r>
      <w:tr w:rsidR="009F4271" w:rsidRPr="00A4685E" w:rsidTr="009F4271">
        <w:trPr>
          <w:trHeight w:val="20"/>
          <w:jc w:val="center"/>
        </w:trPr>
        <w:tc>
          <w:tcPr>
            <w:tcW w:w="2660"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1</w:t>
            </w:r>
          </w:p>
        </w:tc>
        <w:tc>
          <w:tcPr>
            <w:tcW w:w="8615" w:type="dxa"/>
            <w:gridSpan w:val="3"/>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2</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3</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4</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5</w:t>
            </w:r>
          </w:p>
        </w:tc>
      </w:tr>
      <w:tr w:rsidR="009F4271" w:rsidRPr="00A4685E" w:rsidTr="009F4271">
        <w:trPr>
          <w:trHeight w:val="285"/>
          <w:jc w:val="center"/>
        </w:trPr>
        <w:tc>
          <w:tcPr>
            <w:tcW w:w="2660" w:type="dxa"/>
            <w:gridSpan w:val="2"/>
            <w:vMerge w:val="restart"/>
            <w:shd w:val="clear" w:color="auto" w:fill="FFFFFF"/>
          </w:tcPr>
          <w:p w:rsidR="009F4271" w:rsidRPr="00A4685E" w:rsidRDefault="009F4271" w:rsidP="009F4271">
            <w:pPr>
              <w:spacing w:after="0" w:line="240" w:lineRule="auto"/>
              <w:jc w:val="both"/>
              <w:rPr>
                <w:rFonts w:ascii="Times New Roman" w:hAnsi="Times New Roman" w:cs="Times New Roman"/>
                <w:b/>
                <w:bCs/>
              </w:rPr>
            </w:pPr>
            <w:r w:rsidRPr="00A4685E">
              <w:rPr>
                <w:rFonts w:ascii="Times New Roman" w:hAnsi="Times New Roman" w:cs="Times New Roman"/>
                <w:b/>
                <w:bCs/>
              </w:rPr>
              <w:t>Введение</w:t>
            </w:r>
          </w:p>
        </w:tc>
        <w:tc>
          <w:tcPr>
            <w:tcW w:w="8615" w:type="dxa"/>
            <w:gridSpan w:val="3"/>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1307" w:type="dxa"/>
            <w:shd w:val="clear" w:color="auto" w:fill="FFFFFF"/>
          </w:tcPr>
          <w:p w:rsidR="009F4271" w:rsidRPr="00AE5C53" w:rsidRDefault="009F4271" w:rsidP="009F4271">
            <w:pPr>
              <w:spacing w:after="0" w:line="240" w:lineRule="auto"/>
              <w:jc w:val="center"/>
              <w:rPr>
                <w:rFonts w:ascii="Times New Roman" w:hAnsi="Times New Roman" w:cs="Times New Roman"/>
                <w:b/>
                <w:bCs/>
              </w:rPr>
            </w:pPr>
          </w:p>
        </w:tc>
        <w:tc>
          <w:tcPr>
            <w:tcW w:w="1425" w:type="dxa"/>
            <w:gridSpan w:val="2"/>
            <w:shd w:val="clear" w:color="auto" w:fill="FFFFFF"/>
          </w:tcPr>
          <w:p w:rsidR="009F4271" w:rsidRPr="006938DD" w:rsidRDefault="009F4271" w:rsidP="009F4271">
            <w:pPr>
              <w:spacing w:after="0" w:line="240" w:lineRule="auto"/>
              <w:jc w:val="center"/>
              <w:rPr>
                <w:rFonts w:ascii="Times New Roman" w:hAnsi="Times New Roman" w:cs="Times New Roman"/>
                <w:bCs/>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r>
      <w:tr w:rsidR="009F4271" w:rsidRPr="00A4685E" w:rsidTr="009F4271">
        <w:trPr>
          <w:trHeight w:val="2208"/>
          <w:jc w:val="center"/>
        </w:trPr>
        <w:tc>
          <w:tcPr>
            <w:tcW w:w="2660" w:type="dxa"/>
            <w:gridSpan w:val="2"/>
            <w:vMerge/>
            <w:shd w:val="clear" w:color="auto" w:fill="FFFFFF"/>
          </w:tcPr>
          <w:p w:rsidR="009F4271" w:rsidRPr="00A4685E" w:rsidRDefault="009F4271" w:rsidP="009F4271">
            <w:pPr>
              <w:widowControl w:val="0"/>
              <w:suppressAutoHyphens/>
              <w:rPr>
                <w:rFonts w:ascii="Times New Roman" w:hAnsi="Times New Roman" w:cs="Times New Roman"/>
                <w:b/>
                <w:bCs/>
                <w:sz w:val="24"/>
                <w:szCs w:val="24"/>
              </w:rPr>
            </w:pPr>
          </w:p>
        </w:tc>
        <w:tc>
          <w:tcPr>
            <w:tcW w:w="8615" w:type="dxa"/>
            <w:gridSpan w:val="3"/>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C79A1" w:rsidRDefault="009F4271" w:rsidP="009F4271">
            <w:pPr>
              <w:spacing w:after="0" w:line="240" w:lineRule="auto"/>
              <w:ind w:firstLine="709"/>
              <w:jc w:val="both"/>
              <w:rPr>
                <w:rFonts w:ascii="Times New Roman" w:hAnsi="Times New Roman"/>
              </w:rPr>
            </w:pPr>
            <w:r w:rsidRPr="00FC79A1">
              <w:rPr>
                <w:rFonts w:ascii="Times New Roman" w:hAnsi="Times New Roman"/>
              </w:rPr>
              <w:t>Физика — фундаментальная наука о природе.</w:t>
            </w:r>
          </w:p>
          <w:p w:rsidR="009F4271" w:rsidRPr="00FC79A1" w:rsidRDefault="009F4271" w:rsidP="009F4271">
            <w:pPr>
              <w:spacing w:after="0" w:line="240" w:lineRule="auto"/>
              <w:ind w:firstLine="709"/>
              <w:jc w:val="both"/>
              <w:rPr>
                <w:rFonts w:ascii="Times New Roman" w:hAnsi="Times New Roman"/>
              </w:rPr>
            </w:pPr>
            <w:r w:rsidRPr="00FC79A1">
              <w:rPr>
                <w:rFonts w:ascii="Times New Roman" w:hAnsi="Times New Roman"/>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1</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widowControl w:val="0"/>
              <w:suppressAutoHyphens/>
              <w:rPr>
                <w:rFonts w:ascii="Times New Roman" w:hAnsi="Times New Roman" w:cs="Times New Roman"/>
                <w:b/>
                <w:bCs/>
                <w:sz w:val="24"/>
                <w:szCs w:val="24"/>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Самостоятельная работа обучающихся</w:t>
            </w:r>
          </w:p>
          <w:p w:rsidR="009F4271" w:rsidRPr="00A4685E" w:rsidRDefault="009F4271" w:rsidP="009F4271">
            <w:pPr>
              <w:spacing w:after="0" w:line="240" w:lineRule="auto"/>
              <w:rPr>
                <w:rFonts w:ascii="Times New Roman" w:hAnsi="Times New Roman"/>
              </w:rPr>
            </w:pPr>
            <w:r w:rsidRPr="00A4685E">
              <w:rPr>
                <w:rFonts w:ascii="Times New Roman" w:hAnsi="Times New Roman"/>
              </w:rPr>
              <w:t xml:space="preserve">Подготовиться  к ответам на контрольные вопросы (устно). </w:t>
            </w:r>
          </w:p>
          <w:p w:rsidR="009F4271" w:rsidRPr="00632233" w:rsidRDefault="009F4271" w:rsidP="009F4271">
            <w:pPr>
              <w:spacing w:after="0" w:line="240" w:lineRule="auto"/>
              <w:rPr>
                <w:rFonts w:ascii="Times New Roman" w:hAnsi="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49"/>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b/>
              </w:rPr>
            </w:pPr>
            <w:r w:rsidRPr="00557E38">
              <w:rPr>
                <w:rFonts w:ascii="Times New Roman" w:hAnsi="Times New Roman"/>
                <w:b/>
                <w:iCs/>
              </w:rPr>
              <w:t xml:space="preserve">Раздел 1. Механика </w:t>
            </w:r>
            <w:r w:rsidRPr="00A4685E">
              <w:rPr>
                <w:rFonts w:ascii="Times New Roman" w:hAnsi="Times New Roman"/>
                <w:b/>
              </w:rPr>
              <w:t xml:space="preserve"> Тема 1.1. </w:t>
            </w:r>
          </w:p>
          <w:p w:rsidR="009F4271" w:rsidRPr="00557E38" w:rsidRDefault="009F4271" w:rsidP="009F4271">
            <w:pPr>
              <w:spacing w:after="0" w:line="240" w:lineRule="auto"/>
              <w:rPr>
                <w:rFonts w:ascii="Times New Roman" w:hAnsi="Times New Roman"/>
                <w:b/>
              </w:rPr>
            </w:pPr>
            <w:r w:rsidRPr="00557E38">
              <w:rPr>
                <w:rFonts w:ascii="Times New Roman" w:hAnsi="Times New Roman"/>
                <w:b/>
              </w:rPr>
              <w:t>Кинематика.</w:t>
            </w:r>
          </w:p>
          <w:p w:rsidR="009F4271" w:rsidRDefault="009F4271" w:rsidP="009F4271">
            <w:pPr>
              <w:spacing w:after="0" w:line="240" w:lineRule="auto"/>
              <w:rPr>
                <w:rFonts w:ascii="Times New Roman" w:hAnsi="Times New Roman" w:cs="Times New Roman"/>
                <w:b/>
              </w:rPr>
            </w:pPr>
          </w:p>
          <w:p w:rsidR="009F4271"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E5C53" w:rsidRDefault="009F4271" w:rsidP="009F4271">
            <w:pPr>
              <w:spacing w:after="0" w:line="240" w:lineRule="auto"/>
              <w:jc w:val="center"/>
              <w:rPr>
                <w:rFonts w:ascii="Times New Roman" w:hAnsi="Times New Roman" w:cs="Times New Roman"/>
                <w:b/>
              </w:rPr>
            </w:pPr>
            <w:r>
              <w:rPr>
                <w:rFonts w:ascii="Times New Roman" w:hAnsi="Times New Roman" w:cs="Times New Roman"/>
                <w:b/>
              </w:rPr>
              <w:t>15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49"/>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632233" w:rsidRDefault="009F4271" w:rsidP="009F4271">
            <w:pPr>
              <w:spacing w:after="0" w:line="240" w:lineRule="auto"/>
              <w:ind w:firstLine="709"/>
              <w:jc w:val="both"/>
              <w:rPr>
                <w:rFonts w:ascii="Times New Roman" w:hAnsi="Times New Roman"/>
              </w:rPr>
            </w:pPr>
            <w:r w:rsidRPr="00557E38">
              <w:rPr>
                <w:rFonts w:ascii="Times New Roman" w:hAnsi="Times New Roman"/>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Самостоятельная работа обучающихся</w:t>
            </w:r>
          </w:p>
          <w:p w:rsidR="009F4271" w:rsidRPr="00A4685E" w:rsidRDefault="009F4271" w:rsidP="009F4271">
            <w:pPr>
              <w:spacing w:after="0" w:line="240" w:lineRule="auto"/>
              <w:rPr>
                <w:rFonts w:ascii="Times New Roman" w:hAnsi="Times New Roman"/>
              </w:rPr>
            </w:pPr>
            <w:r w:rsidRPr="00A4685E">
              <w:rPr>
                <w:rFonts w:ascii="Times New Roman" w:hAnsi="Times New Roman"/>
              </w:rPr>
              <w:t xml:space="preserve">Подготовиться  к ответам на контрольные вопросы (устно).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таблицу основных формул равномерного и неравномерного прямолинейного движения</w:t>
            </w:r>
          </w:p>
          <w:p w:rsidR="009F4271" w:rsidRDefault="009F4271" w:rsidP="009F4271">
            <w:pPr>
              <w:spacing w:after="0" w:line="240" w:lineRule="auto"/>
              <w:rPr>
                <w:rFonts w:ascii="Times New Roman" w:hAnsi="Times New Roman"/>
              </w:rPr>
            </w:pPr>
            <w:r>
              <w:rPr>
                <w:rFonts w:ascii="Times New Roman" w:hAnsi="Times New Roman"/>
              </w:rPr>
              <w:t>Составить таблицу графиков зависимости координаты от времени, проекции ускорения от времени для  равномерного и неравномерного прямолинейного движения</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Default="009F4271" w:rsidP="009F4271">
            <w:pPr>
              <w:spacing w:after="0" w:line="240" w:lineRule="auto"/>
              <w:rPr>
                <w:rFonts w:ascii="Times New Roman" w:hAnsi="Times New Roman" w:cs="Times New Roman"/>
                <w:b/>
              </w:rPr>
            </w:pPr>
            <w:r w:rsidRPr="00A4685E">
              <w:rPr>
                <w:rFonts w:ascii="Times New Roman" w:hAnsi="Times New Roman" w:cs="Times New Roman"/>
                <w:b/>
              </w:rPr>
              <w:t>Тема 1.2</w:t>
            </w:r>
          </w:p>
          <w:p w:rsidR="009F4271" w:rsidRPr="002B51CA" w:rsidRDefault="009F4271" w:rsidP="009F4271">
            <w:pPr>
              <w:spacing w:after="0" w:line="240" w:lineRule="auto"/>
              <w:rPr>
                <w:rFonts w:ascii="Times New Roman" w:hAnsi="Times New Roman"/>
                <w:b/>
              </w:rPr>
            </w:pPr>
            <w:r w:rsidRPr="002B51CA">
              <w:rPr>
                <w:rFonts w:ascii="Times New Roman" w:hAnsi="Times New Roman"/>
                <w:b/>
              </w:rPr>
              <w:t>Законы механики Ньютона</w:t>
            </w:r>
          </w:p>
          <w:p w:rsidR="009F4271" w:rsidRPr="00A4685E" w:rsidRDefault="009F4271" w:rsidP="009F4271">
            <w:pPr>
              <w:spacing w:after="0" w:line="240" w:lineRule="auto"/>
              <w:rPr>
                <w:rFonts w:ascii="Times New Roman" w:hAnsi="Times New Roman"/>
              </w:rPr>
            </w:pPr>
          </w:p>
          <w:p w:rsidR="009F4271" w:rsidRPr="00A4685E" w:rsidRDefault="009F4271" w:rsidP="009F4271">
            <w:pPr>
              <w:spacing w:after="0" w:line="240" w:lineRule="auto"/>
              <w:rPr>
                <w:rFonts w:ascii="Times New Roman" w:hAnsi="Times New Roman" w:cs="Times New Roman"/>
                <w:b/>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A4685E" w:rsidRDefault="009F4271" w:rsidP="009F4271">
            <w:pPr>
              <w:spacing w:after="0" w:line="240" w:lineRule="auto"/>
              <w:rPr>
                <w:rFonts w:ascii="Times New Roman" w:hAnsi="Times New Roman" w:cs="Times New Roman"/>
              </w:rPr>
            </w:pPr>
            <w:r w:rsidRPr="004C0FEE">
              <w:rPr>
                <w:rFonts w:ascii="Times New Roman" w:hAnsi="Times New Roman"/>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1</w:t>
            </w:r>
            <w:r w:rsidRPr="00A4685E">
              <w:rPr>
                <w:rFonts w:ascii="Times New Roman" w:hAnsi="Times New Roman"/>
                <w:b/>
                <w:iCs/>
              </w:rPr>
              <w:t>.</w:t>
            </w:r>
          </w:p>
          <w:p w:rsidR="009F4271" w:rsidRPr="00A4685E"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 xml:space="preserve">Изучение движения тела по окружности под действием сил упругости и тяжести  </w:t>
            </w:r>
          </w:p>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2</w:t>
            </w:r>
            <w:r w:rsidRPr="00A4685E">
              <w:rPr>
                <w:rFonts w:ascii="Times New Roman" w:hAnsi="Times New Roman"/>
                <w:b/>
                <w:iCs/>
              </w:rPr>
              <w:t>.</w:t>
            </w:r>
          </w:p>
          <w:p w:rsidR="009F4271" w:rsidRDefault="009F4271" w:rsidP="009F4271">
            <w:pPr>
              <w:spacing w:after="0" w:line="240" w:lineRule="auto"/>
              <w:rPr>
                <w:rFonts w:ascii="Times New Roman" w:hAnsi="Times New Roman" w:cs="Times New Roman"/>
                <w:b/>
                <w:iCs/>
              </w:rPr>
            </w:pPr>
            <w:r>
              <w:rPr>
                <w:rFonts w:ascii="Times New Roman" w:hAnsi="Times New Roman"/>
              </w:rPr>
              <w:t>Измерение жесткости пружины</w:t>
            </w:r>
          </w:p>
          <w:p w:rsidR="009F4271" w:rsidRPr="00A4685E" w:rsidRDefault="009F4271" w:rsidP="009F4271">
            <w:pPr>
              <w:spacing w:after="0" w:line="240" w:lineRule="auto"/>
              <w:rPr>
                <w:rFonts w:ascii="Times New Roman" w:hAnsi="Times New Roman" w:cs="Times New Roman"/>
              </w:rPr>
            </w:pPr>
            <w:r w:rsidRPr="00A4685E">
              <w:rPr>
                <w:rFonts w:ascii="Times New Roman" w:hAnsi="Times New Roman" w:cs="Times New Roman"/>
              </w:rPr>
              <w:t xml:space="preserve"> </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155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2B51CA" w:rsidRDefault="009F4271" w:rsidP="009F4271">
            <w:pPr>
              <w:spacing w:after="0" w:line="240" w:lineRule="auto"/>
              <w:rPr>
                <w:rFonts w:ascii="Times New Roman" w:hAnsi="Times New Roman" w:cs="Times New Roman"/>
                <w:b/>
              </w:rPr>
            </w:pPr>
            <w:r w:rsidRPr="002B51CA">
              <w:rPr>
                <w:rFonts w:ascii="Times New Roman" w:hAnsi="Times New Roman" w:cs="Times New Roman"/>
                <w:b/>
              </w:rPr>
              <w:t xml:space="preserve">Самостоятельная работа обучающихся </w:t>
            </w:r>
          </w:p>
          <w:p w:rsidR="009F4271" w:rsidRPr="00A4685E" w:rsidRDefault="009F4271" w:rsidP="009F4271">
            <w:pPr>
              <w:spacing w:after="0" w:line="240" w:lineRule="auto"/>
              <w:rPr>
                <w:rFonts w:ascii="Times New Roman" w:hAnsi="Times New Roman"/>
              </w:rPr>
            </w:pPr>
            <w:r w:rsidRPr="00A4685E">
              <w:rPr>
                <w:rFonts w:ascii="Times New Roman" w:hAnsi="Times New Roman" w:cs="Times New Roman"/>
              </w:rPr>
              <w:t xml:space="preserve"> </w:t>
            </w:r>
            <w:r w:rsidRPr="00A4685E">
              <w:rPr>
                <w:rFonts w:ascii="Times New Roman" w:hAnsi="Times New Roman"/>
              </w:rPr>
              <w:t xml:space="preserve">Подготовиться  к ответам на контрольные вопросы (устно).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и заполнить таблицу  «Виды взаимодействий в природе» по материалам лекции</w:t>
            </w:r>
          </w:p>
          <w:p w:rsidR="009F4271" w:rsidRDefault="009F4271" w:rsidP="009F4271">
            <w:pPr>
              <w:spacing w:after="0" w:line="240" w:lineRule="auto"/>
              <w:rPr>
                <w:rFonts w:ascii="Times New Roman" w:hAnsi="Times New Roman"/>
              </w:rPr>
            </w:pPr>
            <w:r>
              <w:rPr>
                <w:rFonts w:ascii="Times New Roman" w:hAnsi="Times New Roman"/>
              </w:rPr>
              <w:t>Составить и заполнить таблицу  «Виды сил в природе» по материалам лекции</w:t>
            </w:r>
          </w:p>
          <w:p w:rsidR="009F4271" w:rsidRDefault="009F4271" w:rsidP="009F4271">
            <w:pPr>
              <w:spacing w:after="0" w:line="240" w:lineRule="auto"/>
              <w:rPr>
                <w:rFonts w:ascii="Times New Roman" w:hAnsi="Times New Roman"/>
              </w:rPr>
            </w:pPr>
            <w:r>
              <w:rPr>
                <w:rFonts w:ascii="Times New Roman" w:hAnsi="Times New Roman"/>
              </w:rPr>
              <w:t>Подготовить реферат по теме «Роль силы трения в природе и технике»</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4378"/>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lastRenderedPageBreak/>
              <w:t xml:space="preserve">Тема 1. 3. </w:t>
            </w:r>
          </w:p>
          <w:p w:rsidR="009F4271" w:rsidRPr="00A4685E" w:rsidRDefault="009F4271" w:rsidP="009F4271">
            <w:pPr>
              <w:spacing w:after="0" w:line="240" w:lineRule="auto"/>
              <w:rPr>
                <w:rFonts w:ascii="Times New Roman" w:hAnsi="Times New Roman"/>
                <w:b/>
              </w:rPr>
            </w:pPr>
            <w:r>
              <w:rPr>
                <w:rFonts w:ascii="Times New Roman" w:hAnsi="Times New Roman"/>
                <w:b/>
              </w:rPr>
              <w:t>Законы сохранения в механике</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Default="009F4271" w:rsidP="009F4271">
            <w:pPr>
              <w:spacing w:after="0" w:line="240" w:lineRule="auto"/>
              <w:rPr>
                <w:rFonts w:ascii="Times New Roman" w:hAnsi="Times New Roman"/>
              </w:rPr>
            </w:pPr>
            <w:r w:rsidRPr="00A4685E">
              <w:rPr>
                <w:rFonts w:ascii="Times New Roman" w:hAnsi="Times New Roman" w:cs="Times New Roman"/>
              </w:rPr>
              <w:t>.</w:t>
            </w:r>
            <w:r w:rsidRPr="00EE212C">
              <w:rPr>
                <w:rFonts w:ascii="Times New Roman" w:hAnsi="Times New Roman"/>
              </w:rPr>
              <w:t xml:space="preserve"> 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3</w:t>
            </w:r>
            <w:r w:rsidRPr="00A4685E">
              <w:rPr>
                <w:rFonts w:ascii="Times New Roman" w:hAnsi="Times New Roman"/>
                <w:b/>
                <w:iCs/>
              </w:rPr>
              <w:t>.</w:t>
            </w:r>
          </w:p>
          <w:p w:rsidR="009F4271" w:rsidRPr="00EE212C" w:rsidRDefault="009F4271" w:rsidP="009F4271">
            <w:pPr>
              <w:spacing w:after="0" w:line="240" w:lineRule="auto"/>
              <w:rPr>
                <w:rFonts w:ascii="Times New Roman" w:hAnsi="Times New Roman"/>
              </w:rPr>
            </w:pPr>
            <w:r>
              <w:rPr>
                <w:rFonts w:ascii="Times New Roman" w:hAnsi="Times New Roman"/>
              </w:rPr>
              <w:t>Изучение закона сохранения механической энергии</w:t>
            </w:r>
          </w:p>
          <w:p w:rsidR="009F4271" w:rsidRDefault="009F4271" w:rsidP="009F4271">
            <w:pPr>
              <w:spacing w:after="0" w:line="240" w:lineRule="auto"/>
              <w:rPr>
                <w:rFonts w:ascii="Times New Roman" w:hAnsi="Times New Roman" w:cs="Times New Roman"/>
                <w:b/>
                <w:iCs/>
              </w:rPr>
            </w:pP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 xml:space="preserve">Самостоятельная работа обучающихся </w:t>
            </w:r>
          </w:p>
          <w:p w:rsidR="009F4271" w:rsidRPr="004C0FEE" w:rsidRDefault="009F4271" w:rsidP="009F4271">
            <w:pPr>
              <w:spacing w:after="0" w:line="240" w:lineRule="auto"/>
              <w:rPr>
                <w:rFonts w:ascii="Times New Roman" w:hAnsi="Times New Roman"/>
              </w:rPr>
            </w:pPr>
            <w:r>
              <w:rPr>
                <w:rFonts w:ascii="Times New Roman" w:hAnsi="Times New Roman"/>
              </w:rPr>
              <w:t>Подготовить сообщение по темам</w:t>
            </w:r>
            <w:r w:rsidRPr="00B92A8D">
              <w:rPr>
                <w:rFonts w:ascii="Times New Roman" w:hAnsi="Times New Roman"/>
              </w:rPr>
              <w:t>:</w:t>
            </w:r>
            <w:r>
              <w:rPr>
                <w:rFonts w:ascii="Times New Roman" w:hAnsi="Times New Roman"/>
              </w:rPr>
              <w:t xml:space="preserve"> «Проявление закона сохранения импульса в природе и технике», «Проявление закона сохранения энергии в природе и технике», «Успехи в освоении космического пространства», «Реактивное движение», «Вес и невесомость». </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«Движение ракеты».</w:t>
            </w:r>
          </w:p>
          <w:p w:rsidR="009F4271" w:rsidRPr="00A4685E" w:rsidRDefault="009F4271" w:rsidP="009F4271">
            <w:pPr>
              <w:spacing w:after="0" w:line="240" w:lineRule="auto"/>
              <w:rPr>
                <w:rFonts w:ascii="Times New Roman" w:hAnsi="Times New Roman" w:cs="Times New Roman"/>
                <w:iCs/>
              </w:rPr>
            </w:pPr>
            <w:r>
              <w:rPr>
                <w:rFonts w:ascii="Times New Roman" w:hAnsi="Times New Roman"/>
              </w:rPr>
              <w:t>Составить алгоритм решения задач по теме «Закон сохранения импульса».</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b/>
              </w:rPr>
            </w:pPr>
            <w:r>
              <w:rPr>
                <w:rFonts w:ascii="Times New Roman" w:hAnsi="Times New Roman"/>
                <w:b/>
              </w:rPr>
              <w:t xml:space="preserve">Раздел </w:t>
            </w:r>
            <w:r w:rsidRPr="00A4685E">
              <w:rPr>
                <w:rFonts w:ascii="Times New Roman" w:hAnsi="Times New Roman"/>
                <w:b/>
              </w:rPr>
              <w:t>2</w:t>
            </w:r>
          </w:p>
          <w:p w:rsidR="009F4271" w:rsidRDefault="009F4271" w:rsidP="009F4271">
            <w:pPr>
              <w:spacing w:after="0" w:line="240" w:lineRule="auto"/>
              <w:rPr>
                <w:rFonts w:ascii="Times New Roman" w:hAnsi="Times New Roman"/>
                <w:b/>
              </w:rPr>
            </w:pPr>
            <w:r>
              <w:rPr>
                <w:rFonts w:ascii="Times New Roman" w:hAnsi="Times New Roman"/>
                <w:b/>
              </w:rPr>
              <w:lastRenderedPageBreak/>
              <w:t>Основы молекулярной физики и термодинамики</w:t>
            </w:r>
          </w:p>
          <w:p w:rsidR="009F4271" w:rsidRDefault="009F4271" w:rsidP="009F4271">
            <w:pPr>
              <w:spacing w:after="0" w:line="240" w:lineRule="auto"/>
              <w:rPr>
                <w:rFonts w:ascii="Times New Roman" w:hAnsi="Times New Roman"/>
                <w:b/>
              </w:rPr>
            </w:pPr>
            <w:r>
              <w:rPr>
                <w:rFonts w:ascii="Times New Roman" w:hAnsi="Times New Roman"/>
                <w:b/>
              </w:rPr>
              <w:t>Тема 2.1</w:t>
            </w:r>
          </w:p>
          <w:p w:rsidR="009F4271" w:rsidRDefault="009F4271" w:rsidP="009F4271">
            <w:pPr>
              <w:spacing w:after="0" w:line="240" w:lineRule="auto"/>
              <w:rPr>
                <w:rFonts w:ascii="Times New Roman" w:hAnsi="Times New Roman" w:cs="Times New Roman"/>
                <w:b/>
              </w:rPr>
            </w:pPr>
            <w:r>
              <w:rPr>
                <w:rFonts w:ascii="Times New Roman" w:hAnsi="Times New Roman"/>
                <w:b/>
              </w:rPr>
              <w:t>Основы молекулярно-кинетической теории. Идеальный газ.</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p>
        </w:tc>
        <w:tc>
          <w:tcPr>
            <w:tcW w:w="1307" w:type="dxa"/>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18</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343"/>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Default="009F4271" w:rsidP="009F4271">
            <w:pPr>
              <w:spacing w:after="0" w:line="240" w:lineRule="auto"/>
              <w:rPr>
                <w:rFonts w:ascii="Times New Roman" w:hAnsi="Times New Roman" w:cs="Times New Roman"/>
                <w:b/>
              </w:rPr>
            </w:pPr>
          </w:p>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EE212C" w:rsidRDefault="009F4271" w:rsidP="009F4271">
            <w:pPr>
              <w:spacing w:after="0" w:line="240" w:lineRule="auto"/>
              <w:ind w:firstLine="709"/>
              <w:jc w:val="both"/>
              <w:rPr>
                <w:rFonts w:ascii="Times New Roman" w:hAnsi="Times New Roman"/>
              </w:rPr>
            </w:pPr>
            <w:r w:rsidRPr="00EE212C">
              <w:rPr>
                <w:rFonts w:ascii="Times New Roman" w:hAnsi="Times New Roman"/>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w:t>
            </w:r>
          </w:p>
          <w:p w:rsidR="009F4271" w:rsidRPr="002B51CA" w:rsidRDefault="009F4271" w:rsidP="009F4271">
            <w:pPr>
              <w:spacing w:after="0" w:line="240" w:lineRule="auto"/>
              <w:ind w:firstLine="709"/>
              <w:jc w:val="both"/>
              <w:rPr>
                <w:rFonts w:ascii="Times New Roman" w:hAnsi="Times New Roman"/>
              </w:rPr>
            </w:pPr>
            <w:r w:rsidRPr="00EE212C">
              <w:rPr>
                <w:rFonts w:ascii="Times New Roman" w:hAnsi="Times New Roman"/>
              </w:rPr>
              <w:t>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4</w:t>
            </w:r>
            <w:r w:rsidRPr="00A4685E">
              <w:rPr>
                <w:rFonts w:ascii="Times New Roman" w:hAnsi="Times New Roman"/>
                <w:b/>
                <w:iCs/>
              </w:rPr>
              <w:t>.</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Оценка массы воздуха в объеме классной комнаты.</w:t>
            </w:r>
          </w:p>
          <w:p w:rsidR="009F4271" w:rsidRDefault="009F4271" w:rsidP="009F4271">
            <w:pPr>
              <w:framePr w:hSpace="180" w:wrap="around" w:vAnchor="text" w:hAnchor="margin" w:y="158"/>
              <w:spacing w:after="0" w:line="240" w:lineRule="auto"/>
              <w:suppressOverlap/>
              <w:rPr>
                <w:rFonts w:ascii="Times New Roman" w:hAnsi="Times New Roman"/>
                <w:b/>
                <w:iCs/>
              </w:rPr>
            </w:pPr>
            <w:r>
              <w:rPr>
                <w:rFonts w:ascii="Times New Roman" w:hAnsi="Times New Roman"/>
                <w:b/>
                <w:iCs/>
              </w:rPr>
              <w:t>Лабораторное занятие 5.</w:t>
            </w:r>
          </w:p>
          <w:p w:rsidR="009F4271" w:rsidRPr="00A4685E" w:rsidRDefault="009F4271" w:rsidP="009F4271">
            <w:pPr>
              <w:spacing w:after="0" w:line="240" w:lineRule="auto"/>
              <w:rPr>
                <w:rFonts w:ascii="Times New Roman" w:hAnsi="Times New Roman" w:cs="Times New Roman"/>
                <w:iCs/>
              </w:rPr>
            </w:pPr>
            <w:r w:rsidRPr="00EE212C">
              <w:rPr>
                <w:rFonts w:ascii="Times New Roman" w:hAnsi="Times New Roman"/>
                <w:iCs/>
              </w:rPr>
              <w:t>Проверка закона Бойля-Мариотта</w:t>
            </w:r>
            <w:r w:rsidRPr="00A4685E">
              <w:rPr>
                <w:rFonts w:ascii="Times New Roman" w:hAnsi="Times New Roman" w:cs="Times New Roman"/>
                <w:b/>
                <w:iCs/>
              </w:rPr>
              <w:t xml:space="preserve"> </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 xml:space="preserve">Составить тест по теме </w:t>
            </w:r>
            <w:r w:rsidRPr="00EE212C">
              <w:rPr>
                <w:rFonts w:ascii="Times New Roman" w:hAnsi="Times New Roman"/>
              </w:rPr>
              <w:t xml:space="preserve"> </w:t>
            </w:r>
            <w:r>
              <w:rPr>
                <w:rFonts w:ascii="Times New Roman" w:hAnsi="Times New Roman"/>
              </w:rPr>
              <w:t>«</w:t>
            </w:r>
            <w:r w:rsidRPr="00EE212C">
              <w:rPr>
                <w:rFonts w:ascii="Times New Roman" w:hAnsi="Times New Roman"/>
              </w:rPr>
              <w:t>Основные положения молекулярно-кинетической теории.</w:t>
            </w:r>
            <w:r>
              <w:rPr>
                <w:rFonts w:ascii="Times New Roman" w:hAnsi="Times New Roman"/>
              </w:rPr>
              <w:t>»</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 «Газовые законы»</w:t>
            </w:r>
          </w:p>
          <w:p w:rsidR="009F4271" w:rsidRDefault="009F4271" w:rsidP="009F4271">
            <w:pPr>
              <w:spacing w:after="0" w:line="240" w:lineRule="auto"/>
              <w:rPr>
                <w:rFonts w:ascii="Times New Roman" w:hAnsi="Times New Roman"/>
              </w:rPr>
            </w:pPr>
            <w:r>
              <w:rPr>
                <w:rFonts w:ascii="Times New Roman" w:hAnsi="Times New Roman"/>
              </w:rPr>
              <w:t>Подготовка сообщения « Биографии и труды ученых в области молекулярной физики»</w:t>
            </w:r>
          </w:p>
          <w:p w:rsidR="009F4271" w:rsidRDefault="009F4271" w:rsidP="009F4271">
            <w:pPr>
              <w:spacing w:after="0" w:line="240" w:lineRule="auto"/>
              <w:rPr>
                <w:rFonts w:ascii="Times New Roman" w:hAnsi="Times New Roman"/>
              </w:rPr>
            </w:pPr>
            <w:r>
              <w:rPr>
                <w:rFonts w:ascii="Times New Roman" w:hAnsi="Times New Roman"/>
              </w:rPr>
              <w:t>Ответить письменно на вопрос</w:t>
            </w:r>
            <w:r w:rsidRPr="00994638">
              <w:rPr>
                <w:rFonts w:ascii="Times New Roman" w:hAnsi="Times New Roman"/>
              </w:rPr>
              <w:t>:</w:t>
            </w:r>
            <w:r>
              <w:rPr>
                <w:rFonts w:ascii="Times New Roman" w:hAnsi="Times New Roman"/>
              </w:rPr>
              <w:t xml:space="preserve"> указать различия в свойствах идеального и реального газа</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Default="009F4271" w:rsidP="009F4271">
            <w:pPr>
              <w:spacing w:after="0" w:line="240" w:lineRule="auto"/>
              <w:rPr>
                <w:rFonts w:ascii="Times New Roman" w:hAnsi="Times New Roman"/>
                <w:b/>
              </w:rPr>
            </w:pPr>
            <w:r w:rsidRPr="00994638">
              <w:rPr>
                <w:rFonts w:ascii="Times New Roman" w:hAnsi="Times New Roman"/>
                <w:b/>
              </w:rPr>
              <w:t>Тема 2.2</w:t>
            </w:r>
          </w:p>
          <w:p w:rsidR="009F4271" w:rsidRDefault="009F4271" w:rsidP="009F4271">
            <w:pPr>
              <w:spacing w:after="0" w:line="240" w:lineRule="auto"/>
              <w:rPr>
                <w:rFonts w:ascii="Times New Roman" w:hAnsi="Times New Roman"/>
                <w:b/>
              </w:rPr>
            </w:pPr>
            <w:r>
              <w:rPr>
                <w:rFonts w:ascii="Times New Roman" w:hAnsi="Times New Roman"/>
                <w:b/>
              </w:rPr>
              <w:t>Основы термодинамики</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Pr="00994638" w:rsidRDefault="009F4271" w:rsidP="009F4271">
            <w:pPr>
              <w:spacing w:after="0" w:line="240" w:lineRule="auto"/>
              <w:ind w:firstLine="709"/>
              <w:jc w:val="both"/>
              <w:rPr>
                <w:rFonts w:ascii="Times New Roman" w:hAnsi="Times New Roman"/>
              </w:rPr>
            </w:pPr>
            <w:r w:rsidRPr="00994638">
              <w:rPr>
                <w:rFonts w:ascii="Times New Roman" w:hAnsi="Times New Roman"/>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или реферат по теме «Виды термометров и шкалы температур»</w:t>
            </w:r>
          </w:p>
          <w:p w:rsidR="009F4271" w:rsidRDefault="009F4271" w:rsidP="009F4271">
            <w:pPr>
              <w:spacing w:after="0" w:line="240" w:lineRule="auto"/>
              <w:rPr>
                <w:rFonts w:ascii="Times New Roman" w:hAnsi="Times New Roman"/>
              </w:rPr>
            </w:pPr>
            <w:r w:rsidRPr="00A4685E">
              <w:rPr>
                <w:rFonts w:ascii="Times New Roman" w:hAnsi="Times New Roman"/>
              </w:rPr>
              <w:t xml:space="preserve"> </w:t>
            </w:r>
            <w:r>
              <w:rPr>
                <w:rFonts w:ascii="Times New Roman" w:hAnsi="Times New Roman"/>
              </w:rPr>
              <w:t>Подготовить сообщение или реферат по теме «Принцип работы двигателя внутреннего сгорания»</w:t>
            </w:r>
          </w:p>
          <w:p w:rsidR="009F4271" w:rsidRDefault="009F4271" w:rsidP="009F4271">
            <w:pPr>
              <w:spacing w:after="0" w:line="240" w:lineRule="auto"/>
              <w:rPr>
                <w:rFonts w:ascii="Times New Roman" w:hAnsi="Times New Roman" w:cs="Times New Roman"/>
              </w:rPr>
            </w:pPr>
            <w:r>
              <w:rPr>
                <w:rFonts w:ascii="Times New Roman" w:hAnsi="Times New Roman"/>
              </w:rPr>
              <w:t xml:space="preserve">Подготовить сообщение или реферат по теме «Адиабатический процесс в природе и </w:t>
            </w:r>
            <w:r>
              <w:rPr>
                <w:rFonts w:ascii="Times New Roman" w:hAnsi="Times New Roman"/>
              </w:rPr>
              <w:lastRenderedPageBreak/>
              <w:t>технике»</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408"/>
          <w:jc w:val="center"/>
        </w:trPr>
        <w:tc>
          <w:tcPr>
            <w:tcW w:w="2694"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rPr>
            </w:pPr>
          </w:p>
          <w:p w:rsidR="009F4271" w:rsidRDefault="009F4271" w:rsidP="009F4271">
            <w:pPr>
              <w:spacing w:after="0" w:line="240" w:lineRule="auto"/>
              <w:rPr>
                <w:rFonts w:ascii="Times New Roman" w:hAnsi="Times New Roman"/>
                <w:b/>
              </w:rPr>
            </w:pPr>
            <w:r>
              <w:rPr>
                <w:rFonts w:ascii="Times New Roman" w:hAnsi="Times New Roman"/>
                <w:b/>
              </w:rPr>
              <w:t>Тема 2.3. Свойства паров</w:t>
            </w:r>
          </w:p>
          <w:p w:rsidR="009F4271" w:rsidRDefault="009F4271" w:rsidP="009F4271">
            <w:pPr>
              <w:framePr w:hSpace="180" w:wrap="around" w:vAnchor="text" w:hAnchor="margin" w:y="158"/>
              <w:spacing w:after="0" w:line="240" w:lineRule="auto"/>
              <w:suppressOverlap/>
              <w:rPr>
                <w:rFonts w:ascii="Times New Roman" w:hAnsi="Times New Roman"/>
                <w:b/>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Pr="00815289" w:rsidRDefault="009F4271" w:rsidP="009F4271">
            <w:pPr>
              <w:spacing w:after="0" w:line="240" w:lineRule="auto"/>
              <w:ind w:firstLine="709"/>
              <w:jc w:val="both"/>
              <w:rPr>
                <w:rFonts w:ascii="Times New Roman" w:hAnsi="Times New Roman"/>
              </w:rPr>
            </w:pPr>
            <w:r w:rsidRPr="00815289">
              <w:rPr>
                <w:rFonts w:ascii="Times New Roman" w:hAnsi="Times New Roman"/>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9F4271" w:rsidRPr="00A4685E" w:rsidRDefault="009F4271" w:rsidP="009F4271">
            <w:pPr>
              <w:spacing w:after="0" w:line="240" w:lineRule="auto"/>
              <w:rPr>
                <w:rFonts w:ascii="Times New Roman" w:hAnsi="Times New Roman" w:cs="Times New Roman"/>
                <w:iCs/>
              </w:rPr>
            </w:pPr>
          </w:p>
        </w:tc>
        <w:tc>
          <w:tcPr>
            <w:tcW w:w="1418" w:type="dxa"/>
            <w:gridSpan w:val="3"/>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gridBefore w:val="1"/>
          <w:wBefore w:w="36" w:type="dxa"/>
          <w:trHeight w:val="1408"/>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0C1C21" w:rsidRDefault="009F4271" w:rsidP="009F4271">
            <w:pPr>
              <w:tabs>
                <w:tab w:val="left" w:pos="3665"/>
              </w:tabs>
              <w:spacing w:after="0" w:line="240" w:lineRule="auto"/>
              <w:rPr>
                <w:rFonts w:ascii="Times New Roman" w:hAnsi="Times New Roman"/>
                <w:iCs/>
              </w:rPr>
            </w:pPr>
            <w:r>
              <w:rPr>
                <w:rFonts w:ascii="Times New Roman" w:hAnsi="Times New Roman"/>
                <w:b/>
                <w:iCs/>
              </w:rPr>
              <w:t>Лабораторное занятие 6</w:t>
            </w:r>
            <w:r w:rsidRPr="000C1C21">
              <w:rPr>
                <w:rFonts w:ascii="Times New Roman" w:hAnsi="Times New Roman"/>
                <w:iCs/>
              </w:rPr>
              <w:tab/>
            </w:r>
          </w:p>
          <w:p w:rsidR="009F4271" w:rsidRPr="000C1C21" w:rsidRDefault="009F4271" w:rsidP="009F4271">
            <w:pPr>
              <w:spacing w:after="0" w:line="240" w:lineRule="auto"/>
              <w:rPr>
                <w:rFonts w:ascii="Times New Roman" w:hAnsi="Times New Roman"/>
                <w:iCs/>
              </w:rPr>
            </w:pPr>
            <w:r w:rsidRPr="000C1C21">
              <w:rPr>
                <w:rFonts w:ascii="Times New Roman" w:hAnsi="Times New Roman"/>
                <w:iCs/>
              </w:rPr>
              <w:t>Измерение влажности воздуха в классной комнате</w:t>
            </w:r>
          </w:p>
          <w:p w:rsidR="009F4271" w:rsidRPr="00A4685E" w:rsidRDefault="009F4271" w:rsidP="009F4271">
            <w:pPr>
              <w:spacing w:after="0" w:line="240" w:lineRule="auto"/>
              <w:rPr>
                <w:rFonts w:ascii="Times New Roman" w:hAnsi="Times New Roman" w:cs="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622"/>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конспект по теме «Свойства паров»</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«Приборы, измеряющие влажность воздуха»</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«Влияние влажности воздуха для человека»</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«Самые сухие и влажные места на Земле»</w:t>
            </w:r>
          </w:p>
          <w:p w:rsidR="009F4271" w:rsidRPr="00322D61" w:rsidRDefault="009F4271" w:rsidP="009F4271">
            <w:pPr>
              <w:rPr>
                <w:rFonts w:ascii="Times New Roman" w:hAnsi="Times New Roman" w:cs="Times New Roman"/>
              </w:rPr>
            </w:pPr>
          </w:p>
        </w:tc>
        <w:tc>
          <w:tcPr>
            <w:tcW w:w="1418" w:type="dxa"/>
            <w:gridSpan w:val="3"/>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127"/>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2.4. Свойства жидкостей</w:t>
            </w:r>
          </w:p>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67743" w:rsidRDefault="009F4271" w:rsidP="009F4271">
            <w:pPr>
              <w:spacing w:after="0" w:line="240" w:lineRule="auto"/>
              <w:ind w:firstLine="709"/>
              <w:jc w:val="both"/>
              <w:rPr>
                <w:rFonts w:ascii="Times New Roman" w:hAnsi="Times New Roman"/>
              </w:rPr>
            </w:pPr>
            <w:r w:rsidRPr="00967743">
              <w:rPr>
                <w:rFonts w:ascii="Times New Roman" w:hAnsi="Times New Roman"/>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9F4271" w:rsidRPr="00A4685E" w:rsidRDefault="009F4271" w:rsidP="009F4271">
            <w:pPr>
              <w:spacing w:after="0" w:line="240" w:lineRule="auto"/>
              <w:ind w:firstLine="709"/>
              <w:jc w:val="both"/>
              <w:rPr>
                <w:rFonts w:ascii="Times New Roman" w:hAnsi="Times New Roman" w:cs="Times New Roman"/>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Default="009F4271" w:rsidP="009F4271">
            <w:pPr>
              <w:spacing w:after="0" w:line="240" w:lineRule="auto"/>
              <w:rPr>
                <w:rFonts w:ascii="Times New Roman" w:hAnsi="Times New Roman"/>
                <w:b/>
                <w:iCs/>
              </w:rPr>
            </w:pPr>
            <w:r>
              <w:rPr>
                <w:rFonts w:ascii="Times New Roman" w:hAnsi="Times New Roman"/>
                <w:b/>
                <w:iCs/>
              </w:rPr>
              <w:t>Лабораторное занятие 7</w:t>
            </w:r>
          </w:p>
          <w:p w:rsidR="009F4271" w:rsidRDefault="009F4271" w:rsidP="009F4271">
            <w:pPr>
              <w:spacing w:after="0" w:line="240" w:lineRule="auto"/>
              <w:rPr>
                <w:rFonts w:ascii="Times New Roman" w:hAnsi="Times New Roman"/>
                <w:iCs/>
              </w:rPr>
            </w:pPr>
            <w:r w:rsidRPr="00967743">
              <w:rPr>
                <w:rFonts w:ascii="Times New Roman" w:hAnsi="Times New Roman"/>
                <w:iCs/>
              </w:rPr>
              <w:t>Измерение поверхностного натяжения жидкости</w:t>
            </w:r>
          </w:p>
          <w:p w:rsidR="009F4271" w:rsidRPr="00322D61" w:rsidRDefault="009F4271" w:rsidP="009F4271">
            <w:pPr>
              <w:framePr w:hSpace="180" w:wrap="around" w:vAnchor="text" w:hAnchor="margin" w:y="158"/>
              <w:spacing w:after="0" w:line="240" w:lineRule="auto"/>
              <w:suppressOverlap/>
              <w:rPr>
                <w:rFonts w:ascii="Times New Roman" w:hAnsi="Times New Roman" w:cs="Times New Roman"/>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реферат «Капиллярные явлен6ия»</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таблицу «Характеристики смачиваемой и не смачиваемой жидкостей»0</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 «Свойства жидкостей»</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кроссворд по теме «Свойства жидкостей»</w:t>
            </w:r>
          </w:p>
          <w:p w:rsidR="009F4271" w:rsidRDefault="009F4271" w:rsidP="009F4271">
            <w:pPr>
              <w:spacing w:after="0" w:line="240" w:lineRule="auto"/>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rPr>
            </w:pPr>
            <w:r>
              <w:rPr>
                <w:rFonts w:ascii="Times New Roman" w:hAnsi="Times New Roman"/>
                <w:b/>
              </w:rPr>
              <w:lastRenderedPageBreak/>
              <w:t>Тема 2.5. Свойства твердых тел</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67743" w:rsidRDefault="009F4271" w:rsidP="009F4271">
            <w:pPr>
              <w:spacing w:after="0" w:line="240" w:lineRule="auto"/>
              <w:ind w:firstLine="709"/>
              <w:jc w:val="both"/>
              <w:rPr>
                <w:rFonts w:ascii="Times New Roman" w:hAnsi="Times New Roman"/>
              </w:rPr>
            </w:pPr>
            <w:r w:rsidRPr="00967743">
              <w:rPr>
                <w:rFonts w:ascii="Times New Roman" w:hAnsi="Times New Roman"/>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EE212C">
              <w:rPr>
                <w:rFonts w:ascii="Times New Roman" w:hAnsi="Times New Roman"/>
                <w:b/>
              </w:rPr>
              <w:t>Самостоятельная работа обучающихся</w:t>
            </w:r>
          </w:p>
          <w:p w:rsidR="009F4271" w:rsidRDefault="009F4271" w:rsidP="009F4271">
            <w:pPr>
              <w:spacing w:after="0" w:line="240" w:lineRule="auto"/>
              <w:rPr>
                <w:rFonts w:ascii="Times New Roman" w:hAnsi="Times New Roman"/>
              </w:rPr>
            </w:pPr>
            <w:r w:rsidRPr="00967743">
              <w:rPr>
                <w:rFonts w:ascii="Times New Roman" w:hAnsi="Times New Roman"/>
              </w:rPr>
              <w:t>Приготовить сообщение «Жидкие кристаллы»</w:t>
            </w:r>
          </w:p>
          <w:p w:rsidR="009F4271" w:rsidRDefault="009F4271" w:rsidP="009F4271">
            <w:pPr>
              <w:spacing w:after="0" w:line="240" w:lineRule="auto"/>
              <w:rPr>
                <w:rFonts w:ascii="Times New Roman" w:hAnsi="Times New Roman"/>
              </w:rPr>
            </w:pPr>
            <w:r>
              <w:rPr>
                <w:rFonts w:ascii="Times New Roman" w:hAnsi="Times New Roman"/>
              </w:rPr>
              <w:t>Составить таблицу «Строение твердых тел, жидкостей и газов»</w:t>
            </w:r>
          </w:p>
          <w:p w:rsidR="009F4271" w:rsidRDefault="009F4271" w:rsidP="009F4271">
            <w:pPr>
              <w:spacing w:after="0" w:line="240" w:lineRule="auto"/>
              <w:rPr>
                <w:rFonts w:ascii="Times New Roman" w:hAnsi="Times New Roman"/>
              </w:rPr>
            </w:pPr>
            <w:r>
              <w:rPr>
                <w:rFonts w:ascii="Times New Roman" w:hAnsi="Times New Roman"/>
              </w:rPr>
              <w:t xml:space="preserve">Составить таблицу различий и сходства между кристаллическими и аморфными телами </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Pr="00A4685E" w:rsidRDefault="009F4271" w:rsidP="009F4271">
            <w:pPr>
              <w:spacing w:after="0" w:line="240" w:lineRule="auto"/>
              <w:rPr>
                <w:rFonts w:ascii="Times New Roman" w:hAnsi="Times New Roman"/>
                <w:b/>
              </w:rPr>
            </w:pPr>
            <w:r>
              <w:rPr>
                <w:rFonts w:ascii="Times New Roman" w:hAnsi="Times New Roman"/>
                <w:iCs/>
              </w:rPr>
              <w:t>Составить кроссворд «</w:t>
            </w:r>
            <w:r>
              <w:rPr>
                <w:rFonts w:ascii="Times New Roman" w:hAnsi="Times New Roman"/>
                <w:b/>
              </w:rPr>
              <w:t xml:space="preserve"> </w:t>
            </w:r>
            <w:r w:rsidRPr="0055578F">
              <w:rPr>
                <w:rFonts w:ascii="Times New Roman" w:hAnsi="Times New Roman"/>
              </w:rPr>
              <w:t>Свойства твердых тел»</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3</w:t>
            </w:r>
          </w:p>
          <w:p w:rsidR="009F4271" w:rsidRDefault="009F4271" w:rsidP="009F4271">
            <w:pPr>
              <w:spacing w:after="0" w:line="240" w:lineRule="auto"/>
              <w:rPr>
                <w:rFonts w:ascii="Times New Roman" w:hAnsi="Times New Roman"/>
                <w:b/>
              </w:rPr>
            </w:pPr>
            <w:r>
              <w:rPr>
                <w:rFonts w:ascii="Times New Roman" w:hAnsi="Times New Roman"/>
                <w:b/>
              </w:rPr>
              <w:t>Электродинамика</w:t>
            </w:r>
          </w:p>
          <w:p w:rsidR="009F4271" w:rsidRPr="00A4685E" w:rsidRDefault="009F4271" w:rsidP="009F4271">
            <w:pPr>
              <w:spacing w:after="0" w:line="240" w:lineRule="auto"/>
              <w:rPr>
                <w:rFonts w:ascii="Times New Roman" w:hAnsi="Times New Roman"/>
                <w:b/>
              </w:rPr>
            </w:pPr>
            <w:r>
              <w:rPr>
                <w:rFonts w:ascii="Times New Roman" w:hAnsi="Times New Roman"/>
                <w:b/>
              </w:rPr>
              <w:t>Тема 3.1</w:t>
            </w:r>
            <w:r w:rsidRPr="00A4685E">
              <w:rPr>
                <w:rFonts w:ascii="Times New Roman" w:hAnsi="Times New Roman"/>
                <w:b/>
              </w:rPr>
              <w:t xml:space="preserve">. </w:t>
            </w:r>
          </w:p>
          <w:p w:rsidR="009F4271" w:rsidRDefault="009F4271" w:rsidP="009F4271">
            <w:pPr>
              <w:spacing w:after="0" w:line="240" w:lineRule="auto"/>
              <w:rPr>
                <w:rFonts w:ascii="Times New Roman" w:hAnsi="Times New Roman"/>
                <w:b/>
              </w:rPr>
            </w:pPr>
            <w:r>
              <w:rPr>
                <w:rFonts w:ascii="Times New Roman" w:hAnsi="Times New Roman"/>
                <w:b/>
              </w:rPr>
              <w:t>Электрическое поле</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18</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55578F" w:rsidRDefault="009F4271" w:rsidP="009F4271">
            <w:pPr>
              <w:spacing w:after="0" w:line="240" w:lineRule="auto"/>
              <w:ind w:firstLine="709"/>
              <w:jc w:val="both"/>
              <w:rPr>
                <w:rFonts w:ascii="Times New Roman" w:hAnsi="Times New Roman"/>
              </w:rPr>
            </w:pPr>
            <w:r w:rsidRPr="0055578F">
              <w:rPr>
                <w:rFonts w:ascii="Times New Roman" w:hAnsi="Times New Roman"/>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w:t>
            </w:r>
            <w:r>
              <w:rPr>
                <w:rFonts w:ascii="Times New Roman" w:hAnsi="Times New Roman"/>
              </w:rPr>
              <w:t>е. Конденсаторы. Соединение кон</w:t>
            </w:r>
            <w:r w:rsidRPr="0055578F">
              <w:rPr>
                <w:rFonts w:ascii="Times New Roman" w:hAnsi="Times New Roman"/>
              </w:rPr>
              <w:t>денсаторов в батарею. Энергия заряженного конденсатора. Энергия электрического поля.</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кроссворд</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тест</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 xml:space="preserve"> Приготовить сообщение «Крутильные весы Кулона», «Электроемкость Земли и других планет»</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Приготовить презентации «Виды диэлектриков», «Виды конденсаторов», «Сверхпроводники», «Влияние электрических полей на здоровье человека»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3.2. Законы постоянного тока</w:t>
            </w:r>
          </w:p>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lastRenderedPageBreak/>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55578F">
              <w:rPr>
                <w:rFonts w:ascii="Times New Roman" w:hAnsi="Times New Roman"/>
              </w:rPr>
              <w:t xml:space="preserve">Условия, необходимые для возникновения и поддержания электрического тока. Сила тока и плотность тока. Закон Ома для участка цепи без ЭДС. Зависимость </w:t>
            </w:r>
            <w:r w:rsidRPr="0055578F">
              <w:rPr>
                <w:rFonts w:ascii="Times New Roman" w:hAnsi="Times New Roman"/>
              </w:rPr>
              <w:lastRenderedPageBreak/>
              <w:t>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iCs/>
              </w:rPr>
            </w:pPr>
            <w:r>
              <w:rPr>
                <w:rFonts w:ascii="Times New Roman" w:hAnsi="Times New Roman"/>
                <w:b/>
                <w:iCs/>
              </w:rPr>
              <w:t>Лабораторное занятие 8</w:t>
            </w:r>
          </w:p>
          <w:p w:rsidR="009F4271" w:rsidRPr="00427040" w:rsidRDefault="009F4271" w:rsidP="009F4271">
            <w:pPr>
              <w:spacing w:after="0" w:line="240" w:lineRule="auto"/>
              <w:rPr>
                <w:rFonts w:ascii="Times New Roman" w:hAnsi="Times New Roman"/>
                <w:iCs/>
              </w:rPr>
            </w:pPr>
            <w:r w:rsidRPr="00427040">
              <w:rPr>
                <w:rFonts w:ascii="Times New Roman" w:hAnsi="Times New Roman"/>
                <w:iCs/>
              </w:rPr>
              <w:t>Определение ЭДС и внутреннего сопротивления источника тока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CE35A8">
              <w:rPr>
                <w:rFonts w:ascii="Times New Roman" w:hAnsi="Times New Roman"/>
              </w:rPr>
              <w:t>Составить таблицу законов последовательного и параллельного соединение проводников</w:t>
            </w:r>
            <w:r>
              <w:rPr>
                <w:rFonts w:ascii="Times New Roman" w:hAnsi="Times New Roman"/>
              </w:rPr>
              <w:t>.</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w:t>
            </w:r>
          </w:p>
          <w:p w:rsidR="009F4271" w:rsidRPr="00CE35A8" w:rsidRDefault="009F4271" w:rsidP="009F4271">
            <w:pPr>
              <w:spacing w:after="0" w:line="240" w:lineRule="auto"/>
              <w:rPr>
                <w:rFonts w:ascii="Times New Roman" w:hAnsi="Times New Roman"/>
              </w:rPr>
            </w:pPr>
            <w:r>
              <w:rPr>
                <w:rFonts w:ascii="Times New Roman" w:hAnsi="Times New Roman"/>
              </w:rPr>
              <w:t>Подготовить рефераты по темам «Биография Ома», «Биография Ампера», «Биография Вольта»</w:t>
            </w:r>
          </w:p>
          <w:p w:rsidR="009F4271" w:rsidRDefault="009F4271" w:rsidP="009F4271">
            <w:pPr>
              <w:spacing w:after="0" w:line="240" w:lineRule="auto"/>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3.3. Электрический ток в разных средах</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 xml:space="preserve">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 xml:space="preserve">Ионизация газа. Виды газовых разрядов. Понятие о плазме. Свойства и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 xml:space="preserve">применение электронных пучков. Электрический ток в полупроводниках.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Собственная проводимость полупроводников. Полупроводниковые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427040">
              <w:rPr>
                <w:rFonts w:ascii="Times New Roman" w:hAnsi="Times New Roman"/>
              </w:rPr>
              <w:t>Ответить на вопросы</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 «</w:t>
            </w:r>
            <w:r w:rsidRPr="00427040">
              <w:rPr>
                <w:rFonts w:ascii="Times New Roman" w:hAnsi="Times New Roman"/>
              </w:rPr>
              <w:t>Электрический ток в разных средах»</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 «</w:t>
            </w:r>
            <w:r w:rsidRPr="00427040">
              <w:rPr>
                <w:rFonts w:ascii="Times New Roman" w:hAnsi="Times New Roman"/>
              </w:rPr>
              <w:t>Электрический ток в разных средах»</w:t>
            </w:r>
          </w:p>
          <w:p w:rsidR="009F4271" w:rsidRDefault="009F4271" w:rsidP="009F4271">
            <w:pPr>
              <w:spacing w:after="0" w:line="240" w:lineRule="auto"/>
              <w:rPr>
                <w:rFonts w:ascii="Times New Roman" w:hAnsi="Times New Roman"/>
              </w:rPr>
            </w:pPr>
            <w:r>
              <w:rPr>
                <w:rFonts w:ascii="Times New Roman" w:hAnsi="Times New Roman"/>
              </w:rPr>
              <w:t>Приготовить реферат «Виды молний. Ток в газах»</w:t>
            </w:r>
          </w:p>
          <w:p w:rsidR="009F4271" w:rsidRPr="00427040" w:rsidRDefault="009F4271" w:rsidP="009F4271">
            <w:pPr>
              <w:spacing w:after="0" w:line="240" w:lineRule="auto"/>
              <w:rPr>
                <w:rFonts w:ascii="Times New Roman" w:hAnsi="Times New Roman"/>
              </w:rPr>
            </w:pPr>
            <w:r>
              <w:rPr>
                <w:rFonts w:ascii="Times New Roman" w:hAnsi="Times New Roman"/>
              </w:rPr>
              <w:t>Приготовить реферат по теме «Ток в жидкостях»</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3.4.</w:t>
            </w:r>
          </w:p>
          <w:p w:rsidR="009F4271" w:rsidRDefault="009F4271" w:rsidP="009F4271">
            <w:pPr>
              <w:spacing w:after="0" w:line="240" w:lineRule="auto"/>
              <w:rPr>
                <w:rFonts w:ascii="Times New Roman" w:hAnsi="Times New Roman"/>
                <w:b/>
              </w:rPr>
            </w:pPr>
            <w:r>
              <w:rPr>
                <w:rFonts w:ascii="Times New Roman" w:hAnsi="Times New Roman"/>
                <w:b/>
              </w:rPr>
              <w:t>Магнитное поле</w:t>
            </w:r>
          </w:p>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lastRenderedPageBreak/>
              <w:t>Содержание учебного материала</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 xml:space="preserve">Вектор индукции магнитного поля. Действие магнитного поля на прямолинейный проводник с током. Закон Ампера. Взаимодействие токов. Магнитный </w:t>
            </w:r>
            <w:r w:rsidRPr="00427040">
              <w:rPr>
                <w:rFonts w:ascii="Times New Roman" w:hAnsi="Times New Roman"/>
              </w:rPr>
              <w:lastRenderedPageBreak/>
              <w:t xml:space="preserve">поток. Работа по перемещению проводника с током в магнитном поле. Действие магнитного поля на движущийся заряд. Сила </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Лоренца. Определение удельного заряда. Ускорители заряженных частиц.</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3B5656">
              <w:rPr>
                <w:rFonts w:ascii="Times New Roman" w:hAnsi="Times New Roman"/>
              </w:rPr>
              <w:t xml:space="preserve">Составить </w:t>
            </w:r>
            <w:r>
              <w:rPr>
                <w:rFonts w:ascii="Times New Roman" w:hAnsi="Times New Roman"/>
              </w:rPr>
              <w:t xml:space="preserve"> сравнительную таблицу «Электрическое и магнитное поле»</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 «Магнитное поле»</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презентацию по теме «Влияние магнитного поля на живые организмы»</w:t>
            </w:r>
          </w:p>
          <w:p w:rsidR="009F4271" w:rsidRDefault="009F4271" w:rsidP="009F4271">
            <w:pPr>
              <w:spacing w:after="0" w:line="240" w:lineRule="auto"/>
              <w:rPr>
                <w:rFonts w:ascii="Times New Roman" w:hAnsi="Times New Roman"/>
              </w:rPr>
            </w:pPr>
            <w:r>
              <w:rPr>
                <w:rFonts w:ascii="Times New Roman" w:hAnsi="Times New Roman"/>
              </w:rPr>
              <w:t>Составить конспект «Ускорители заряженных частиц»</w:t>
            </w:r>
          </w:p>
          <w:p w:rsidR="009F4271" w:rsidRDefault="009F4271" w:rsidP="009F4271">
            <w:pPr>
              <w:spacing w:after="0" w:line="240" w:lineRule="auto"/>
              <w:rPr>
                <w:rFonts w:ascii="Times New Roman" w:hAnsi="Times New Roman"/>
              </w:rPr>
            </w:pPr>
            <w:r>
              <w:rPr>
                <w:rFonts w:ascii="Times New Roman" w:hAnsi="Times New Roman"/>
              </w:rPr>
              <w:t>Составить конспект «Электромагнитные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 xml:space="preserve">Тема 3.5. </w:t>
            </w:r>
          </w:p>
          <w:p w:rsidR="009F4271" w:rsidRDefault="009F4271" w:rsidP="009F4271">
            <w:pPr>
              <w:spacing w:after="0" w:line="240" w:lineRule="auto"/>
              <w:rPr>
                <w:rFonts w:ascii="Times New Roman" w:hAnsi="Times New Roman"/>
                <w:b/>
              </w:rPr>
            </w:pPr>
            <w:r>
              <w:rPr>
                <w:rFonts w:ascii="Times New Roman" w:hAnsi="Times New Roman"/>
                <w:b/>
              </w:rPr>
              <w:t>Электромагнитная индукция</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3B5656" w:rsidRDefault="009F4271" w:rsidP="009F4271">
            <w:pPr>
              <w:spacing w:after="0" w:line="240" w:lineRule="auto"/>
              <w:ind w:firstLine="709"/>
              <w:jc w:val="both"/>
              <w:rPr>
                <w:rFonts w:ascii="Times New Roman" w:hAnsi="Times New Roman"/>
              </w:rPr>
            </w:pPr>
            <w:r w:rsidRPr="003B5656">
              <w:rPr>
                <w:rFonts w:ascii="Times New Roman" w:hAnsi="Times New Roman"/>
              </w:rPr>
              <w:t>Электромагнитная индукция. Вихревое электрическое поле. Самоиндукция. Энергия магнитного поля.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gridAfter w:val="7"/>
          <w:wBefore w:w="36" w:type="dxa"/>
          <w:wAfter w:w="12621"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презентацию по теме «Анри Мари Ампер –основоположник электродинамики»</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по теме «Принцип действия генератора переменного тока»</w:t>
            </w:r>
          </w:p>
          <w:p w:rsidR="009F4271" w:rsidRDefault="009F4271" w:rsidP="009F4271">
            <w:pPr>
              <w:spacing w:after="0" w:line="240" w:lineRule="auto"/>
              <w:rPr>
                <w:rFonts w:ascii="Times New Roman" w:hAnsi="Times New Roman"/>
              </w:rPr>
            </w:pPr>
            <w:r>
              <w:rPr>
                <w:rFonts w:ascii="Times New Roman" w:hAnsi="Times New Roman"/>
              </w:rPr>
              <w:t>Ответить на вопросы</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«Принцип работы трансформаторов»</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«Альтернативная энергетика»</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по теме «Биография и труды Максвелла»</w:t>
            </w:r>
          </w:p>
          <w:p w:rsidR="009F4271" w:rsidRDefault="009F4271" w:rsidP="009F4271">
            <w:pPr>
              <w:spacing w:after="0" w:line="240" w:lineRule="auto"/>
              <w:rPr>
                <w:rFonts w:ascii="Times New Roman" w:hAnsi="Times New Roman"/>
                <w:b/>
                <w:iCs/>
              </w:rPr>
            </w:pPr>
            <w:r>
              <w:rPr>
                <w:rFonts w:ascii="Times New Roman" w:hAnsi="Times New Roman"/>
              </w:rPr>
              <w:t>Подготовить сообщение по теме «Биография и труды Лоренца»</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4</w:t>
            </w:r>
          </w:p>
          <w:p w:rsidR="009F4271" w:rsidRDefault="009F4271" w:rsidP="009F4271">
            <w:pPr>
              <w:spacing w:after="0" w:line="240" w:lineRule="auto"/>
              <w:rPr>
                <w:rFonts w:ascii="Times New Roman" w:hAnsi="Times New Roman"/>
                <w:b/>
              </w:rPr>
            </w:pPr>
            <w:r>
              <w:rPr>
                <w:rFonts w:ascii="Times New Roman" w:hAnsi="Times New Roman"/>
                <w:b/>
              </w:rPr>
              <w:t>Колебания и волны</w:t>
            </w:r>
          </w:p>
          <w:p w:rsidR="009F4271" w:rsidRDefault="009F4271" w:rsidP="009F4271">
            <w:pPr>
              <w:spacing w:after="0" w:line="240" w:lineRule="auto"/>
              <w:rPr>
                <w:rFonts w:ascii="Times New Roman" w:hAnsi="Times New Roman"/>
                <w:b/>
              </w:rPr>
            </w:pPr>
            <w:r>
              <w:rPr>
                <w:rFonts w:ascii="Times New Roman" w:hAnsi="Times New Roman"/>
                <w:b/>
              </w:rPr>
              <w:t>Тема 4.1.</w:t>
            </w:r>
          </w:p>
          <w:p w:rsidR="009F4271" w:rsidRPr="00A4685E" w:rsidRDefault="009F4271" w:rsidP="009F4271">
            <w:pPr>
              <w:spacing w:after="0" w:line="240" w:lineRule="auto"/>
              <w:rPr>
                <w:rFonts w:ascii="Times New Roman" w:hAnsi="Times New Roman"/>
                <w:b/>
              </w:rPr>
            </w:pPr>
            <w:r>
              <w:rPr>
                <w:rFonts w:ascii="Times New Roman" w:hAnsi="Times New Roman"/>
                <w:b/>
              </w:rPr>
              <w:t>Механические колебания</w:t>
            </w:r>
            <w:r w:rsidRPr="00A4685E">
              <w:rPr>
                <w:rFonts w:ascii="Times New Roman" w:hAnsi="Times New Roman"/>
                <w:b/>
              </w:rPr>
              <w:t xml:space="preserve"> </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24</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819F7" w:rsidRDefault="009F4271" w:rsidP="009F4271">
            <w:pPr>
              <w:spacing w:after="0" w:line="240" w:lineRule="auto"/>
              <w:ind w:firstLine="709"/>
              <w:jc w:val="both"/>
              <w:rPr>
                <w:rFonts w:ascii="Times New Roman" w:hAnsi="Times New Roman"/>
              </w:rPr>
            </w:pPr>
            <w:r w:rsidRPr="00F819F7">
              <w:rPr>
                <w:rFonts w:ascii="Times New Roman" w:hAnsi="Times New Roman"/>
              </w:rPr>
              <w:t xml:space="preserve">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w:t>
            </w:r>
            <w:r w:rsidRPr="00F819F7">
              <w:rPr>
                <w:rFonts w:ascii="Times New Roman" w:hAnsi="Times New Roman"/>
              </w:rPr>
              <w:lastRenderedPageBreak/>
              <w:t>Вынужденные механические колебания.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кроссворд по теме</w:t>
            </w:r>
          </w:p>
          <w:p w:rsidR="009F4271" w:rsidRPr="00F819F7"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Подготовить сообщение «механический резонанс»</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4.2.</w:t>
            </w:r>
          </w:p>
          <w:p w:rsidR="009F4271" w:rsidRDefault="009F4271" w:rsidP="009F4271">
            <w:pPr>
              <w:spacing w:after="0" w:line="240" w:lineRule="auto"/>
              <w:rPr>
                <w:rFonts w:ascii="Times New Roman" w:hAnsi="Times New Roman"/>
                <w:b/>
              </w:rPr>
            </w:pPr>
            <w:r>
              <w:rPr>
                <w:rFonts w:ascii="Times New Roman" w:hAnsi="Times New Roman"/>
                <w:b/>
              </w:rPr>
              <w:t>Упругие волны</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C434B0">
              <w:rPr>
                <w:rFonts w:ascii="Times New Roman" w:hAnsi="Times New Roman"/>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jc w:val="both"/>
              <w:rPr>
                <w:rFonts w:ascii="Times New Roman" w:hAnsi="Times New Roman"/>
                <w:b/>
                <w:iCs/>
              </w:rPr>
            </w:pPr>
            <w:r>
              <w:rPr>
                <w:rFonts w:ascii="Times New Roman" w:hAnsi="Times New Roman"/>
                <w:b/>
                <w:iCs/>
              </w:rPr>
              <w:t>Лабораторное занятие 9</w:t>
            </w:r>
          </w:p>
          <w:p w:rsidR="009F4271" w:rsidRDefault="009F4271" w:rsidP="009F4271">
            <w:pPr>
              <w:spacing w:after="0" w:line="240" w:lineRule="auto"/>
              <w:jc w:val="both"/>
              <w:rPr>
                <w:rFonts w:ascii="Times New Roman" w:hAnsi="Times New Roman"/>
                <w:iCs/>
              </w:rPr>
            </w:pPr>
            <w:r w:rsidRPr="00C434B0">
              <w:rPr>
                <w:rFonts w:ascii="Times New Roman" w:hAnsi="Times New Roman"/>
                <w:iCs/>
              </w:rPr>
              <w:t>Изучение</w:t>
            </w:r>
            <w:r>
              <w:rPr>
                <w:rFonts w:ascii="Times New Roman" w:hAnsi="Times New Roman"/>
                <w:iCs/>
              </w:rPr>
              <w:t xml:space="preserve"> зависимости периода колебаний нитяного маятника от длины нити</w:t>
            </w:r>
          </w:p>
          <w:p w:rsidR="009F4271" w:rsidRDefault="009F4271" w:rsidP="009F4271">
            <w:pPr>
              <w:spacing w:after="0" w:line="240" w:lineRule="auto"/>
              <w:jc w:val="both"/>
              <w:rPr>
                <w:rFonts w:ascii="Times New Roman" w:hAnsi="Times New Roman"/>
                <w:b/>
                <w:iCs/>
              </w:rPr>
            </w:pPr>
            <w:r>
              <w:rPr>
                <w:rFonts w:ascii="Times New Roman" w:hAnsi="Times New Roman"/>
                <w:b/>
                <w:iCs/>
              </w:rPr>
              <w:t>Лабораторное занятие 10</w:t>
            </w:r>
          </w:p>
          <w:p w:rsidR="009F4271" w:rsidRPr="00C434B0" w:rsidRDefault="009F4271" w:rsidP="009F4271">
            <w:pPr>
              <w:spacing w:after="0" w:line="240" w:lineRule="auto"/>
              <w:jc w:val="both"/>
              <w:rPr>
                <w:rFonts w:ascii="Times New Roman" w:hAnsi="Times New Roman"/>
              </w:rPr>
            </w:pPr>
            <w:r w:rsidRPr="00C434B0">
              <w:rPr>
                <w:rFonts w:ascii="Times New Roman" w:hAnsi="Times New Roman"/>
                <w:iCs/>
              </w:rPr>
              <w:t>Изучение</w:t>
            </w:r>
            <w:r>
              <w:rPr>
                <w:rFonts w:ascii="Times New Roman" w:hAnsi="Times New Roman"/>
                <w:iCs/>
              </w:rPr>
              <w:t xml:space="preserve"> зависимости периода колебаний пружинного маятника от массы груза и жесткости пружины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F819F7">
              <w:rPr>
                <w:rFonts w:ascii="Times New Roman" w:hAnsi="Times New Roman"/>
                <w:iCs/>
              </w:rPr>
              <w:t>Подготовить презентацию по теме «Инфразвук»</w:t>
            </w:r>
          </w:p>
          <w:p w:rsidR="009F4271" w:rsidRDefault="009F4271" w:rsidP="009F4271">
            <w:pPr>
              <w:spacing w:after="0" w:line="240" w:lineRule="auto"/>
              <w:rPr>
                <w:rFonts w:ascii="Times New Roman" w:hAnsi="Times New Roman"/>
                <w:iCs/>
              </w:rPr>
            </w:pPr>
            <w:r w:rsidRPr="00F819F7">
              <w:rPr>
                <w:rFonts w:ascii="Times New Roman" w:hAnsi="Times New Roman"/>
                <w:iCs/>
              </w:rPr>
              <w:t>Подготовить презентацию по теме</w:t>
            </w:r>
            <w:r>
              <w:rPr>
                <w:rFonts w:ascii="Times New Roman" w:hAnsi="Times New Roman"/>
                <w:iCs/>
              </w:rPr>
              <w:t xml:space="preserve"> «Ультразвук»</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C434B0" w:rsidRDefault="009F4271" w:rsidP="009F4271">
            <w:pPr>
              <w:framePr w:hSpace="180" w:wrap="around" w:vAnchor="text" w:hAnchor="margin" w:y="158"/>
              <w:spacing w:after="0" w:line="240" w:lineRule="auto"/>
              <w:suppressOverlap/>
              <w:rPr>
                <w:rFonts w:ascii="Times New Roman" w:hAnsi="Times New Roman"/>
                <w:iCs/>
              </w:rPr>
            </w:pPr>
          </w:p>
          <w:p w:rsidR="009F4271" w:rsidRDefault="009F4271" w:rsidP="009F4271">
            <w:pPr>
              <w:spacing w:after="0" w:line="240" w:lineRule="auto"/>
              <w:jc w:val="both"/>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r>
              <w:rPr>
                <w:rFonts w:ascii="Times New Roman" w:hAnsi="Times New Roman"/>
                <w:b/>
              </w:rPr>
              <w:t>Тема 4.3.</w:t>
            </w:r>
          </w:p>
          <w:p w:rsidR="009F4271" w:rsidRDefault="009F4271" w:rsidP="009F4271">
            <w:pPr>
              <w:spacing w:after="0" w:line="240" w:lineRule="auto"/>
              <w:rPr>
                <w:rFonts w:ascii="Times New Roman" w:hAnsi="Times New Roman"/>
                <w:b/>
              </w:rPr>
            </w:pPr>
            <w:r>
              <w:rPr>
                <w:rFonts w:ascii="Times New Roman" w:hAnsi="Times New Roman"/>
                <w:b/>
              </w:rPr>
              <w:t>Электромагнитные колебания</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10442" w:rsidRDefault="009F4271" w:rsidP="009F4271">
            <w:pPr>
              <w:spacing w:after="0" w:line="240" w:lineRule="auto"/>
              <w:ind w:firstLine="709"/>
              <w:jc w:val="both"/>
              <w:rPr>
                <w:rFonts w:ascii="Times New Roman" w:hAnsi="Times New Roman"/>
              </w:rPr>
            </w:pPr>
            <w:r w:rsidRPr="00910442">
              <w:rPr>
                <w:rFonts w:ascii="Times New Roman" w:hAnsi="Times New Roman"/>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sidRPr="000A3640">
              <w:rPr>
                <w:rFonts w:ascii="Times New Roman" w:hAnsi="Times New Roman"/>
                <w:iCs/>
              </w:rPr>
              <w:t>Составить конспект «Электромагнитные приборы»</w:t>
            </w:r>
          </w:p>
          <w:p w:rsidR="009F4271" w:rsidRPr="00A4685E" w:rsidRDefault="009F4271" w:rsidP="009F4271">
            <w:pPr>
              <w:spacing w:after="0" w:line="240" w:lineRule="auto"/>
              <w:rPr>
                <w:rFonts w:ascii="Times New Roman" w:hAnsi="Times New Roman"/>
                <w:b/>
              </w:rPr>
            </w:pPr>
            <w:r>
              <w:rPr>
                <w:rFonts w:ascii="Times New Roman" w:hAnsi="Times New Roman"/>
                <w:iCs/>
              </w:rPr>
              <w:t>Подготовить сообщение «Асинхронный двигатель»</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4.4.</w:t>
            </w:r>
          </w:p>
          <w:p w:rsidR="009F4271" w:rsidRDefault="009F4271" w:rsidP="009F4271">
            <w:pPr>
              <w:spacing w:after="0" w:line="240" w:lineRule="auto"/>
              <w:rPr>
                <w:rFonts w:ascii="Times New Roman" w:hAnsi="Times New Roman"/>
                <w:b/>
              </w:rPr>
            </w:pPr>
            <w:r>
              <w:rPr>
                <w:rFonts w:ascii="Times New Roman" w:hAnsi="Times New Roman"/>
                <w:b/>
              </w:rPr>
              <w:t>Электромагнитные волны</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466A34" w:rsidRDefault="009F4271" w:rsidP="009F4271">
            <w:pPr>
              <w:spacing w:after="0" w:line="240" w:lineRule="auto"/>
              <w:ind w:firstLine="709"/>
              <w:jc w:val="both"/>
              <w:rPr>
                <w:rFonts w:ascii="Times New Roman" w:hAnsi="Times New Roman"/>
              </w:rPr>
            </w:pPr>
            <w:r w:rsidRPr="00466A34">
              <w:rPr>
                <w:rFonts w:ascii="Times New Roman" w:hAnsi="Times New Roman"/>
              </w:rPr>
              <w:t>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Pr="00466A34" w:rsidRDefault="009F4271" w:rsidP="009F4271">
            <w:pPr>
              <w:spacing w:after="0" w:line="240" w:lineRule="auto"/>
              <w:jc w:val="both"/>
              <w:rPr>
                <w:rFonts w:ascii="Times New Roman" w:hAnsi="Times New Roman"/>
              </w:rPr>
            </w:pPr>
            <w:r w:rsidRPr="00A94237">
              <w:rPr>
                <w:rFonts w:ascii="Times New Roman" w:hAnsi="Times New Roman"/>
              </w:rPr>
              <w:t>Подготовить сообщение</w:t>
            </w:r>
            <w:r>
              <w:rPr>
                <w:rFonts w:ascii="Times New Roman" w:hAnsi="Times New Roman"/>
                <w:b/>
              </w:rPr>
              <w:t xml:space="preserve"> «</w:t>
            </w:r>
            <w:r w:rsidRPr="00466A34">
              <w:rPr>
                <w:rFonts w:ascii="Times New Roman" w:hAnsi="Times New Roman"/>
              </w:rPr>
              <w:t>Свободные и вынужденные механические колебания. Резонанс</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конспект «</w:t>
            </w:r>
            <w:r w:rsidRPr="00466A34">
              <w:rPr>
                <w:rFonts w:ascii="Times New Roman" w:hAnsi="Times New Roman"/>
              </w:rPr>
              <w:t>Образование и распространение упругих волн</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Сообщение «</w:t>
            </w:r>
            <w:r w:rsidRPr="00466A34">
              <w:rPr>
                <w:rFonts w:ascii="Times New Roman" w:hAnsi="Times New Roman"/>
              </w:rPr>
              <w:t>Частота колебаний и высота тона звука</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кроссворд «</w:t>
            </w:r>
            <w:r w:rsidRPr="00466A34">
              <w:rPr>
                <w:rFonts w:ascii="Times New Roman" w:hAnsi="Times New Roman"/>
              </w:rPr>
              <w:t>Свободные электромагнитные колебания</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тест  «</w:t>
            </w:r>
            <w:r w:rsidRPr="00466A34">
              <w:rPr>
                <w:rFonts w:ascii="Times New Roman" w:hAnsi="Times New Roman"/>
              </w:rPr>
              <w:t>Осциллограмма переменного тока. Конденсатор в цепи переменного тока</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Приготовить сообщение  «</w:t>
            </w:r>
            <w:r w:rsidRPr="00466A34">
              <w:rPr>
                <w:rFonts w:ascii="Times New Roman" w:hAnsi="Times New Roman"/>
              </w:rPr>
              <w:t>Резонанс в последовательной цепи переменного тока</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Приготовить сообщение «</w:t>
            </w:r>
            <w:r w:rsidRPr="00466A34">
              <w:rPr>
                <w:rFonts w:ascii="Times New Roman" w:hAnsi="Times New Roman"/>
              </w:rPr>
              <w:t>Излучение и прием электромагнитных волн. Радиосвязь</w:t>
            </w:r>
            <w:r>
              <w:rPr>
                <w:rFonts w:ascii="Times New Roman" w:hAnsi="Times New Roman"/>
              </w:rPr>
              <w:t>»</w:t>
            </w:r>
            <w:r w:rsidRPr="00466A34">
              <w:rPr>
                <w:rFonts w:ascii="Times New Roman" w:hAnsi="Times New Roman"/>
              </w:rPr>
              <w:t>.</w:t>
            </w:r>
          </w:p>
          <w:p w:rsidR="009F4271" w:rsidRDefault="009F4271" w:rsidP="009F4271">
            <w:pPr>
              <w:spacing w:after="0" w:line="240" w:lineRule="auto"/>
              <w:jc w:val="both"/>
              <w:rPr>
                <w:rFonts w:ascii="Times New Roman" w:hAnsi="Times New Roman"/>
              </w:rPr>
            </w:pPr>
            <w:r w:rsidRPr="004A324D">
              <w:rPr>
                <w:rFonts w:ascii="Times New Roman" w:hAnsi="Times New Roman"/>
              </w:rPr>
              <w:t>Подготовить сообщение</w:t>
            </w:r>
            <w:r>
              <w:rPr>
                <w:rFonts w:ascii="Times New Roman" w:hAnsi="Times New Roman"/>
              </w:rPr>
              <w:t xml:space="preserve"> «Развитие средств связи и кино»</w:t>
            </w:r>
          </w:p>
          <w:p w:rsidR="009F4271" w:rsidRPr="004A324D" w:rsidRDefault="009F4271" w:rsidP="009F4271">
            <w:pPr>
              <w:spacing w:after="0" w:line="240" w:lineRule="auto"/>
              <w:jc w:val="both"/>
              <w:rPr>
                <w:rFonts w:ascii="Times New Roman" w:hAnsi="Times New Roman"/>
              </w:rPr>
            </w:pPr>
            <w:r w:rsidRPr="00C434B0">
              <w:rPr>
                <w:rFonts w:ascii="Times New Roman" w:hAnsi="Times New Roman"/>
                <w:iCs/>
              </w:rPr>
              <w:t>Составить конспект</w:t>
            </w:r>
            <w:r>
              <w:rPr>
                <w:rFonts w:ascii="Times New Roman" w:hAnsi="Times New Roman"/>
                <w:iCs/>
              </w:rPr>
              <w:t xml:space="preserve"> «</w:t>
            </w:r>
            <w:r w:rsidRPr="00C434B0">
              <w:rPr>
                <w:rFonts w:ascii="Times New Roman" w:hAnsi="Times New Roman"/>
                <w:iCs/>
              </w:rPr>
              <w:t>Принцип радиосвязи</w:t>
            </w:r>
            <w:r>
              <w:rPr>
                <w:rFonts w:ascii="Times New Roman" w:hAnsi="Times New Roman"/>
                <w:iCs/>
              </w:rPr>
              <w:t>. Передающая и приемная антенна»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5</w:t>
            </w:r>
          </w:p>
          <w:p w:rsidR="009F4271" w:rsidRDefault="009F4271" w:rsidP="009F4271">
            <w:pPr>
              <w:spacing w:after="0" w:line="240" w:lineRule="auto"/>
              <w:rPr>
                <w:rFonts w:ascii="Times New Roman" w:hAnsi="Times New Roman"/>
                <w:b/>
              </w:rPr>
            </w:pPr>
            <w:r>
              <w:rPr>
                <w:rFonts w:ascii="Times New Roman" w:hAnsi="Times New Roman"/>
                <w:b/>
              </w:rPr>
              <w:t>Оптика</w:t>
            </w:r>
          </w:p>
          <w:p w:rsidR="009F4271" w:rsidRDefault="009F4271" w:rsidP="009F4271">
            <w:pPr>
              <w:spacing w:after="0" w:line="240" w:lineRule="auto"/>
              <w:rPr>
                <w:rFonts w:ascii="Times New Roman" w:hAnsi="Times New Roman"/>
                <w:b/>
              </w:rPr>
            </w:pPr>
            <w:r>
              <w:rPr>
                <w:rFonts w:ascii="Times New Roman" w:hAnsi="Times New Roman"/>
                <w:b/>
              </w:rPr>
              <w:t xml:space="preserve">Тема </w:t>
            </w:r>
            <w:r w:rsidRPr="00A4685E">
              <w:rPr>
                <w:rFonts w:ascii="Times New Roman" w:hAnsi="Times New Roman"/>
                <w:b/>
              </w:rPr>
              <w:t>5</w:t>
            </w:r>
            <w:r>
              <w:rPr>
                <w:rFonts w:ascii="Times New Roman" w:hAnsi="Times New Roman"/>
                <w:b/>
              </w:rPr>
              <w:t>.1.</w:t>
            </w:r>
          </w:p>
          <w:p w:rsidR="009F4271" w:rsidRDefault="009F4271" w:rsidP="009F4271">
            <w:pPr>
              <w:spacing w:after="0" w:line="240" w:lineRule="auto"/>
              <w:rPr>
                <w:rFonts w:ascii="Times New Roman" w:hAnsi="Times New Roman"/>
                <w:b/>
              </w:rPr>
            </w:pPr>
            <w:r>
              <w:rPr>
                <w:rFonts w:ascii="Times New Roman" w:hAnsi="Times New Roman"/>
                <w:b/>
              </w:rPr>
              <w:t>Природа света</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22</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framePr w:hSpace="180" w:wrap="around" w:vAnchor="text" w:hAnchor="margin" w:y="158"/>
              <w:spacing w:after="0" w:line="240" w:lineRule="auto"/>
              <w:suppressOverlap/>
              <w:rPr>
                <w:rFonts w:ascii="Times New Roman" w:hAnsi="Times New Roman"/>
              </w:rPr>
            </w:pPr>
            <w:r w:rsidRPr="004A324D">
              <w:rPr>
                <w:rFonts w:ascii="Times New Roman" w:hAnsi="Times New Roman"/>
              </w:rPr>
              <w:t>Скорость распространения света. Законы отражения и преломления света. Полное отражение. Линзы. Глаз как оптическая система. Оптические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sidRPr="004E0163">
              <w:rPr>
                <w:rFonts w:ascii="Times New Roman" w:hAnsi="Times New Roman"/>
                <w:iCs/>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lastRenderedPageBreak/>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реферат «Виды миражей»</w:t>
            </w:r>
          </w:p>
          <w:p w:rsidR="009F4271" w:rsidRPr="004E0163"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сравнительную таблицу «Построение изображений в собирающей и рассеивающей линзе»</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lastRenderedPageBreak/>
              <w:t xml:space="preserve">Тема </w:t>
            </w:r>
            <w:r w:rsidRPr="00A4685E">
              <w:rPr>
                <w:rFonts w:ascii="Times New Roman" w:hAnsi="Times New Roman"/>
                <w:b/>
              </w:rPr>
              <w:t>5</w:t>
            </w:r>
            <w:r>
              <w:rPr>
                <w:rFonts w:ascii="Times New Roman" w:hAnsi="Times New Roman"/>
                <w:b/>
              </w:rPr>
              <w:t>.2.</w:t>
            </w:r>
          </w:p>
          <w:p w:rsidR="009F4271" w:rsidRDefault="009F4271" w:rsidP="009F4271">
            <w:pPr>
              <w:spacing w:after="0" w:line="240" w:lineRule="auto"/>
              <w:rPr>
                <w:rFonts w:ascii="Times New Roman" w:hAnsi="Times New Roman"/>
                <w:b/>
              </w:rPr>
            </w:pPr>
            <w:r>
              <w:rPr>
                <w:rFonts w:ascii="Times New Roman" w:hAnsi="Times New Roman"/>
                <w:b/>
              </w:rPr>
              <w:t>Волновые свойства света</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4E0163">
              <w:rPr>
                <w:rFonts w:ascii="Times New Roman" w:hAnsi="Times New Roman"/>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10</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11</w:t>
            </w:r>
            <w:r w:rsidRPr="004E0163">
              <w:rPr>
                <w:rFonts w:ascii="Times New Roman" w:hAnsi="Times New Roman"/>
              </w:rPr>
              <w:t xml:space="preserve"> </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Изучение изображения предмета в тонкой линзе.</w:t>
            </w:r>
          </w:p>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12</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Определение показателя преломления стекла.</w:t>
            </w:r>
          </w:p>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13</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Измерение длины световой волны.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Default="009F4271" w:rsidP="009F4271">
            <w:pPr>
              <w:spacing w:after="0" w:line="240" w:lineRule="auto"/>
              <w:rPr>
                <w:rFonts w:ascii="Times New Roman" w:hAnsi="Times New Roman"/>
                <w:iCs/>
              </w:rPr>
            </w:pPr>
            <w:r>
              <w:rPr>
                <w:rFonts w:ascii="Times New Roman" w:hAnsi="Times New Roman"/>
                <w:iCs/>
              </w:rPr>
              <w:t>Приготовить реферат «Дисперсия света в природе и технике»</w:t>
            </w:r>
          </w:p>
          <w:p w:rsidR="009F4271" w:rsidRDefault="009F4271" w:rsidP="009F4271">
            <w:pPr>
              <w:spacing w:after="0" w:line="240" w:lineRule="auto"/>
              <w:rPr>
                <w:rFonts w:ascii="Times New Roman" w:hAnsi="Times New Roman"/>
                <w:b/>
              </w:rPr>
            </w:pPr>
            <w:r>
              <w:rPr>
                <w:rFonts w:ascii="Times New Roman" w:hAnsi="Times New Roman"/>
                <w:iCs/>
              </w:rPr>
              <w:t>Приготовить реферат «Дифракция и интерференция в природе и технике»</w:t>
            </w:r>
          </w:p>
          <w:p w:rsidR="009F4271" w:rsidRPr="004E0163" w:rsidRDefault="009F4271" w:rsidP="009F4271">
            <w:pPr>
              <w:spacing w:after="0" w:line="240" w:lineRule="auto"/>
              <w:jc w:val="both"/>
              <w:rPr>
                <w:rFonts w:ascii="Times New Roman" w:hAnsi="Times New Roman"/>
              </w:rPr>
            </w:pPr>
            <w:r>
              <w:rPr>
                <w:rFonts w:ascii="Times New Roman" w:hAnsi="Times New Roman"/>
              </w:rPr>
              <w:t>Составить конспект «</w:t>
            </w:r>
            <w:r w:rsidRPr="004E0163">
              <w:rPr>
                <w:rFonts w:ascii="Times New Roman" w:hAnsi="Times New Roman"/>
              </w:rPr>
              <w:t>Законы отражения и преломления света. Полное внутреннее отражение. Оптические приборы</w:t>
            </w:r>
            <w:r>
              <w:rPr>
                <w:rFonts w:ascii="Times New Roman" w:hAnsi="Times New Roman"/>
              </w:rPr>
              <w:t>»</w:t>
            </w:r>
            <w:r w:rsidRPr="004E0163">
              <w:rPr>
                <w:rFonts w:ascii="Times New Roman" w:hAnsi="Times New Roman"/>
              </w:rPr>
              <w:t>.</w:t>
            </w:r>
          </w:p>
          <w:p w:rsidR="009F4271" w:rsidRPr="004E0163" w:rsidRDefault="009F4271" w:rsidP="009F4271">
            <w:pPr>
              <w:spacing w:after="0" w:line="240" w:lineRule="auto"/>
              <w:jc w:val="both"/>
              <w:rPr>
                <w:rFonts w:ascii="Times New Roman" w:hAnsi="Times New Roman"/>
              </w:rPr>
            </w:pPr>
            <w:r>
              <w:rPr>
                <w:rFonts w:ascii="Times New Roman" w:hAnsi="Times New Roman"/>
                <w:iCs/>
              </w:rPr>
              <w:t>Приготовить сообщение «</w:t>
            </w:r>
            <w:r w:rsidRPr="004E0163">
              <w:rPr>
                <w:rFonts w:ascii="Times New Roman" w:hAnsi="Times New Roman"/>
              </w:rPr>
              <w:t>Поляризация света</w:t>
            </w:r>
            <w:r>
              <w:rPr>
                <w:rFonts w:ascii="Times New Roman" w:hAnsi="Times New Roman"/>
              </w:rPr>
              <w:t>»</w:t>
            </w:r>
            <w:r w:rsidRPr="004E0163">
              <w:rPr>
                <w:rFonts w:ascii="Times New Roman" w:hAnsi="Times New Roman"/>
              </w:rPr>
              <w:t>.</w:t>
            </w:r>
          </w:p>
          <w:p w:rsidR="009F4271" w:rsidRDefault="009F4271" w:rsidP="009F4271">
            <w:pPr>
              <w:spacing w:after="0" w:line="240" w:lineRule="auto"/>
              <w:jc w:val="both"/>
              <w:rPr>
                <w:rFonts w:ascii="Times New Roman" w:hAnsi="Times New Roman"/>
              </w:rPr>
            </w:pPr>
            <w:r>
              <w:rPr>
                <w:rFonts w:ascii="Times New Roman" w:hAnsi="Times New Roman"/>
              </w:rPr>
              <w:t xml:space="preserve">Составить и заполнить таблицу «Различия дифракционного и дисперсионного спектров» </w:t>
            </w:r>
          </w:p>
          <w:p w:rsidR="009F4271" w:rsidRPr="004E0163" w:rsidRDefault="009F4271" w:rsidP="009F4271">
            <w:pPr>
              <w:spacing w:after="0" w:line="240" w:lineRule="auto"/>
              <w:jc w:val="both"/>
              <w:rPr>
                <w:rFonts w:ascii="Times New Roman" w:hAnsi="Times New Roman"/>
              </w:rPr>
            </w:pPr>
            <w:r>
              <w:rPr>
                <w:rFonts w:ascii="Times New Roman" w:hAnsi="Times New Roman"/>
              </w:rPr>
              <w:t>Подготовить сообщение «Дифракционная решетка</w:t>
            </w:r>
            <w:r w:rsidRPr="004E0163">
              <w:rPr>
                <w:rFonts w:ascii="Times New Roman" w:hAnsi="Times New Roman"/>
              </w:rPr>
              <w:t>. Спектроскоп</w:t>
            </w:r>
            <w:r>
              <w:rPr>
                <w:rFonts w:ascii="Times New Roman" w:hAnsi="Times New Roman"/>
              </w:rPr>
              <w:t>»</w:t>
            </w:r>
            <w:r w:rsidRPr="004E0163">
              <w:rPr>
                <w:rFonts w:ascii="Times New Roman" w:hAnsi="Times New Roman"/>
              </w:rPr>
              <w:t>.</w:t>
            </w:r>
          </w:p>
          <w:p w:rsidR="009F4271" w:rsidRPr="004E0163" w:rsidRDefault="009F4271" w:rsidP="009F4271">
            <w:pPr>
              <w:spacing w:after="0" w:line="240" w:lineRule="auto"/>
              <w:jc w:val="both"/>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lastRenderedPageBreak/>
              <w:t>Раздел 6.</w:t>
            </w:r>
          </w:p>
          <w:p w:rsidR="009F4271" w:rsidRDefault="009F4271" w:rsidP="009F4271">
            <w:pPr>
              <w:spacing w:after="0" w:line="240" w:lineRule="auto"/>
              <w:rPr>
                <w:rFonts w:ascii="Times New Roman" w:hAnsi="Times New Roman"/>
                <w:b/>
              </w:rPr>
            </w:pPr>
            <w:r>
              <w:rPr>
                <w:rFonts w:ascii="Times New Roman" w:hAnsi="Times New Roman"/>
                <w:b/>
              </w:rPr>
              <w:t>Основы специальной теории относительности</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1A771C" w:rsidRDefault="009F4271" w:rsidP="009F4271">
            <w:pPr>
              <w:spacing w:after="0" w:line="240" w:lineRule="auto"/>
              <w:ind w:firstLine="709"/>
              <w:jc w:val="both"/>
              <w:rPr>
                <w:rFonts w:ascii="Times New Roman" w:hAnsi="Times New Roman"/>
              </w:rPr>
            </w:pPr>
            <w:r w:rsidRPr="001A771C">
              <w:rPr>
                <w:rFonts w:ascii="Times New Roman" w:hAnsi="Times New Roman"/>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E320BC" w:rsidRDefault="009F4271" w:rsidP="009F4271">
            <w:pPr>
              <w:spacing w:after="0" w:line="240" w:lineRule="auto"/>
              <w:jc w:val="center"/>
              <w:rPr>
                <w:rFonts w:ascii="Times New Roman" w:hAnsi="Times New Roman" w:cs="Times New Roman"/>
                <w:b/>
              </w:rPr>
            </w:pPr>
            <w:r>
              <w:rPr>
                <w:rFonts w:ascii="Times New Roman" w:hAnsi="Times New Roman" w:cs="Times New Roman"/>
                <w:b/>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1A771C" w:rsidRDefault="009F4271" w:rsidP="009F4271">
            <w:pPr>
              <w:spacing w:after="0" w:line="240" w:lineRule="auto"/>
              <w:rPr>
                <w:rFonts w:ascii="Times New Roman" w:hAnsi="Times New Roman"/>
              </w:rPr>
            </w:pPr>
            <w:r w:rsidRPr="001A771C">
              <w:rPr>
                <w:rFonts w:ascii="Times New Roman" w:hAnsi="Times New Roman"/>
              </w:rPr>
              <w:t>Приготовить сообщение «Альберт Эйнштейн –</w:t>
            </w:r>
            <w:r>
              <w:rPr>
                <w:rFonts w:ascii="Times New Roman" w:hAnsi="Times New Roman"/>
              </w:rPr>
              <w:t xml:space="preserve"> </w:t>
            </w:r>
            <w:r w:rsidRPr="001A771C">
              <w:rPr>
                <w:rFonts w:ascii="Times New Roman" w:hAnsi="Times New Roman"/>
              </w:rPr>
              <w:t>великий гений человечества»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sidRPr="00F0181A">
              <w:rPr>
                <w:rFonts w:ascii="Times New Roman" w:hAnsi="Times New Roman"/>
                <w:b/>
              </w:rPr>
              <w:t>Раздел 7.</w:t>
            </w:r>
          </w:p>
          <w:p w:rsidR="009F4271" w:rsidRPr="00F0181A" w:rsidRDefault="009F4271" w:rsidP="009F4271">
            <w:pPr>
              <w:spacing w:after="0" w:line="240" w:lineRule="auto"/>
              <w:rPr>
                <w:rFonts w:ascii="Times New Roman" w:hAnsi="Times New Roman"/>
                <w:b/>
              </w:rPr>
            </w:pPr>
            <w:r>
              <w:rPr>
                <w:rFonts w:ascii="Times New Roman" w:hAnsi="Times New Roman"/>
                <w:b/>
              </w:rPr>
              <w:t>Элементы квантовой физики</w:t>
            </w:r>
          </w:p>
          <w:p w:rsidR="009F4271" w:rsidRDefault="009F4271" w:rsidP="009F4271">
            <w:pPr>
              <w:spacing w:after="0" w:line="240" w:lineRule="auto"/>
              <w:rPr>
                <w:rFonts w:ascii="Times New Roman" w:hAnsi="Times New Roman"/>
                <w:b/>
              </w:rPr>
            </w:pPr>
            <w:r>
              <w:rPr>
                <w:rFonts w:ascii="Times New Roman" w:hAnsi="Times New Roman"/>
                <w:b/>
              </w:rPr>
              <w:t>Тема 7.1.</w:t>
            </w:r>
          </w:p>
          <w:p w:rsidR="009F4271" w:rsidRDefault="009F4271" w:rsidP="009F4271">
            <w:pPr>
              <w:spacing w:after="0" w:line="240" w:lineRule="auto"/>
              <w:rPr>
                <w:rFonts w:ascii="Times New Roman" w:hAnsi="Times New Roman"/>
                <w:b/>
              </w:rPr>
            </w:pPr>
            <w:r>
              <w:rPr>
                <w:rFonts w:ascii="Times New Roman" w:hAnsi="Times New Roman"/>
                <w:b/>
              </w:rPr>
              <w:t>Квантовая оптика</w:t>
            </w:r>
          </w:p>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E320BC" w:rsidRDefault="009F4271" w:rsidP="009F4271">
            <w:pPr>
              <w:spacing w:after="0" w:line="240" w:lineRule="auto"/>
              <w:jc w:val="center"/>
              <w:rPr>
                <w:rFonts w:ascii="Times New Roman" w:hAnsi="Times New Roman" w:cs="Times New Roman"/>
                <w:b/>
              </w:rPr>
            </w:pPr>
            <w:r>
              <w:rPr>
                <w:rFonts w:ascii="Times New Roman" w:hAnsi="Times New Roman" w:cs="Times New Roman"/>
                <w:b/>
              </w:rPr>
              <w:t>17</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0181A" w:rsidRDefault="009F4271" w:rsidP="009F4271">
            <w:pPr>
              <w:spacing w:after="0" w:line="240" w:lineRule="auto"/>
              <w:ind w:firstLine="709"/>
              <w:jc w:val="both"/>
              <w:rPr>
                <w:rFonts w:ascii="Times New Roman" w:hAnsi="Times New Roman"/>
              </w:rPr>
            </w:pPr>
            <w:r w:rsidRPr="00F0181A">
              <w:rPr>
                <w:rFonts w:ascii="Times New Roman" w:hAnsi="Times New Roman"/>
              </w:rPr>
              <w:t>Тепловое излучение. Распределение энергии в спектре абсолютно чёрного тела.  Квантовая гипотеза Планка. Фотоны. Внешний фотоэлектрический эффект. Внутренний фотоэффект. Типы фотоэлементов.  Давление света. Понятие о корпускулярно-волновой природе света.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F0181A" w:rsidRDefault="009F4271" w:rsidP="009F4271">
            <w:pPr>
              <w:spacing w:after="0" w:line="240" w:lineRule="auto"/>
              <w:jc w:val="both"/>
              <w:rPr>
                <w:rFonts w:ascii="Times New Roman" w:hAnsi="Times New Roman"/>
              </w:rPr>
            </w:pPr>
            <w:r>
              <w:rPr>
                <w:rFonts w:ascii="Times New Roman" w:hAnsi="Times New Roman"/>
              </w:rPr>
              <w:t>Подготовить сообщения по темам «</w:t>
            </w:r>
            <w:r w:rsidRPr="00F0181A">
              <w:rPr>
                <w:rFonts w:ascii="Times New Roman" w:hAnsi="Times New Roman"/>
              </w:rPr>
              <w:t>Фотоэффект</w:t>
            </w:r>
            <w:r>
              <w:rPr>
                <w:rFonts w:ascii="Times New Roman" w:hAnsi="Times New Roman"/>
              </w:rPr>
              <w:t>», «Л</w:t>
            </w:r>
            <w:r w:rsidRPr="00F0181A">
              <w:rPr>
                <w:rFonts w:ascii="Times New Roman" w:hAnsi="Times New Roman"/>
              </w:rPr>
              <w:t>иней</w:t>
            </w:r>
            <w:r>
              <w:rPr>
                <w:rFonts w:ascii="Times New Roman" w:hAnsi="Times New Roman"/>
              </w:rPr>
              <w:t>чатые спектры различных веществ», «</w:t>
            </w:r>
            <w:r w:rsidRPr="00F0181A">
              <w:rPr>
                <w:rFonts w:ascii="Times New Roman" w:hAnsi="Times New Roman"/>
              </w:rPr>
              <w:t>Счетчик ионизирующих излучений</w:t>
            </w:r>
            <w:r>
              <w:rPr>
                <w:rFonts w:ascii="Times New Roman" w:hAnsi="Times New Roman"/>
              </w:rPr>
              <w:t>»</w:t>
            </w:r>
            <w:r w:rsidRPr="00F0181A">
              <w:rPr>
                <w:rFonts w:ascii="Times New Roman" w:hAnsi="Times New Roman"/>
              </w:rPr>
              <w:t>.</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7.2.</w:t>
            </w:r>
          </w:p>
          <w:p w:rsidR="009F4271" w:rsidRPr="00F0181A" w:rsidRDefault="009F4271" w:rsidP="009F4271">
            <w:pPr>
              <w:spacing w:after="0" w:line="240" w:lineRule="auto"/>
              <w:rPr>
                <w:rFonts w:ascii="Times New Roman" w:hAnsi="Times New Roman"/>
                <w:b/>
              </w:rPr>
            </w:pPr>
            <w:r>
              <w:rPr>
                <w:rFonts w:ascii="Times New Roman" w:hAnsi="Times New Roman"/>
                <w:b/>
              </w:rPr>
              <w:t>Физика атома</w:t>
            </w:r>
          </w:p>
          <w:p w:rsidR="009F4271" w:rsidRPr="00A4685E" w:rsidRDefault="009F4271" w:rsidP="009F4271">
            <w:pPr>
              <w:spacing w:after="0" w:line="240" w:lineRule="auto"/>
              <w:rPr>
                <w:rFonts w:ascii="Times New Roman" w:hAnsi="Times New Roman"/>
              </w:rPr>
            </w:pPr>
          </w:p>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jc w:val="both"/>
              <w:rPr>
                <w:rFonts w:ascii="Times New Roman" w:hAnsi="Times New Roman"/>
              </w:rPr>
            </w:pPr>
            <w:r>
              <w:rPr>
                <w:rFonts w:ascii="Times New Roman" w:hAnsi="Times New Roman"/>
                <w:sz w:val="28"/>
                <w:szCs w:val="28"/>
              </w:rPr>
              <w:t xml:space="preserve">         </w:t>
            </w:r>
            <w:r w:rsidRPr="009D7AE8">
              <w:rPr>
                <w:rFonts w:ascii="Times New Roman" w:hAnsi="Times New Roman"/>
              </w:rPr>
              <w:t>Развитие взглядов на строение вещества. Закономерности в атомных спектрах водорода. Ядерная модель атома. Опыты Э. Резерфорда. Модель атома водорода по  Н.Бору. Гипотеза де Бройля. Соотношение неопределённостей Гейзенберга. Квантовые генераторы.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lastRenderedPageBreak/>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b/>
                <w:iCs/>
              </w:rPr>
            </w:pP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4731EB" w:rsidTr="009F4271">
        <w:trPr>
          <w:trHeight w:val="1197"/>
          <w:jc w:val="center"/>
        </w:trPr>
        <w:tc>
          <w:tcPr>
            <w:tcW w:w="2660" w:type="dxa"/>
            <w:gridSpan w:val="2"/>
            <w:shd w:val="clear" w:color="auto" w:fill="auto"/>
          </w:tcPr>
          <w:p w:rsidR="009F4271" w:rsidRPr="004731EB" w:rsidRDefault="009F4271" w:rsidP="009F4271">
            <w:pPr>
              <w:spacing w:after="0" w:line="240" w:lineRule="auto"/>
              <w:rPr>
                <w:rFonts w:ascii="Times New Roman" w:hAnsi="Times New Roman" w:cs="Times New Roman"/>
                <w:color w:val="FF0000"/>
              </w:rPr>
            </w:pPr>
          </w:p>
        </w:tc>
        <w:tc>
          <w:tcPr>
            <w:tcW w:w="8615" w:type="dxa"/>
            <w:gridSpan w:val="3"/>
            <w:shd w:val="clear" w:color="auto" w:fill="auto"/>
          </w:tcPr>
          <w:p w:rsidR="009F4271" w:rsidRPr="000631CD" w:rsidRDefault="009F4271" w:rsidP="009F4271">
            <w:pPr>
              <w:tabs>
                <w:tab w:val="left" w:pos="993"/>
              </w:tabs>
              <w:spacing w:line="240" w:lineRule="auto"/>
              <w:contextualSpacing/>
              <w:rPr>
                <w:rFonts w:ascii="Times New Roman" w:hAnsi="Times New Roman" w:cs="Times New Roman"/>
                <w:b/>
              </w:rPr>
            </w:pPr>
            <w:r w:rsidRPr="000631CD">
              <w:rPr>
                <w:rFonts w:ascii="Times New Roman" w:hAnsi="Times New Roman" w:cs="Times New Roman"/>
                <w:b/>
              </w:rPr>
              <w:t xml:space="preserve">Самостоятельная работа обучающихся </w:t>
            </w:r>
          </w:p>
          <w:p w:rsidR="009F4271" w:rsidRPr="008105F6" w:rsidRDefault="009F4271" w:rsidP="009F4271">
            <w:pPr>
              <w:tabs>
                <w:tab w:val="left" w:pos="993"/>
              </w:tabs>
              <w:spacing w:after="0" w:line="240" w:lineRule="auto"/>
              <w:contextualSpacing/>
              <w:rPr>
                <w:rFonts w:ascii="Times New Roman" w:hAnsi="Times New Roman" w:cs="Times New Roman"/>
                <w:b/>
              </w:rPr>
            </w:pPr>
            <w:r w:rsidRPr="008105F6">
              <w:rPr>
                <w:rFonts w:ascii="Times New Roman" w:hAnsi="Times New Roman" w:cs="Times New Roman"/>
                <w:b/>
              </w:rPr>
              <w:t>Индивидуальный проект:</w:t>
            </w:r>
          </w:p>
          <w:p w:rsidR="009F4271" w:rsidRDefault="009F4271" w:rsidP="009F4271">
            <w:pPr>
              <w:tabs>
                <w:tab w:val="left" w:pos="993"/>
              </w:tabs>
              <w:spacing w:after="0" w:line="240" w:lineRule="auto"/>
              <w:contextualSpacing/>
              <w:rPr>
                <w:rFonts w:ascii="Times New Roman" w:hAnsi="Times New Roman"/>
              </w:rPr>
            </w:pPr>
            <w:r w:rsidRPr="000631CD">
              <w:rPr>
                <w:rFonts w:ascii="Times New Roman" w:hAnsi="Times New Roman"/>
              </w:rPr>
              <w:t>Александр Григорьевич</w:t>
            </w:r>
            <w:r w:rsidRPr="00743448">
              <w:rPr>
                <w:rFonts w:ascii="Times New Roman" w:hAnsi="Times New Roman"/>
              </w:rPr>
              <w:t xml:space="preserve"> Столетов - русский физик. </w:t>
            </w:r>
          </w:p>
          <w:p w:rsidR="009F4271" w:rsidRPr="00743448" w:rsidRDefault="009F4271" w:rsidP="009F4271">
            <w:pPr>
              <w:tabs>
                <w:tab w:val="left" w:pos="993"/>
              </w:tabs>
              <w:spacing w:after="0" w:line="240" w:lineRule="auto"/>
              <w:contextualSpacing/>
              <w:rPr>
                <w:rFonts w:ascii="Times New Roman" w:hAnsi="Times New Roman"/>
              </w:rPr>
            </w:pPr>
            <w:r w:rsidRPr="00743448">
              <w:rPr>
                <w:rFonts w:ascii="Times New Roman" w:hAnsi="Times New Roman"/>
              </w:rPr>
              <w:t xml:space="preserve">Альтернативная энергетика.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Акустические свойства полупроводников.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Бесконтактные методы контроля температуры.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Борис Семенович Якоби — физик и изобретатель.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Величайшие открытия физики.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Магнитные измерения (принципы построения приборов, способы измерения магнитного потока, магнитной индукции).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Плазма — четвертое состояние вещества.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Современная спутниковая связь.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Фотоэффект. Применение явления фотоэффекта.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Шкала электромагнитных волн.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Электронная проводимость металлов. Сверхпроводимость. </w:t>
            </w:r>
          </w:p>
          <w:p w:rsidR="009F4271" w:rsidRPr="000631CD" w:rsidRDefault="009F4271" w:rsidP="009F4271">
            <w:pPr>
              <w:spacing w:after="0" w:line="240" w:lineRule="auto"/>
              <w:jc w:val="both"/>
              <w:rPr>
                <w:rFonts w:ascii="Times New Roman" w:hAnsi="Times New Roman"/>
              </w:rPr>
            </w:pPr>
            <w:r w:rsidRPr="00743448">
              <w:rPr>
                <w:rFonts w:ascii="Times New Roman" w:hAnsi="Times New Roman"/>
              </w:rPr>
              <w:t>Эмилий Христианович Ленц — русский физик.</w:t>
            </w:r>
            <w:r>
              <w:rPr>
                <w:rFonts w:ascii="Times New Roman" w:hAnsi="Times New Roman"/>
              </w:rPr>
              <w:t xml:space="preserve"> </w:t>
            </w:r>
            <w:r w:rsidRPr="000631CD">
              <w:rPr>
                <w:rFonts w:ascii="Times New Roman" w:hAnsi="Times New Roman" w:cs="Times New Roman"/>
              </w:rPr>
              <w:t>Реферат (один по выбору)</w:t>
            </w:r>
          </w:p>
        </w:tc>
        <w:tc>
          <w:tcPr>
            <w:tcW w:w="1307" w:type="dxa"/>
            <w:shd w:val="clear" w:color="auto" w:fill="auto"/>
          </w:tcPr>
          <w:p w:rsidR="009F4271" w:rsidRPr="009F4271" w:rsidRDefault="009F4271" w:rsidP="009F4271">
            <w:pPr>
              <w:widowControl w:val="0"/>
              <w:spacing w:line="240" w:lineRule="auto"/>
              <w:jc w:val="center"/>
              <w:rPr>
                <w:rFonts w:ascii="Times New Roman" w:hAnsi="Times New Roman" w:cs="Times New Roman"/>
              </w:rPr>
            </w:pPr>
            <w:r w:rsidRPr="009F4271">
              <w:rPr>
                <w:rFonts w:ascii="Times New Roman" w:hAnsi="Times New Roman" w:cs="Times New Roman"/>
              </w:rPr>
              <w:t>3</w:t>
            </w:r>
          </w:p>
        </w:tc>
        <w:tc>
          <w:tcPr>
            <w:tcW w:w="1425" w:type="dxa"/>
            <w:gridSpan w:val="2"/>
            <w:shd w:val="clear" w:color="auto" w:fill="auto"/>
          </w:tcPr>
          <w:p w:rsidR="009F4271" w:rsidRPr="008105F6" w:rsidRDefault="009F4271" w:rsidP="009F4271">
            <w:pPr>
              <w:widowControl w:val="0"/>
              <w:jc w:val="center"/>
              <w:rPr>
                <w:rFonts w:ascii="Times New Roman" w:hAnsi="Times New Roman" w:cs="Times New Roman"/>
              </w:rPr>
            </w:pPr>
            <w:r w:rsidRPr="008105F6">
              <w:rPr>
                <w:rFonts w:ascii="Times New Roman" w:hAnsi="Times New Roman" w:cs="Times New Roman"/>
              </w:rPr>
              <w:t>2</w:t>
            </w:r>
          </w:p>
        </w:tc>
        <w:tc>
          <w:tcPr>
            <w:tcW w:w="1344" w:type="dxa"/>
            <w:gridSpan w:val="2"/>
            <w:shd w:val="clear" w:color="auto" w:fill="auto"/>
          </w:tcPr>
          <w:p w:rsidR="009F4271" w:rsidRPr="004731EB" w:rsidRDefault="009F4271" w:rsidP="009F4271">
            <w:pPr>
              <w:spacing w:after="0" w:line="240" w:lineRule="auto"/>
              <w:jc w:val="center"/>
              <w:rPr>
                <w:rFonts w:ascii="Times New Roman" w:hAnsi="Times New Roman" w:cs="Times New Roman"/>
                <w:color w:val="FF0000"/>
              </w:rPr>
            </w:pPr>
          </w:p>
        </w:tc>
      </w:tr>
      <w:tr w:rsidR="009F4271" w:rsidRPr="00A4685E" w:rsidTr="009F4271">
        <w:trPr>
          <w:trHeight w:val="20"/>
          <w:jc w:val="center"/>
        </w:trPr>
        <w:tc>
          <w:tcPr>
            <w:tcW w:w="2660" w:type="dxa"/>
            <w:gridSpan w:val="2"/>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iCs/>
              </w:rPr>
            </w:pPr>
            <w:r w:rsidRPr="00A4685E">
              <w:rPr>
                <w:rFonts w:ascii="Times New Roman" w:hAnsi="Times New Roman" w:cs="Times New Roman"/>
                <w:iCs/>
              </w:rPr>
              <w:tab/>
              <w:t xml:space="preserve">      </w:t>
            </w:r>
            <w:r w:rsidRPr="00A4685E">
              <w:rPr>
                <w:rFonts w:ascii="Times New Roman" w:hAnsi="Times New Roman" w:cs="Times New Roman"/>
              </w:rPr>
              <w:t>Всего:</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127</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vertAlign w:val="superscript"/>
              </w:rPr>
            </w:pPr>
            <w:r>
              <w:rPr>
                <w:rFonts w:ascii="Times New Roman" w:hAnsi="Times New Roman" w:cs="Times New Roman"/>
              </w:rPr>
              <w:t>7</w:t>
            </w:r>
            <w:r w:rsidRPr="00A4685E">
              <w:rPr>
                <w:rFonts w:ascii="Times New Roman" w:hAnsi="Times New Roman" w:cs="Times New Roman"/>
                <w:vertAlign w:val="superscript"/>
              </w:rPr>
              <w:t>*</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bl>
    <w:p w:rsidR="009F4271" w:rsidRDefault="009F4271" w:rsidP="009F4271">
      <w:pPr>
        <w:rPr>
          <w:rFonts w:ascii="Times New Roman" w:hAnsi="Times New Roman" w:cs="Times New Roman"/>
          <w:sz w:val="24"/>
          <w:szCs w:val="24"/>
        </w:rPr>
      </w:pPr>
    </w:p>
    <w:p w:rsidR="009F4271" w:rsidRPr="009F4271" w:rsidRDefault="009F4271" w:rsidP="009F4271">
      <w:pPr>
        <w:spacing w:after="0" w:line="240" w:lineRule="auto"/>
        <w:ind w:right="57"/>
        <w:jc w:val="both"/>
        <w:rPr>
          <w:rFonts w:ascii="Times New Roman" w:eastAsia="Times New Roman" w:hAnsi="Times New Roman" w:cs="Times New Roman"/>
          <w:lang w:eastAsia="ru-RU"/>
        </w:rPr>
      </w:pPr>
      <w:r w:rsidRPr="00601A55">
        <w:rPr>
          <w:rFonts w:ascii="Times New Roman" w:eastAsia="Times New Roman" w:hAnsi="Times New Roman" w:cs="Times New Roman"/>
          <w:sz w:val="24"/>
          <w:szCs w:val="24"/>
          <w:lang w:eastAsia="ru-RU"/>
        </w:rPr>
        <w:t xml:space="preserve">       </w:t>
      </w:r>
      <w:r w:rsidRPr="009F4271">
        <w:rPr>
          <w:rFonts w:ascii="Times New Roman" w:eastAsia="Times New Roman" w:hAnsi="Times New Roman" w:cs="Times New Roman"/>
          <w:lang w:eastAsia="ru-RU"/>
        </w:rPr>
        <w:t>* Конкретные активные и интерактивные формы проведения занятий отражены в календарно-тематическом плане преподавателя.</w:t>
      </w:r>
    </w:p>
    <w:p w:rsidR="009F4271" w:rsidRPr="009F4271" w:rsidRDefault="009F4271" w:rsidP="009F4271">
      <w:pPr>
        <w:suppressAutoHyphens/>
        <w:spacing w:after="0" w:line="240" w:lineRule="auto"/>
        <w:ind w:right="57" w:firstLine="426"/>
        <w:jc w:val="both"/>
        <w:rPr>
          <w:rFonts w:ascii="Times New Roman" w:eastAsia="Times New Roman" w:hAnsi="Times New Roman" w:cs="Times New Roman"/>
          <w:lang w:eastAsia="ru-RU"/>
        </w:rPr>
      </w:pPr>
      <w:r w:rsidRPr="009F4271">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9F4271" w:rsidRPr="009F4271" w:rsidRDefault="009F4271" w:rsidP="009F4271">
      <w:pPr>
        <w:rPr>
          <w:rFonts w:ascii="Times New Roman" w:hAnsi="Times New Roman" w:cs="Times New Roman"/>
        </w:rPr>
      </w:pPr>
    </w:p>
    <w:p w:rsidR="009F4271" w:rsidRPr="00A4685E" w:rsidRDefault="009F4271" w:rsidP="009F4271">
      <w:pPr>
        <w:rPr>
          <w:rFonts w:ascii="Times New Roman" w:hAnsi="Times New Roman" w:cs="Times New Roman"/>
          <w:sz w:val="24"/>
          <w:szCs w:val="24"/>
        </w:rPr>
        <w:sectPr w:rsidR="009F4271" w:rsidRPr="00A4685E" w:rsidSect="009F4271">
          <w:footerReference w:type="default" r:id="rId119"/>
          <w:pgSz w:w="16837" w:h="11905" w:orient="landscape"/>
          <w:pgMar w:top="993" w:right="851" w:bottom="851" w:left="851" w:header="709" w:footer="709" w:gutter="0"/>
          <w:cols w:space="720"/>
        </w:sectPr>
      </w:pPr>
    </w:p>
    <w:p w:rsidR="009F4271" w:rsidRDefault="009F4271" w:rsidP="009F4271">
      <w:pPr>
        <w:autoSpaceDE w:val="0"/>
        <w:autoSpaceDN w:val="0"/>
        <w:adjustRightInd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ХАРАКТЕРИСТИКА ОСНОВНЫХ ВИДОВ УЧЕБНОЙ ДЕЯТЕЛЬНОСТИ ОБУЧАЮЩИХСЯ</w:t>
      </w:r>
    </w:p>
    <w:p w:rsidR="009F4271" w:rsidRDefault="009F4271" w:rsidP="009F4271">
      <w:pPr>
        <w:pStyle w:val="Style18"/>
        <w:widowControl/>
        <w:spacing w:line="276" w:lineRule="auto"/>
        <w:rPr>
          <w:rStyle w:val="FontStyle67"/>
          <w:rFonts w:ascii="Times New Roman" w:eastAsia="Calibri" w:hAnsi="Times New Roman"/>
          <w:sz w:val="28"/>
          <w:szCs w:val="28"/>
        </w:rPr>
      </w:pPr>
    </w:p>
    <w:tbl>
      <w:tblPr>
        <w:tblpPr w:leftFromText="180" w:rightFromText="180" w:vertAnchor="page" w:horzAnchor="margin" w:tblpY="2686"/>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0"/>
        <w:gridCol w:w="4866"/>
      </w:tblGrid>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jc w:val="center"/>
              <w:rPr>
                <w:sz w:val="28"/>
                <w:szCs w:val="28"/>
              </w:rPr>
            </w:pPr>
            <w:r>
              <w:rPr>
                <w:rFonts w:ascii="Times New Roman" w:eastAsia="Times New Roman" w:hAnsi="Times New Roman"/>
                <w:b/>
                <w:bCs/>
                <w:sz w:val="24"/>
                <w:szCs w:val="28"/>
              </w:rPr>
              <w:t>Содержание обучения</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b/>
                <w:bCs/>
                <w:w w:val="98"/>
                <w:sz w:val="24"/>
                <w:szCs w:val="28"/>
              </w:rPr>
              <w:t>Характеристика основных видов деятельности студентов</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b/>
                <w:bCs/>
              </w:rPr>
            </w:pPr>
            <w:r>
              <w:rPr>
                <w:rFonts w:ascii="Times New Roman" w:eastAsia="Times New Roman" w:hAnsi="Times New Roman"/>
                <w:b/>
                <w:bCs/>
              </w:rPr>
              <w:t>Введение</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Произведение измерения физических величин и оценка границы погрешностей измерений.</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Представление границы погрешностей измерений при построении графиков.</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Умение высказывать гипотезы для объяснения наблюдаемых явлений. Умение предлагать модели явлений. Указание границ применимости физических законов. Изложение основных положений современной научной картины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w w:val="98"/>
                <w:sz w:val="24"/>
                <w:szCs w:val="28"/>
              </w:rPr>
            </w:pPr>
            <w:r>
              <w:rPr>
                <w:rFonts w:ascii="Times New Roman" w:eastAsia="Times New Roman" w:hAnsi="Times New Roman"/>
              </w:rPr>
              <w:t>мира. Приведение примеров влияния открытий в физике на прогресс в технике и технологии производства. Использование Интернета для поиска информации.</w:t>
            </w:r>
          </w:p>
        </w:tc>
      </w:tr>
      <w:tr w:rsidR="009F4271" w:rsidTr="009F4271">
        <w:trPr>
          <w:trHeight w:val="396"/>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jc w:val="center"/>
              <w:rPr>
                <w:rFonts w:ascii="Times New Roman" w:eastAsia="Times New Roman" w:hAnsi="Times New Roman"/>
                <w:b/>
                <w:bCs/>
                <w:w w:val="98"/>
              </w:rPr>
            </w:pPr>
            <w:r>
              <w:rPr>
                <w:rFonts w:ascii="Times New Roman" w:eastAsia="Times New Roman" w:hAnsi="Times New Roman"/>
                <w:b/>
                <w:bCs/>
              </w:rPr>
              <w:t>1. Механика</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b/>
                <w:bCs/>
              </w:rPr>
            </w:pPr>
            <w:r>
              <w:rPr>
                <w:rFonts w:ascii="Times New Roman" w:eastAsia="Times New Roman" w:hAnsi="Times New Roman"/>
                <w:i/>
                <w:iCs/>
              </w:rPr>
              <w:t>Кинематика</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 Проведение сравнительного анализа равномерного и равнопеременного движений.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Указание использования поступательного и вращательного движений в технике. Приобретение опыта работы в группе с выполнением различных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w w:val="98"/>
              </w:rPr>
            </w:pPr>
            <w:r>
              <w:rPr>
                <w:rFonts w:ascii="Times New Roman" w:eastAsia="Times New Roman" w:hAnsi="Times New Roman"/>
              </w:rPr>
              <w:t>социальных ролей. Разработка возможной системы действий и конструкции  для экспериментального определения кинематических величин. Представление информации о видах движения в виде таблицы.</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i/>
                <w:iCs/>
              </w:rPr>
            </w:pPr>
            <w:r>
              <w:rPr>
                <w:rFonts w:ascii="Times New Roman" w:eastAsia="Times New Roman" w:hAnsi="Times New Roman"/>
                <w:i/>
                <w:iCs/>
              </w:rPr>
              <w:lastRenderedPageBreak/>
              <w:t xml:space="preserve">Законы механики Ньютона  </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 xml:space="preserve">  Объяснение демонстрационных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экспериментов, подтверждающих закон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инерции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Измерение массы тела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Измерение силы взаимодействия 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Вычисление значения сил по известным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значениям масс взаимодействующих тел и их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ускорений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Вычисление значения ускорений тел по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известным значениям действующих сил 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масс 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Сравнение силы действия и противодействия</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Применение закона всемирного тяготения при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расчетах сил и ускорений взаимодействующих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Сравнение ускорения свободного падения на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планетах Солнечной системы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Выделение в тексте учебника основных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категорий научной информации</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rPr>
            </w:pPr>
            <w:r>
              <w:rPr>
                <w:rFonts w:ascii="Times New Roman" w:eastAsia="Times New Roman" w:hAnsi="Times New Roman"/>
                <w:i/>
                <w:iCs/>
              </w:rPr>
              <w:t>Законы сохранения</w:t>
            </w:r>
            <w:r>
              <w:rPr>
                <w:rFonts w:ascii="Times New Roman" w:eastAsia="Times New Roman" w:hAnsi="Times New Roman"/>
              </w:rPr>
              <w:t xml:space="preserve"> </w:t>
            </w:r>
            <w:r>
              <w:rPr>
                <w:rFonts w:ascii="Times New Roman" w:eastAsia="Times New Roman" w:hAnsi="Times New Roman"/>
                <w:i/>
                <w:iCs/>
              </w:rPr>
              <w:t>в механике</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Применение закона сохранения импульса для вычисления изменений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тела. 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Указание границ применимости законов механики.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Указание учебных дисциплин, при изучении которых используются законы сохранения.</w:t>
            </w:r>
          </w:p>
        </w:tc>
      </w:tr>
      <w:tr w:rsidR="009F4271" w:rsidTr="009F4271">
        <w:trPr>
          <w:trHeight w:val="26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overflowPunct w:val="0"/>
              <w:autoSpaceDE w:val="0"/>
              <w:autoSpaceDN w:val="0"/>
              <w:adjustRightInd w:val="0"/>
              <w:spacing w:after="0" w:line="235" w:lineRule="auto"/>
              <w:ind w:right="860"/>
              <w:jc w:val="center"/>
              <w:rPr>
                <w:rFonts w:ascii="Times New Roman" w:hAnsi="Times New Roman"/>
                <w:b/>
                <w:bCs/>
                <w:sz w:val="28"/>
                <w:szCs w:val="28"/>
              </w:rPr>
            </w:pPr>
            <w:r>
              <w:rPr>
                <w:rFonts w:ascii="Times New Roman" w:hAnsi="Times New Roman"/>
                <w:b/>
                <w:bCs/>
                <w:sz w:val="24"/>
                <w:szCs w:val="28"/>
              </w:rPr>
              <w:t xml:space="preserve">                   2. Основы молекулярной физики и термодинамики</w:t>
            </w:r>
          </w:p>
        </w:tc>
      </w:tr>
      <w:tr w:rsidR="009F4271" w:rsidTr="009F4271">
        <w:trPr>
          <w:trHeight w:val="5282"/>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eastAsia="Calibri" w:hAnsi="Times New Roman" w:cs="Times New Roman"/>
                <w:i/>
              </w:rPr>
            </w:pPr>
            <w:r>
              <w:rPr>
                <w:rFonts w:ascii="Times New Roman" w:hAnsi="Times New Roman"/>
                <w:i/>
              </w:rPr>
              <w:lastRenderedPageBreak/>
              <w:t>Основы молекулярной кинетической теории.</w:t>
            </w:r>
          </w:p>
          <w:p w:rsidR="009F4271" w:rsidRDefault="009F4271" w:rsidP="009F4271">
            <w:pPr>
              <w:spacing w:after="0" w:line="240" w:lineRule="auto"/>
            </w:pPr>
            <w:r>
              <w:rPr>
                <w:rFonts w:ascii="Times New Roman" w:hAnsi="Times New Roman"/>
                <w:i/>
              </w:rPr>
              <w:t>Идеальный газ</w:t>
            </w:r>
          </w:p>
        </w:tc>
        <w:tc>
          <w:tcPr>
            <w:tcW w:w="4866" w:type="dxa"/>
            <w:tcBorders>
              <w:top w:val="single" w:sz="4" w:space="0" w:color="000000"/>
              <w:left w:val="single" w:sz="4" w:space="0" w:color="000000"/>
              <w:bottom w:val="single" w:sz="4" w:space="0" w:color="000000"/>
              <w:right w:val="single" w:sz="4" w:space="0" w:color="000000"/>
            </w:tcBorders>
            <w:vAlign w:val="bottom"/>
          </w:tcPr>
          <w:p w:rsidR="009F4271" w:rsidRDefault="009F4271" w:rsidP="009F4271">
            <w:pPr>
              <w:widowControl w:val="0"/>
              <w:overflowPunct w:val="0"/>
              <w:autoSpaceDE w:val="0"/>
              <w:autoSpaceDN w:val="0"/>
              <w:adjustRightInd w:val="0"/>
              <w:spacing w:after="0" w:line="235" w:lineRule="auto"/>
              <w:ind w:right="860"/>
              <w:rPr>
                <w:rFonts w:ascii="Times New Roman" w:eastAsia="Calibri" w:hAnsi="Times New Roman" w:cs="Times New Roman"/>
              </w:rPr>
            </w:pPr>
            <w:r>
              <w:rPr>
                <w:rFonts w:ascii="Times New Roman" w:hAnsi="Times New Roman"/>
              </w:rPr>
              <w:t>Выполнение экспериментов, служащих для обоснования</w:t>
            </w:r>
            <w:r>
              <w:rPr>
                <w:rFonts w:ascii="Times New Roman" w:hAnsi="Times New Roman"/>
                <w:i/>
                <w:iCs/>
              </w:rPr>
              <w:t xml:space="preserve"> </w:t>
            </w:r>
            <w:r>
              <w:rPr>
                <w:rFonts w:ascii="Times New Roman" w:hAnsi="Times New Roman"/>
              </w:rPr>
              <w:t>молекулярно-кинетической теории (МКТ). 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происходящих процессов по графикам зависимости р (Т), V (Т),</w:t>
            </w:r>
          </w:p>
          <w:p w:rsidR="009F4271" w:rsidRDefault="009F4271" w:rsidP="009F4271">
            <w:pPr>
              <w:widowControl w:val="0"/>
              <w:overflowPunct w:val="0"/>
              <w:autoSpaceDE w:val="0"/>
              <w:autoSpaceDN w:val="0"/>
              <w:adjustRightInd w:val="0"/>
              <w:spacing w:after="0" w:line="235" w:lineRule="auto"/>
              <w:ind w:right="860"/>
              <w:rPr>
                <w:rFonts w:ascii="Times New Roman" w:hAnsi="Times New Roman"/>
              </w:rPr>
            </w:pPr>
            <w:r>
              <w:rPr>
                <w:rFonts w:ascii="Times New Roman" w:hAnsi="Times New Roman"/>
              </w:rPr>
              <w:t xml:space="preserve">р (V). Экспериментальное исследование зависимости р (Т), V (Т), р (V). Представление в виде графиков изохорного, изобарного изотермического процессов. </w:t>
            </w:r>
          </w:p>
          <w:p w:rsidR="009F4271" w:rsidRDefault="009F4271" w:rsidP="009F4271">
            <w:pPr>
              <w:widowControl w:val="0"/>
              <w:autoSpaceDE w:val="0"/>
              <w:autoSpaceDN w:val="0"/>
              <w:adjustRightInd w:val="0"/>
              <w:spacing w:after="0" w:line="13" w:lineRule="exact"/>
              <w:rPr>
                <w:rFonts w:ascii="Times New Roman" w:hAnsi="Times New Roman"/>
              </w:rPr>
            </w:pPr>
          </w:p>
          <w:p w:rsidR="009F4271" w:rsidRDefault="009F4271" w:rsidP="009F4271">
            <w:pPr>
              <w:widowControl w:val="0"/>
              <w:overflowPunct w:val="0"/>
              <w:autoSpaceDE w:val="0"/>
              <w:autoSpaceDN w:val="0"/>
              <w:adjustRightInd w:val="0"/>
              <w:spacing w:after="0" w:line="232" w:lineRule="auto"/>
              <w:ind w:right="120"/>
              <w:rPr>
                <w:rFonts w:ascii="Times New Roman" w:hAnsi="Times New Roman"/>
              </w:rPr>
            </w:pPr>
            <w:r>
              <w:rPr>
                <w:rFonts w:ascii="Times New Roman" w:hAnsi="Times New Roman"/>
              </w:rPr>
              <w:t>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законов МКТ</w:t>
            </w:r>
          </w:p>
          <w:p w:rsidR="009F4271" w:rsidRDefault="009F4271" w:rsidP="009F4271">
            <w:pPr>
              <w:widowControl w:val="0"/>
              <w:autoSpaceDE w:val="0"/>
              <w:autoSpaceDN w:val="0"/>
              <w:adjustRightInd w:val="0"/>
              <w:spacing w:after="0" w:line="240" w:lineRule="auto"/>
              <w:rPr>
                <w:rFonts w:ascii="Times New Roman" w:eastAsia="Times New Roman" w:hAnsi="Times New Roman"/>
                <w:sz w:val="8"/>
                <w:szCs w:val="8"/>
              </w:rPr>
            </w:pPr>
          </w:p>
        </w:tc>
      </w:tr>
      <w:tr w:rsidR="009F4271" w:rsidTr="009F4271">
        <w:trPr>
          <w:trHeight w:val="3540"/>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hAnsi="Times New Roman"/>
                <w:i/>
              </w:rPr>
            </w:pPr>
            <w:r>
              <w:rPr>
                <w:rFonts w:ascii="Times New Roman" w:hAnsi="Times New Roman"/>
                <w:i/>
              </w:rPr>
              <w:t>Основы термодинамики</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overflowPunct w:val="0"/>
              <w:autoSpaceDE w:val="0"/>
              <w:autoSpaceDN w:val="0"/>
              <w:adjustRightInd w:val="0"/>
              <w:spacing w:after="0" w:line="240" w:lineRule="auto"/>
              <w:ind w:right="200"/>
              <w:rPr>
                <w:rFonts w:ascii="Times New Roman" w:eastAsia="Calibri" w:hAnsi="Times New Roman" w:cs="Times New Roman"/>
              </w:rPr>
            </w:pPr>
            <w:r>
              <w:rPr>
                <w:rFonts w:ascii="Times New Roman" w:hAnsi="Times New Roman"/>
              </w:rPr>
              <w:t>Измерение количества теплоты в процессах тепло 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9F4271" w:rsidRDefault="009F4271" w:rsidP="009F4271">
            <w:pPr>
              <w:widowControl w:val="0"/>
              <w:autoSpaceDE w:val="0"/>
              <w:autoSpaceDN w:val="0"/>
              <w:adjustRightInd w:val="0"/>
              <w:spacing w:after="0" w:line="12" w:lineRule="exact"/>
              <w:rPr>
                <w:rFonts w:ascii="Times New Roman" w:hAnsi="Times New Roman"/>
              </w:rPr>
            </w:pPr>
          </w:p>
          <w:p w:rsidR="009F4271" w:rsidRDefault="009F4271" w:rsidP="009F4271">
            <w:pPr>
              <w:widowControl w:val="0"/>
              <w:overflowPunct w:val="0"/>
              <w:autoSpaceDE w:val="0"/>
              <w:autoSpaceDN w:val="0"/>
              <w:adjustRightInd w:val="0"/>
              <w:spacing w:after="0" w:line="232" w:lineRule="auto"/>
              <w:ind w:right="520"/>
              <w:rPr>
                <w:rFonts w:ascii="Times New Roman" w:hAnsi="Times New Roman"/>
              </w:rPr>
            </w:pPr>
            <w:r>
              <w:rPr>
                <w:rFonts w:ascii="Times New Roman" w:hAnsi="Times New Roman"/>
              </w:rPr>
              <w:t>Расчет работы, совершенной газом, по графику зависимости р (V).</w:t>
            </w:r>
          </w:p>
          <w:p w:rsidR="009F4271" w:rsidRDefault="009F4271" w:rsidP="009F4271">
            <w:pPr>
              <w:widowControl w:val="0"/>
              <w:autoSpaceDE w:val="0"/>
              <w:autoSpaceDN w:val="0"/>
              <w:adjustRightInd w:val="0"/>
              <w:spacing w:after="0" w:line="12" w:lineRule="exact"/>
              <w:rPr>
                <w:rFonts w:ascii="Times New Roman" w:hAnsi="Times New Roman"/>
              </w:rPr>
            </w:pPr>
          </w:p>
          <w:p w:rsidR="009F4271" w:rsidRDefault="009F4271" w:rsidP="009F4271">
            <w:pPr>
              <w:widowControl w:val="0"/>
              <w:overflowPunct w:val="0"/>
              <w:autoSpaceDE w:val="0"/>
              <w:autoSpaceDN w:val="0"/>
              <w:adjustRightInd w:val="0"/>
              <w:spacing w:after="0" w:line="237" w:lineRule="auto"/>
              <w:ind w:right="300"/>
              <w:jc w:val="both"/>
              <w:rPr>
                <w:rFonts w:ascii="Times New Roman" w:hAnsi="Times New Roman"/>
              </w:rPr>
            </w:pPr>
            <w:r>
              <w:rPr>
                <w:rFonts w:ascii="Times New Roman" w:hAnsi="Times New Roman"/>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9F4271" w:rsidRDefault="009F4271" w:rsidP="009F4271">
            <w:pPr>
              <w:widowControl w:val="0"/>
              <w:autoSpaceDE w:val="0"/>
              <w:autoSpaceDN w:val="0"/>
              <w:adjustRightInd w:val="0"/>
              <w:spacing w:after="0" w:line="15" w:lineRule="exact"/>
              <w:rPr>
                <w:rFonts w:ascii="Times New Roman" w:hAnsi="Times New Roman"/>
              </w:rPr>
            </w:pPr>
          </w:p>
          <w:p w:rsidR="009F4271" w:rsidRDefault="009F4271" w:rsidP="009F4271">
            <w:pPr>
              <w:widowControl w:val="0"/>
              <w:overflowPunct w:val="0"/>
              <w:autoSpaceDE w:val="0"/>
              <w:autoSpaceDN w:val="0"/>
              <w:adjustRightInd w:val="0"/>
              <w:spacing w:after="0" w:line="240" w:lineRule="auto"/>
              <w:ind w:right="200"/>
              <w:rPr>
                <w:rFonts w:ascii="Times New Roman" w:hAnsi="Times New Roman"/>
              </w:rPr>
            </w:pPr>
            <w:r>
              <w:rPr>
                <w:rFonts w:ascii="Times New Roman" w:hAnsi="Times New Roman"/>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участвовать в дискуссии, открыто выражать и отстаивать свою точку зрения.</w:t>
            </w:r>
          </w:p>
          <w:p w:rsidR="009F4271" w:rsidRDefault="009F4271" w:rsidP="009F4271">
            <w:pPr>
              <w:widowControl w:val="0"/>
              <w:overflowPunct w:val="0"/>
              <w:autoSpaceDE w:val="0"/>
              <w:autoSpaceDN w:val="0"/>
              <w:adjustRightInd w:val="0"/>
              <w:spacing w:after="0" w:line="232" w:lineRule="auto"/>
              <w:ind w:right="140"/>
              <w:rPr>
                <w:rFonts w:ascii="Times New Roman" w:hAnsi="Times New Roman"/>
              </w:rPr>
            </w:pPr>
            <w:r>
              <w:rPr>
                <w:rFonts w:ascii="Times New Roman" w:hAnsi="Times New Roman"/>
              </w:rPr>
              <w:t>Указание учебных дисциплин, при изучении которых используют учебный материал «Основы термодинамики»</w:t>
            </w:r>
          </w:p>
          <w:p w:rsidR="009F4271" w:rsidRDefault="009F4271" w:rsidP="009F4271"/>
        </w:tc>
      </w:tr>
      <w:tr w:rsidR="009F4271" w:rsidTr="009F4271">
        <w:trPr>
          <w:trHeight w:val="340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hAnsi="Times New Roman"/>
                <w:i/>
              </w:rPr>
            </w:pPr>
            <w:r>
              <w:rPr>
                <w:rFonts w:ascii="Times New Roman" w:hAnsi="Times New Roman"/>
                <w:i/>
              </w:rPr>
              <w:lastRenderedPageBreak/>
              <w:t>Свойства паров, жидкостей, твердых тел</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autoSpaceDE w:val="0"/>
              <w:autoSpaceDN w:val="0"/>
              <w:adjustRightInd w:val="0"/>
              <w:spacing w:after="0" w:line="240" w:lineRule="auto"/>
              <w:rPr>
                <w:rFonts w:ascii="Times New Roman" w:eastAsia="Calibri" w:hAnsi="Times New Roman" w:cs="Times New Roman"/>
              </w:rPr>
            </w:pPr>
            <w:r>
              <w:rPr>
                <w:rFonts w:ascii="Times New Roman" w:hAnsi="Times New Roman"/>
              </w:rPr>
              <w:t>Измерение влажности воздуха. Расчет количества теплоты, необходимого для осуществления процесса перехода вещества из одного агрегатного состояния в другое.</w:t>
            </w:r>
          </w:p>
          <w:p w:rsidR="009F4271" w:rsidRDefault="009F4271" w:rsidP="009F4271">
            <w:pPr>
              <w:widowControl w:val="0"/>
              <w:overflowPunct w:val="0"/>
              <w:autoSpaceDE w:val="0"/>
              <w:autoSpaceDN w:val="0"/>
              <w:adjustRightInd w:val="0"/>
              <w:spacing w:after="0" w:line="235" w:lineRule="auto"/>
              <w:ind w:right="320"/>
              <w:jc w:val="both"/>
              <w:rPr>
                <w:rFonts w:ascii="Times New Roman" w:hAnsi="Times New Roman"/>
              </w:rPr>
            </w:pPr>
            <w:r>
              <w:rPr>
                <w:rFonts w:ascii="Times New Roman" w:hAnsi="Times New Roman"/>
              </w:rPr>
              <w:t>Экспериментальное исследование тепловых свойств вещества. Приведение примеров капиллярных явлений в быту, природе, технике.</w:t>
            </w:r>
          </w:p>
          <w:p w:rsidR="009F4271" w:rsidRDefault="009F4271" w:rsidP="009F4271">
            <w:pPr>
              <w:widowControl w:val="0"/>
              <w:autoSpaceDE w:val="0"/>
              <w:autoSpaceDN w:val="0"/>
              <w:adjustRightInd w:val="0"/>
              <w:spacing w:after="0" w:line="13" w:lineRule="exact"/>
              <w:rPr>
                <w:rFonts w:ascii="Times New Roman" w:hAnsi="Times New Roman"/>
              </w:rPr>
            </w:pPr>
          </w:p>
          <w:p w:rsidR="009F4271" w:rsidRDefault="009F4271" w:rsidP="009F4271">
            <w:pPr>
              <w:widowControl w:val="0"/>
              <w:overflowPunct w:val="0"/>
              <w:autoSpaceDE w:val="0"/>
              <w:autoSpaceDN w:val="0"/>
              <w:adjustRightInd w:val="0"/>
              <w:spacing w:after="0" w:line="235" w:lineRule="auto"/>
              <w:ind w:right="180"/>
              <w:jc w:val="both"/>
              <w:rPr>
                <w:rFonts w:ascii="Times New Roman" w:hAnsi="Times New Roman"/>
              </w:rPr>
            </w:pPr>
            <w:r>
              <w:rPr>
                <w:rFonts w:ascii="Times New Roman" w:hAnsi="Times New Roman"/>
              </w:rPr>
              <w:t>Исследование механических свойств твердых тел. Применение физических понятий и законов в учебном материале профессионального характера.</w:t>
            </w:r>
          </w:p>
          <w:p w:rsidR="009F4271" w:rsidRDefault="009F4271" w:rsidP="009F4271">
            <w:pPr>
              <w:widowControl w:val="0"/>
              <w:autoSpaceDE w:val="0"/>
              <w:autoSpaceDN w:val="0"/>
              <w:adjustRightInd w:val="0"/>
              <w:spacing w:after="0" w:line="3" w:lineRule="exact"/>
              <w:rPr>
                <w:rFonts w:ascii="Times New Roman" w:hAnsi="Times New Roman"/>
              </w:rPr>
            </w:pPr>
          </w:p>
          <w:p w:rsidR="009F4271" w:rsidRDefault="009F4271" w:rsidP="009F4271">
            <w:pPr>
              <w:widowControl w:val="0"/>
              <w:tabs>
                <w:tab w:val="num" w:pos="2840"/>
              </w:tabs>
              <w:autoSpaceDE w:val="0"/>
              <w:autoSpaceDN w:val="0"/>
              <w:adjustRightInd w:val="0"/>
              <w:spacing w:after="0" w:line="240" w:lineRule="auto"/>
              <w:rPr>
                <w:rFonts w:ascii="Times New Roman" w:hAnsi="Times New Roman"/>
              </w:rPr>
            </w:pPr>
            <w:r>
              <w:rPr>
                <w:rFonts w:ascii="Times New Roman" w:hAnsi="Times New Roman"/>
              </w:rPr>
              <w:t xml:space="preserve">Использование Интернета для поиска информации о разработках применениях современных твердых и аморфных материалов </w:t>
            </w:r>
          </w:p>
          <w:p w:rsidR="009F4271" w:rsidRDefault="009F4271" w:rsidP="009F4271"/>
        </w:tc>
      </w:tr>
      <w:tr w:rsidR="009F4271" w:rsidTr="009F4271">
        <w:trPr>
          <w:trHeight w:val="412"/>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Pr>
                <w:rFonts w:ascii="Times New Roman" w:hAnsi="Times New Roman"/>
                <w:b/>
                <w:bCs/>
                <w:sz w:val="28"/>
                <w:szCs w:val="28"/>
              </w:rPr>
              <w:t xml:space="preserve"> </w:t>
            </w:r>
            <w:r>
              <w:rPr>
                <w:rFonts w:ascii="Times New Roman" w:hAnsi="Times New Roman"/>
                <w:b/>
                <w:bCs/>
                <w:sz w:val="24"/>
                <w:szCs w:val="24"/>
              </w:rPr>
              <w:t>Электродинамика</w:t>
            </w:r>
          </w:p>
        </w:tc>
      </w:tr>
      <w:tr w:rsidR="009F4271" w:rsidTr="009F4271">
        <w:trPr>
          <w:trHeight w:val="367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jc w:val="both"/>
              <w:rPr>
                <w:rFonts w:ascii="Times New Roman" w:eastAsia="Times New Roman" w:hAnsi="Times New Roman"/>
                <w:sz w:val="24"/>
                <w:szCs w:val="24"/>
                <w:lang w:val="en-US"/>
              </w:rPr>
            </w:pPr>
            <w:r>
              <w:rPr>
                <w:rFonts w:ascii="Times New Roman" w:eastAsia="Times New Roman" w:hAnsi="Times New Roman"/>
                <w:i/>
                <w:iCs/>
              </w:rPr>
              <w:t>Электростатика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Вычисление сил взаимодействия точечных электрических</w:t>
            </w:r>
            <w:r>
              <w:rPr>
                <w:rFonts w:ascii="Times New Roman" w:eastAsia="Times New Roman" w:hAnsi="Times New Roman"/>
                <w:sz w:val="19"/>
                <w:szCs w:val="19"/>
                <w:lang w:val="en-US"/>
              </w:rPr>
              <w:t> </w:t>
            </w:r>
            <w:r>
              <w:rPr>
                <w:rFonts w:ascii="Times New Roman" w:eastAsia="Times New Roman" w:hAnsi="Times New Roman"/>
                <w:sz w:val="19"/>
                <w:szCs w:val="19"/>
              </w:rPr>
              <w:t>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Измерение энергии электрического поля заряженного конденсатора.</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Вычисление энергии электрического поля заряженного конденсатора.</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lang w:val="en-US"/>
              </w:rPr>
            </w:pPr>
            <w:r>
              <w:rPr>
                <w:rFonts w:ascii="Times New Roman" w:eastAsia="Times New Roman" w:hAnsi="Times New Roman"/>
                <w:sz w:val="19"/>
                <w:szCs w:val="19"/>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 Проведение сравнительного анализа гравитационного и электростатического полей</w:t>
            </w:r>
            <w:r>
              <w:rPr>
                <w:rFonts w:ascii="Times New Roman" w:eastAsia="Times New Roman" w:hAnsi="Times New Roman"/>
                <w:sz w:val="19"/>
                <w:szCs w:val="19"/>
                <w:lang w:val="en-US"/>
              </w:rPr>
              <w:t>.</w:t>
            </w:r>
          </w:p>
        </w:tc>
      </w:tr>
      <w:tr w:rsidR="009F4271" w:rsidTr="009F4271">
        <w:trPr>
          <w:trHeight w:val="254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rPr>
                <w:rFonts w:ascii="Times New Roman" w:eastAsia="Times New Roman" w:hAnsi="Times New Roman"/>
                <w:i/>
                <w:iCs/>
              </w:rPr>
            </w:pPr>
            <w:r>
              <w:rPr>
                <w:rFonts w:ascii="Times New Roman" w:eastAsia="Times New Roman" w:hAnsi="Times New Roman"/>
                <w:i/>
                <w:iCs/>
              </w:rPr>
              <w:t>Постоянный ток</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 Определение температуры нити накаливания. Измерение электрического заряда электрона. Снятие вольтамперной характеристики диода. Проведение сравнительного анализа полупроводниковых диодов и триодов.</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Использование Интернета для поиска информации о перспективах развития полупроводниковой техники. Установка причинно-следственных связей.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Объяснение природы электрического тока 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металлах, электролитах, газах, вакууме 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полупроводниках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Применение электролиза в технике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Проведение сравнительного анализа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несамостоятельного и самостоятельного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газовых разрядов</w:t>
            </w:r>
          </w:p>
        </w:tc>
      </w:tr>
      <w:tr w:rsidR="009F4271" w:rsidTr="009F4271">
        <w:trPr>
          <w:trHeight w:val="254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rPr>
                <w:rFonts w:ascii="Times New Roman" w:eastAsia="Times New Roman" w:hAnsi="Times New Roman"/>
                <w:i/>
                <w:iCs/>
              </w:rPr>
            </w:pPr>
            <w:r>
              <w:rPr>
                <w:rFonts w:ascii="Times New Roman" w:eastAsia="Times New Roman" w:hAnsi="Times New Roman"/>
                <w:i/>
                <w:iCs/>
              </w:rPr>
              <w:lastRenderedPageBreak/>
              <w:t>Магнитные явления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Измерение индукции магнитного поля. Вычисление сил, действующих на проводник с током в магнитном поле.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Вычисление сил, действующих на электрический заряд, движущийся в магнитном поле.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Исследование явлений электромагнитной индукции, самоиндукции. Вычисление энергии магнитного поля. Объяснение принципа действия электродвигателя. 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 Объяснение роли магнитного поля Земли в жизни растений, животных, человека. Приведение примеров практического применения изученных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явлений, законов, приборов, устройств.</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Проведение сравнительного анализа свойств электростатического, магнитного и вихревого электрических полей. Объяснение на примере магнитных явлений, почему физику можно рассматривать как метадисциплину.</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4. Колебания и волны</w:t>
            </w:r>
          </w:p>
        </w:tc>
      </w:tr>
      <w:tr w:rsidR="009F4271" w:rsidTr="009F4271">
        <w:trPr>
          <w:trHeight w:val="1131"/>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sz w:val="24"/>
                <w:szCs w:val="24"/>
              </w:rPr>
            </w:pPr>
            <w:r>
              <w:rPr>
                <w:rFonts w:ascii="Times New Roman" w:eastAsia="Times New Roman" w:hAnsi="Times New Roman"/>
                <w:i/>
                <w:iCs/>
                <w:sz w:val="19"/>
                <w:szCs w:val="19"/>
              </w:rPr>
              <w:t>Механические колебания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sz w:val="19"/>
                <w:szCs w:val="19"/>
              </w:rPr>
              <w:t>Исследование зависимости периода колебаний математического</w:t>
            </w:r>
            <w:r>
              <w:rPr>
                <w:rFonts w:ascii="Times New Roman" w:eastAsia="Times New Roman" w:hAnsi="Times New Roman"/>
                <w:sz w:val="24"/>
                <w:szCs w:val="24"/>
              </w:rPr>
              <w:t xml:space="preserve"> </w:t>
            </w:r>
            <w:r>
              <w:rPr>
                <w:rFonts w:ascii="Times New Roman" w:eastAsia="Times New Roman" w:hAnsi="Times New Roman"/>
                <w:sz w:val="19"/>
                <w:szCs w:val="19"/>
              </w:rPr>
              <w:t>маятника от его длины, массы и амплитуды колебаний.</w:t>
            </w:r>
            <w:r>
              <w:rPr>
                <w:rFonts w:ascii="Times New Roman" w:eastAsia="Times New Roman" w:hAnsi="Times New Roman"/>
                <w:sz w:val="24"/>
                <w:szCs w:val="24"/>
              </w:rPr>
              <w:t xml:space="preserve"> </w:t>
            </w:r>
            <w:r>
              <w:rPr>
                <w:rFonts w:ascii="Times New Roman" w:eastAsia="Times New Roman" w:hAnsi="Times New Roman"/>
                <w:sz w:val="19"/>
                <w:szCs w:val="19"/>
              </w:rPr>
              <w:t>Исследование зависимости периода колебаний груза на пружине от его массы и жесткости пружины. Вычисление периода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колебаний математического маятника по известному значению</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его длины. Вычисление периода колебаний груза на пружине по</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известным значениям его массы и жесткости пружины.</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Выработка навыков воспринимать, анализировать, перерабатывать и предъявлять информацию в соответствии с поставленными задачами.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Приведение примеров автоколебательных механических систем.  Проведение  классификации колебаний</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rPr>
            </w:pPr>
            <w:r>
              <w:rPr>
                <w:rFonts w:ascii="Times New Roman" w:eastAsia="Times New Roman" w:hAnsi="Times New Roman"/>
                <w:i/>
                <w:iCs/>
              </w:rPr>
              <w:t>Упругие волны</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Измерение длины звуковой волны по результатам наблюдений</w:t>
            </w:r>
            <w:r>
              <w:rPr>
                <w:rFonts w:ascii="Times New Roman" w:eastAsia="Times New Roman" w:hAnsi="Times New Roman"/>
                <w:sz w:val="24"/>
                <w:szCs w:val="24"/>
              </w:rPr>
              <w:t xml:space="preserve"> </w:t>
            </w:r>
            <w:r>
              <w:rPr>
                <w:rFonts w:ascii="Times New Roman" w:eastAsia="Times New Roman" w:hAnsi="Times New Roman"/>
                <w:sz w:val="19"/>
                <w:szCs w:val="19"/>
              </w:rPr>
              <w:t>интерференции звуковых волн.</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Наблюдение и объяснение явлений интерференции и дифракции механических волн.</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Представление областей применения ультразвука и перспективы его использования в различных областях науки, техники,</w:t>
            </w:r>
            <w:r>
              <w:rPr>
                <w:rFonts w:ascii="Times New Roman" w:eastAsia="Times New Roman" w:hAnsi="Times New Roman"/>
                <w:sz w:val="24"/>
                <w:szCs w:val="24"/>
              </w:rPr>
              <w:t xml:space="preserve"> </w:t>
            </w:r>
            <w:r>
              <w:rPr>
                <w:rFonts w:ascii="Times New Roman" w:eastAsia="Times New Roman" w:hAnsi="Times New Roman"/>
                <w:sz w:val="19"/>
                <w:szCs w:val="19"/>
              </w:rPr>
              <w:t>в медицине.</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Изложение сути экологических проблем, связанных с воздействием звуковых волн на организм человека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20"/>
              <w:rPr>
                <w:rFonts w:ascii="Times New Roman" w:eastAsia="Times New Roman" w:hAnsi="Times New Roman"/>
                <w:sz w:val="24"/>
                <w:szCs w:val="24"/>
              </w:rPr>
            </w:pPr>
            <w:r>
              <w:rPr>
                <w:rFonts w:ascii="Times New Roman" w:eastAsia="Times New Roman" w:hAnsi="Times New Roman"/>
                <w:i/>
                <w:iCs/>
                <w:sz w:val="19"/>
                <w:szCs w:val="19"/>
              </w:rPr>
              <w:t>Электромагнитные</w:t>
            </w:r>
            <w:r>
              <w:rPr>
                <w:rFonts w:ascii="Times New Roman" w:eastAsia="Times New Roman" w:hAnsi="Times New Roman"/>
                <w:sz w:val="24"/>
                <w:szCs w:val="24"/>
              </w:rPr>
              <w:t xml:space="preserve"> </w:t>
            </w:r>
            <w:r>
              <w:rPr>
                <w:rFonts w:ascii="Times New Roman" w:eastAsia="Times New Roman" w:hAnsi="Times New Roman"/>
                <w:i/>
                <w:iCs/>
                <w:sz w:val="19"/>
                <w:szCs w:val="19"/>
              </w:rPr>
              <w:t>колебания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Наблюдение осциллограмм гармонических колебаний силы</w:t>
            </w:r>
            <w:r>
              <w:rPr>
                <w:rFonts w:ascii="Times New Roman" w:eastAsia="Times New Roman" w:hAnsi="Times New Roman"/>
                <w:sz w:val="24"/>
                <w:szCs w:val="24"/>
              </w:rPr>
              <w:t xml:space="preserve"> </w:t>
            </w:r>
            <w:r>
              <w:rPr>
                <w:rFonts w:ascii="Times New Roman" w:eastAsia="Times New Roman" w:hAnsi="Times New Roman"/>
                <w:sz w:val="19"/>
                <w:szCs w:val="19"/>
              </w:rPr>
              <w:t>тока в цепи.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Измерение электроемкости конденсатора. Измерение индуктивность катушки.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Исследование явления электрического резонанса в последовательной цепи.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Проведение аналогии между физическими величинами, характеризующими механическую и электромагнитную колебательны системы.</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Расчет значений силы тока и напряжения на элементах цепи</w:t>
            </w:r>
            <w:r>
              <w:rPr>
                <w:rFonts w:ascii="Times New Roman" w:eastAsia="Times New Roman" w:hAnsi="Times New Roman"/>
                <w:sz w:val="24"/>
                <w:szCs w:val="24"/>
              </w:rPr>
              <w:t xml:space="preserve"> </w:t>
            </w:r>
            <w:r>
              <w:rPr>
                <w:rFonts w:ascii="Times New Roman" w:eastAsia="Times New Roman" w:hAnsi="Times New Roman"/>
                <w:sz w:val="19"/>
                <w:szCs w:val="19"/>
              </w:rPr>
              <w:t>переменного тока.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lastRenderedPageBreak/>
              <w:t>Исследование принципа действия трансформатора. Исследование принципа действия генератора переменного тока.</w:t>
            </w:r>
            <w:r>
              <w:rPr>
                <w:rFonts w:ascii="Times New Roman" w:eastAsia="Times New Roman" w:hAnsi="Times New Roman"/>
                <w:sz w:val="24"/>
                <w:szCs w:val="24"/>
              </w:rPr>
              <w:t xml:space="preserve"> </w:t>
            </w:r>
            <w:r>
              <w:rPr>
                <w:rFonts w:ascii="Times New Roman" w:eastAsia="Times New Roman" w:hAnsi="Times New Roman"/>
                <w:sz w:val="19"/>
                <w:szCs w:val="19"/>
              </w:rPr>
              <w:t>Использование Интернета для поиска информации о современных способах передачи электроэнергии.</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sz w:val="24"/>
                <w:szCs w:val="24"/>
              </w:rPr>
            </w:pPr>
            <w:r>
              <w:rPr>
                <w:rFonts w:ascii="Times New Roman" w:eastAsia="Times New Roman" w:hAnsi="Times New Roman"/>
                <w:i/>
                <w:iCs/>
                <w:sz w:val="19"/>
                <w:szCs w:val="19"/>
              </w:rPr>
              <w:lastRenderedPageBreak/>
              <w:t>Электромагнитные</w:t>
            </w:r>
            <w:r>
              <w:rPr>
                <w:rFonts w:ascii="Times New Roman" w:eastAsia="Times New Roman" w:hAnsi="Times New Roman"/>
                <w:sz w:val="24"/>
                <w:szCs w:val="24"/>
              </w:rPr>
              <w:t xml:space="preserve"> </w:t>
            </w:r>
            <w:r>
              <w:rPr>
                <w:rFonts w:ascii="Times New Roman" w:eastAsia="Times New Roman" w:hAnsi="Times New Roman"/>
                <w:i/>
                <w:iCs/>
                <w:sz w:val="19"/>
                <w:szCs w:val="19"/>
              </w:rPr>
              <w:t>волны</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sz w:val="19"/>
                <w:szCs w:val="19"/>
              </w:rPr>
              <w:t>Осуществление радиопередачи и радиоприема. Исследование</w:t>
            </w:r>
            <w:r>
              <w:rPr>
                <w:rFonts w:ascii="Times New Roman" w:eastAsia="Times New Roman" w:hAnsi="Times New Roman"/>
                <w:sz w:val="24"/>
                <w:szCs w:val="24"/>
              </w:rPr>
              <w:t xml:space="preserve"> </w:t>
            </w:r>
            <w:r>
              <w:rPr>
                <w:rFonts w:ascii="Times New Roman" w:eastAsia="Times New Roman" w:hAnsi="Times New Roman"/>
                <w:sz w:val="19"/>
                <w:szCs w:val="19"/>
              </w:rPr>
              <w:t>свойств электромагнитных волн с помощью мобильного телефона.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Развитие ценностного отношения к изучаемым на уроках физики объектам и осваиваемым видам деятельности. Объяснение</w:t>
            </w:r>
            <w:r>
              <w:rPr>
                <w:rFonts w:ascii="Times New Roman" w:eastAsia="Times New Roman" w:hAnsi="Times New Roman"/>
                <w:sz w:val="24"/>
                <w:szCs w:val="24"/>
              </w:rPr>
              <w:t xml:space="preserve"> </w:t>
            </w:r>
            <w:r>
              <w:rPr>
                <w:rFonts w:ascii="Times New Roman" w:eastAsia="Times New Roman" w:hAnsi="Times New Roman"/>
                <w:sz w:val="19"/>
                <w:szCs w:val="19"/>
              </w:rPr>
              <w:t>принципиального различия природы упругих и электромагнитных волн. Изложение сути экологических проблем, связанных с</w:t>
            </w:r>
            <w:r>
              <w:rPr>
                <w:rFonts w:ascii="Times New Roman" w:eastAsia="Times New Roman" w:hAnsi="Times New Roman"/>
                <w:sz w:val="24"/>
                <w:szCs w:val="24"/>
              </w:rPr>
              <w:t xml:space="preserve"> </w:t>
            </w:r>
            <w:r>
              <w:rPr>
                <w:rFonts w:ascii="Times New Roman" w:eastAsia="Times New Roman" w:hAnsi="Times New Roman"/>
                <w:sz w:val="19"/>
                <w:szCs w:val="19"/>
              </w:rPr>
              <w:t>электромагнитными колебаниями и волнами.</w:t>
            </w:r>
            <w:r>
              <w:rPr>
                <w:rFonts w:ascii="Times New Roman" w:eastAsia="Times New Roman" w:hAnsi="Times New Roman"/>
                <w:sz w:val="24"/>
                <w:szCs w:val="24"/>
              </w:rPr>
              <w:t xml:space="preserve"> </w:t>
            </w:r>
            <w:r>
              <w:rPr>
                <w:rFonts w:ascii="Times New Roman" w:eastAsia="Times New Roman" w:hAnsi="Times New Roman"/>
                <w:sz w:val="19"/>
                <w:szCs w:val="19"/>
              </w:rPr>
              <w:t>Объяснение роли электромагнитных волн в современных исследованиях Вселенной.</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5. Оптика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i/>
                <w:iCs/>
              </w:rPr>
              <w:t>Природа света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Применение на практике законов отражения и преломления света при решении задач. Определение спектральных границ чувствительности человеческого глаза.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Испытание моделей микроскопа и телескопа.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i/>
                <w:iCs/>
              </w:rPr>
              <w:t>Волновые свойства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i/>
                <w:iCs/>
              </w:rPr>
              <w:t>света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Измерение длины световой волны по результатам наблюдения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спектрами. Приведение примеров появления в природе и использования в технике явлений интерференции, дифракции, поляризации 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дисперсии света. Перечисление методов познания, которые использованы при изучении указанных явлений</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b/>
                <w:iCs/>
              </w:rPr>
            </w:pPr>
            <w:r>
              <w:rPr>
                <w:rFonts w:ascii="Times New Roman" w:eastAsia="Times New Roman" w:hAnsi="Times New Roman"/>
                <w:b/>
                <w:iCs/>
              </w:rPr>
              <w:t>6. Основы специальной теории относительности</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cs="Times New Roman"/>
                <w:i/>
                <w:iCs/>
              </w:rPr>
            </w:pPr>
            <w:r>
              <w:rPr>
                <w:rFonts w:ascii="Times New Roman" w:eastAsia="Times New Roman" w:hAnsi="Times New Roman"/>
                <w:i/>
                <w:iCs/>
              </w:rPr>
              <w:t xml:space="preserve">Основы специальной </w:t>
            </w:r>
          </w:p>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теории относительности</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 xml:space="preserve">  Объяснение значимости опыта Майкельсона-Морли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Формулирование постулатов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Объяснение эффекта замедления времени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Расчет энергии покоя, импульса, энергии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свободной частицы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Выработка навыков воспринимать,</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7. Элементы квантовой физики</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Квантовая оптика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 xml:space="preserve">Наблюдение фотоэлектрического эффекта. Объяснение законов Столетова на основе квантовых представлений. Расчет максимальной кинетической энергии </w:t>
            </w:r>
            <w:r>
              <w:rPr>
                <w:rFonts w:ascii="Times New Roman" w:eastAsia="Times New Roman" w:hAnsi="Times New Roman"/>
              </w:rPr>
              <w:lastRenderedPageBreak/>
              <w:t>электронов при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Фотоэлектрическом эффекте. Определение работы выхода электрона по графику зависимости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максимальной кинетической энергии фотоэлектронов от часто ты света. Измерение работы выхода электрона. Перечисление приборов установки, в которых применяется безинерционность фотоэффекта. Объяснение корпускулярно-волнового дуализма свойств фотонов. Объяснение роли квантовой оптики в развитии современной физики.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 xml:space="preserve"> Вычисление длины волны де Бройля частицы </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с известным значением импульса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lastRenderedPageBreak/>
              <w:t>Физика атома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Наблюдение линейчатых спектров. Расчет частоты и длины волны испускаемого света при переходе</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атома водорода из одного стационарного состояния в другое. Объяснение происхождения линейчатого спектра атома водорода и различия линейчатых спектров различных газов. Исследование линейчатого спектра. 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науке и технике. Использование Интернета для поиска информации о перспективах применения лазера.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Физика атомного ядра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Наблюдение треков альфа-частиц в камере Вильсона. Регистрирование ядерных излучений с помощью счетчика Гейгера. Расчет энергии связи атомных ядер. Определение заряда и массового числа атомного ядра, возникающего в результате радиоактивного распада. Вычисление энергии, освобождающейся при радиоактивном</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распаде. Определение продуктов ядерной реакции.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Вычисление энергии, освобождающейся при ядерных реакциях. Понимание преимуществ и недостатков использования атомной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энергии и ионизирующих излучений в промышленности, медицине.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Изложение сути экологических проблем, связанных с биологическим действием радиоактивных излучений. Проведение классификации элементарных частиц по их физическим характеристикам (массе, заряду, времени жизни, спину и т.д.). 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Представление о характере четырёх типов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фундаментальных взаимодействий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элементарных частиц в виде таблицы</w:t>
            </w:r>
          </w:p>
        </w:tc>
      </w:tr>
    </w:tbl>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9F4271" w:rsidRPr="00983B1E" w:rsidRDefault="009F4271" w:rsidP="009F4271">
      <w:pPr>
        <w:spacing w:after="0" w:line="240" w:lineRule="auto"/>
        <w:ind w:right="57"/>
        <w:jc w:val="center"/>
        <w:rPr>
          <w:rFonts w:ascii="Times New Roman" w:eastAsia="Times New Roman" w:hAnsi="Times New Roman" w:cs="Times New Roman"/>
          <w:b/>
          <w:bCs/>
          <w:lang w:eastAsia="ru-RU"/>
        </w:rPr>
      </w:pPr>
      <w:r w:rsidRPr="00983B1E">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9F4271" w:rsidRPr="00983B1E" w:rsidRDefault="009F4271" w:rsidP="009F4271">
      <w:pPr>
        <w:widowControl w:val="0"/>
        <w:autoSpaceDE w:val="0"/>
        <w:autoSpaceDN w:val="0"/>
        <w:adjustRightInd w:val="0"/>
        <w:spacing w:before="9" w:after="0" w:line="110" w:lineRule="exact"/>
        <w:ind w:right="57" w:firstLine="567"/>
        <w:jc w:val="both"/>
        <w:rPr>
          <w:rFonts w:ascii="Times New Roman" w:eastAsia="Times New Roman" w:hAnsi="Times New Roman" w:cs="Times New Roman"/>
          <w:lang w:eastAsia="ru-RU"/>
        </w:rPr>
      </w:pPr>
    </w:p>
    <w:p w:rsidR="009F4271" w:rsidRPr="00983B1E" w:rsidRDefault="009F4271" w:rsidP="009F4271">
      <w:pPr>
        <w:widowControl w:val="0"/>
        <w:autoSpaceDE w:val="0"/>
        <w:autoSpaceDN w:val="0"/>
        <w:adjustRightInd w:val="0"/>
        <w:spacing w:after="0" w:line="200" w:lineRule="exact"/>
        <w:ind w:right="57" w:firstLine="567"/>
        <w:jc w:val="both"/>
        <w:rPr>
          <w:rFonts w:ascii="Times New Roman" w:eastAsia="Times New Roman" w:hAnsi="Times New Roman" w:cs="Times New Roman"/>
          <w:lang w:eastAsia="ru-RU"/>
        </w:rPr>
      </w:pPr>
    </w:p>
    <w:p w:rsidR="009F4271" w:rsidRPr="00983B1E" w:rsidRDefault="009F4271" w:rsidP="009F4271">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3.1. Требования к минимальному материально-техническому обеспечению</w:t>
      </w:r>
    </w:p>
    <w:p w:rsidR="009F4271" w:rsidRPr="00983B1E" w:rsidRDefault="009F4271" w:rsidP="009F4271">
      <w:pPr>
        <w:widowControl w:val="0"/>
        <w:autoSpaceDE w:val="0"/>
        <w:autoSpaceDN w:val="0"/>
        <w:adjustRightInd w:val="0"/>
        <w:spacing w:before="1" w:after="0" w:line="322" w:lineRule="exact"/>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Дисциплина реализуется в учебном кабинете физики, технической механике, астрономии.</w:t>
      </w:r>
    </w:p>
    <w:p w:rsidR="009F4271" w:rsidRPr="00983B1E" w:rsidRDefault="009F4271" w:rsidP="009F4271">
      <w:pPr>
        <w:widowControl w:val="0"/>
        <w:spacing w:after="0" w:line="240" w:lineRule="auto"/>
        <w:ind w:firstLine="567"/>
        <w:jc w:val="both"/>
        <w:rPr>
          <w:rFonts w:ascii="Times New Roman" w:eastAsia="Times New Roman" w:hAnsi="Times New Roman" w:cs="Times New Roman"/>
          <w:spacing w:val="-1"/>
          <w:lang w:eastAsia="ru-RU"/>
        </w:rPr>
      </w:pPr>
      <w:r w:rsidRPr="00983B1E">
        <w:rPr>
          <w:rFonts w:ascii="Times New Roman" w:eastAsia="Times New Roman" w:hAnsi="Times New Roman" w:cs="Times New Roman"/>
          <w:spacing w:val="-1"/>
          <w:lang w:eastAsia="ru-RU"/>
        </w:rPr>
        <w:t xml:space="preserve">Оснащение учебного кабинета </w:t>
      </w:r>
    </w:p>
    <w:p w:rsidR="009F4271" w:rsidRPr="00983B1E" w:rsidRDefault="009F4271" w:rsidP="009F4271">
      <w:pPr>
        <w:tabs>
          <w:tab w:val="left" w:pos="993"/>
        </w:tabs>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специализированная мебель;</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технические средства обучения: не используются;</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оборудование, включая приборы (при наличии): не используется;</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наглядные пос</w:t>
      </w:r>
    </w:p>
    <w:p w:rsidR="009F4271" w:rsidRPr="00983B1E" w:rsidRDefault="009F4271" w:rsidP="009F4271">
      <w:pPr>
        <w:spacing w:after="0" w:line="240" w:lineRule="auto"/>
        <w:ind w:right="57" w:firstLine="567"/>
        <w:jc w:val="both"/>
        <w:rPr>
          <w:rFonts w:ascii="Times New Roman" w:hAnsi="Times New Roman" w:cs="Times New Roman"/>
          <w:b/>
        </w:rPr>
      </w:pPr>
      <w:r w:rsidRPr="00983B1E">
        <w:rPr>
          <w:rFonts w:ascii="Times New Roman" w:eastAsia="Times New Roman" w:hAnsi="Times New Roman" w:cs="Times New Roman"/>
          <w:b/>
          <w:bCs/>
          <w:lang w:eastAsia="ru-RU"/>
        </w:rPr>
        <w:t xml:space="preserve"> 3.2.</w:t>
      </w:r>
      <w:r w:rsidRPr="00983B1E">
        <w:rPr>
          <w:rFonts w:ascii="Times New Roman" w:hAnsi="Times New Roman" w:cs="Times New Roman"/>
          <w:b/>
        </w:rPr>
        <w:t xml:space="preserve"> </w:t>
      </w:r>
      <w:r w:rsidRPr="00983B1E">
        <w:rPr>
          <w:rFonts w:ascii="Times New Roman" w:eastAsia="Times New Roman" w:hAnsi="Times New Roman" w:cs="Times New Roman"/>
          <w:b/>
          <w:bCs/>
          <w:lang w:eastAsia="ru-RU"/>
        </w:rPr>
        <w:t xml:space="preserve"> Учебно-методическое обеспечение дисциплины</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hAnsi="Times New Roman" w:cs="Times New Roman"/>
          <w:b/>
        </w:rPr>
        <w:t>Основная литература</w:t>
      </w:r>
    </w:p>
    <w:p w:rsidR="009F4271" w:rsidRPr="00983B1E" w:rsidRDefault="00983B1E" w:rsidP="009F4271">
      <w:pPr>
        <w:shd w:val="clear" w:color="auto" w:fill="FFFFFF"/>
        <w:spacing w:line="300" w:lineRule="atLeast"/>
        <w:jc w:val="both"/>
        <w:rPr>
          <w:rFonts w:ascii="Times New Roman" w:hAnsi="Times New Roman" w:cs="Times New Roman"/>
        </w:rPr>
      </w:pPr>
      <w:r w:rsidRPr="00983B1E">
        <w:rPr>
          <w:rFonts w:ascii="Times New Roman" w:hAnsi="Times New Roman" w:cs="Times New Roman"/>
        </w:rPr>
        <w:t>1.</w:t>
      </w:r>
      <w:hyperlink r:id="rId120" w:anchor="none" w:history="1">
        <w:r w:rsidR="009F4271" w:rsidRPr="00983B1E">
          <w:rPr>
            <w:rStyle w:val="a6"/>
            <w:rFonts w:ascii="Times New Roman" w:hAnsi="Times New Roman"/>
            <w:color w:val="auto"/>
          </w:rPr>
          <w:t>Пинский, А. А.</w:t>
        </w:r>
      </w:hyperlink>
      <w:r w:rsidR="009F4271" w:rsidRPr="00983B1E">
        <w:rPr>
          <w:rFonts w:ascii="Times New Roman" w:hAnsi="Times New Roman" w:cs="Times New Roman"/>
        </w:rPr>
        <w:t xml:space="preserve"> Физика.: учеб. / А.А.Пинский, Г.Ю.Граковский; под общ. ред. проф., д.э.н. Ю.И. Дика, Н.С. Пурышевой. – М.: Форум: ИНФРА-М, 2017. – 560 с. – Режим доступа:</w:t>
      </w:r>
    </w:p>
    <w:p w:rsidR="009F4271" w:rsidRPr="00983B1E" w:rsidRDefault="001B0854" w:rsidP="009F4271">
      <w:pPr>
        <w:jc w:val="both"/>
        <w:rPr>
          <w:rFonts w:ascii="Times New Roman" w:hAnsi="Times New Roman" w:cs="Times New Roman"/>
          <w:b/>
        </w:rPr>
      </w:pPr>
      <w:hyperlink r:id="rId121" w:history="1">
        <w:r w:rsidR="009F4271" w:rsidRPr="00983B1E">
          <w:rPr>
            <w:rStyle w:val="a6"/>
            <w:rFonts w:ascii="Times New Roman" w:hAnsi="Times New Roman"/>
            <w:color w:val="auto"/>
          </w:rPr>
          <w:t>http://znanium.com/bookread2.php?book=559355</w:t>
        </w:r>
      </w:hyperlink>
      <w:r w:rsidR="009F4271" w:rsidRPr="00983B1E">
        <w:rPr>
          <w:rFonts w:ascii="Times New Roman" w:hAnsi="Times New Roman" w:cs="Times New Roman"/>
          <w:b/>
        </w:rPr>
        <w:t xml:space="preserve"> (ЭБС)</w:t>
      </w:r>
    </w:p>
    <w:p w:rsidR="009F4271" w:rsidRPr="00983B1E" w:rsidRDefault="00983B1E" w:rsidP="009F4271">
      <w:pPr>
        <w:pStyle w:val="booklist-authors"/>
        <w:shd w:val="clear" w:color="auto" w:fill="FFFFFF"/>
        <w:spacing w:before="0" w:beforeAutospacing="0" w:after="0" w:afterAutospacing="0"/>
        <w:jc w:val="both"/>
        <w:rPr>
          <w:b/>
          <w:sz w:val="22"/>
          <w:szCs w:val="22"/>
        </w:rPr>
      </w:pPr>
      <w:r>
        <w:rPr>
          <w:sz w:val="22"/>
          <w:szCs w:val="22"/>
        </w:rPr>
        <w:t>2.</w:t>
      </w:r>
      <w:r w:rsidR="009F4271" w:rsidRPr="00983B1E">
        <w:rPr>
          <w:sz w:val="22"/>
          <w:szCs w:val="22"/>
        </w:rPr>
        <w:t xml:space="preserve">Естествознание : учебник для СПО / В. Н. Лавриненко [и др.] ; под ред. В. Н. Лавриненко. —М. : Издательство Юрайт, 2017. — 462 с. — (Серия : Профессиональное образование). — ISBN 978-5-534-05090-5. — Режим доступа : </w:t>
      </w:r>
      <w:hyperlink r:id="rId122" w:history="1">
        <w:r w:rsidR="009F4271" w:rsidRPr="00983B1E">
          <w:rPr>
            <w:rStyle w:val="a6"/>
            <w:color w:val="auto"/>
            <w:sz w:val="22"/>
            <w:szCs w:val="22"/>
          </w:rPr>
          <w:t>https://biblio-online.ru/book/D569CD40-475A-4A7B-9376-CCD94AAFD907/estestvoznanie</w:t>
        </w:r>
      </w:hyperlink>
      <w:r w:rsidR="009F4271" w:rsidRPr="00983B1E">
        <w:rPr>
          <w:sz w:val="22"/>
          <w:szCs w:val="22"/>
        </w:rPr>
        <w:t xml:space="preserve"> </w:t>
      </w:r>
      <w:r w:rsidR="009F4271" w:rsidRPr="00983B1E">
        <w:rPr>
          <w:b/>
          <w:sz w:val="22"/>
          <w:szCs w:val="22"/>
        </w:rPr>
        <w:t>ЮРАЙТ</w:t>
      </w:r>
    </w:p>
    <w:p w:rsidR="009F4271" w:rsidRPr="00983B1E" w:rsidRDefault="009F4271" w:rsidP="009F4271">
      <w:pPr>
        <w:pStyle w:val="booklist-authors"/>
        <w:shd w:val="clear" w:color="auto" w:fill="FFFFFF"/>
        <w:spacing w:before="0" w:beforeAutospacing="0" w:after="0" w:afterAutospacing="0"/>
        <w:jc w:val="both"/>
        <w:rPr>
          <w:sz w:val="28"/>
          <w:szCs w:val="28"/>
        </w:rPr>
      </w:pPr>
    </w:p>
    <w:p w:rsidR="009F4271" w:rsidRPr="00983B1E" w:rsidRDefault="009F4271" w:rsidP="009F4271">
      <w:pPr>
        <w:jc w:val="center"/>
        <w:rPr>
          <w:rFonts w:ascii="Times New Roman" w:hAnsi="Times New Roman" w:cs="Times New Roman"/>
          <w:b/>
        </w:rPr>
      </w:pPr>
      <w:r w:rsidRPr="00983B1E">
        <w:rPr>
          <w:rFonts w:ascii="Times New Roman" w:hAnsi="Times New Roman" w:cs="Times New Roman"/>
          <w:b/>
        </w:rPr>
        <w:t>Дополнительная литература</w:t>
      </w:r>
    </w:p>
    <w:p w:rsidR="009F4271" w:rsidRPr="00983B1E" w:rsidRDefault="00983B1E" w:rsidP="009F4271">
      <w:pPr>
        <w:jc w:val="both"/>
        <w:rPr>
          <w:rFonts w:ascii="Times New Roman" w:hAnsi="Times New Roman" w:cs="Times New Roman"/>
        </w:rPr>
      </w:pPr>
      <w:r>
        <w:rPr>
          <w:rFonts w:ascii="Times New Roman" w:hAnsi="Times New Roman" w:cs="Times New Roman"/>
        </w:rPr>
        <w:t>1.</w:t>
      </w:r>
      <w:hyperlink r:id="rId123" w:anchor="none" w:history="1">
        <w:r w:rsidR="009F4271" w:rsidRPr="00983B1E">
          <w:rPr>
            <w:rStyle w:val="a6"/>
            <w:rFonts w:ascii="Times New Roman" w:hAnsi="Times New Roman"/>
            <w:color w:val="auto"/>
          </w:rPr>
          <w:t>Демидченко, В. И.</w:t>
        </w:r>
      </w:hyperlink>
      <w:r w:rsidR="009F4271" w:rsidRPr="00983B1E">
        <w:rPr>
          <w:rFonts w:ascii="Times New Roman" w:hAnsi="Times New Roman" w:cs="Times New Roman"/>
        </w:rPr>
        <w:t xml:space="preserve"> Физика : учебник / В.И. Демидченко, И.В. Демидченко. —М. : ИНФРА-М, 2018. — 581 с. – Режим доступа: </w:t>
      </w:r>
      <w:hyperlink r:id="rId124" w:history="1">
        <w:r w:rsidR="009F4271" w:rsidRPr="00983B1E">
          <w:rPr>
            <w:rStyle w:val="a6"/>
            <w:rFonts w:ascii="Times New Roman" w:hAnsi="Times New Roman"/>
            <w:color w:val="auto"/>
          </w:rPr>
          <w:t>http://znanium.com/bookread2.php?book=9272001(ЭБС)</w:t>
        </w:r>
      </w:hyperlink>
    </w:p>
    <w:p w:rsidR="009F4271" w:rsidRPr="00983B1E" w:rsidRDefault="00983B1E" w:rsidP="009F4271">
      <w:pPr>
        <w:jc w:val="both"/>
        <w:rPr>
          <w:rFonts w:ascii="Times New Roman" w:hAnsi="Times New Roman" w:cs="Times New Roman"/>
        </w:rPr>
      </w:pPr>
      <w:r>
        <w:rPr>
          <w:rFonts w:ascii="Times New Roman" w:hAnsi="Times New Roman" w:cs="Times New Roman"/>
        </w:rPr>
        <w:t>2.</w:t>
      </w:r>
      <w:hyperlink r:id="rId125" w:anchor="none" w:history="1">
        <w:r w:rsidR="009F4271" w:rsidRPr="00983B1E">
          <w:rPr>
            <w:rStyle w:val="a6"/>
            <w:rFonts w:ascii="Times New Roman" w:hAnsi="Times New Roman"/>
            <w:color w:val="auto"/>
          </w:rPr>
          <w:t>Тарасов, О. М.</w:t>
        </w:r>
      </w:hyperlink>
      <w:r w:rsidR="009F4271" w:rsidRPr="00983B1E">
        <w:rPr>
          <w:rFonts w:ascii="Times New Roman" w:hAnsi="Times New Roman" w:cs="Times New Roman"/>
        </w:rPr>
        <w:t xml:space="preserve"> Лабораторные работы по физике с вопросами и заданиями : учеб. пособие / О.М. Тарасов. — 2-е изд., испр. и доп. — М. : ФОРУМ : ИНФРА-М, 2018. — 97 с. — (Среднее профессиональное образование). – Режим доступа: </w:t>
      </w:r>
      <w:hyperlink r:id="rId126" w:history="1">
        <w:r w:rsidR="009F4271" w:rsidRPr="00983B1E">
          <w:rPr>
            <w:rStyle w:val="a6"/>
            <w:rFonts w:ascii="Times New Roman" w:hAnsi="Times New Roman"/>
            <w:color w:val="auto"/>
          </w:rPr>
          <w:t>http://znanium.com/bookread2.php?book=915852</w:t>
        </w:r>
      </w:hyperlink>
      <w:r w:rsidR="009F4271" w:rsidRPr="00983B1E">
        <w:rPr>
          <w:rFonts w:ascii="Times New Roman" w:hAnsi="Times New Roman" w:cs="Times New Roman"/>
        </w:rPr>
        <w:t xml:space="preserve"> 1</w:t>
      </w:r>
      <w:r w:rsidR="009F4271" w:rsidRPr="00983B1E">
        <w:rPr>
          <w:rFonts w:ascii="Times New Roman" w:hAnsi="Times New Roman" w:cs="Times New Roman"/>
          <w:b/>
        </w:rPr>
        <w:t>(ЭБС)</w:t>
      </w:r>
    </w:p>
    <w:p w:rsidR="009F4271" w:rsidRPr="00983B1E" w:rsidRDefault="009F4271" w:rsidP="009F4271">
      <w:pPr>
        <w:jc w:val="center"/>
        <w:rPr>
          <w:rFonts w:ascii="Times New Roman" w:hAnsi="Times New Roman" w:cs="Times New Roman"/>
          <w:b/>
        </w:rPr>
      </w:pPr>
      <w:r w:rsidRPr="00983B1E">
        <w:rPr>
          <w:rFonts w:ascii="Times New Roman" w:hAnsi="Times New Roman" w:cs="Times New Roman"/>
          <w:b/>
        </w:rPr>
        <w:t>Учебно-методическая литература</w:t>
      </w:r>
    </w:p>
    <w:p w:rsidR="009F4271" w:rsidRPr="00983B1E" w:rsidRDefault="009F4271" w:rsidP="009F4271">
      <w:pPr>
        <w:jc w:val="both"/>
        <w:rPr>
          <w:rFonts w:ascii="Times New Roman" w:hAnsi="Times New Roman" w:cs="Times New Roman"/>
          <w:b/>
        </w:rPr>
      </w:pPr>
      <w:r w:rsidRPr="00983B1E">
        <w:rPr>
          <w:rFonts w:ascii="Times New Roman" w:hAnsi="Times New Roman" w:cs="Times New Roman"/>
          <w:b/>
        </w:rPr>
        <w:t>Справочная литература</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Физика: Большой справочник для школьников и поступающих в вузы/ Ю.И. Дик, В.А. Ильин, Д.А. Исаев и др.-М.: Дрофа, 1999.-688с.: ил.</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 xml:space="preserve">Физический энциклопедический словарь/ А.М. Прохоров.-М.: Сов. энциклопедия, 1983.-928с., ил., 2 л. цв. Ил. </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Физика: наглядный словарь. Серия наглядных словарей. Пер. с англ. –СЛОВО,1991.- 64с.</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 xml:space="preserve">Энциклопедический словарь юного астронома/ Н.П. Ерпылев.-М.: Педагогика, 1986.-336с., ил. </w:t>
      </w:r>
    </w:p>
    <w:p w:rsidR="009F4271" w:rsidRPr="00983B1E" w:rsidRDefault="009F4271" w:rsidP="009F4271">
      <w:pPr>
        <w:jc w:val="both"/>
        <w:rPr>
          <w:rFonts w:ascii="Times New Roman" w:hAnsi="Times New Roman" w:cs="Times New Roman"/>
          <w:b/>
        </w:rPr>
      </w:pPr>
      <w:r w:rsidRPr="00983B1E">
        <w:rPr>
          <w:rFonts w:ascii="Times New Roman" w:hAnsi="Times New Roman" w:cs="Times New Roman"/>
          <w:b/>
        </w:rPr>
        <w:t>Периодические издания</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Журнал Сибирского федерального университета. Математика и физика</w:t>
      </w:r>
    </w:p>
    <w:p w:rsidR="009F4271" w:rsidRPr="00983B1E" w:rsidRDefault="009F4271" w:rsidP="009F4271">
      <w:pPr>
        <w:autoSpaceDE w:val="0"/>
        <w:autoSpaceDN w:val="0"/>
        <w:adjustRightInd w:val="0"/>
        <w:ind w:right="10" w:firstLine="709"/>
        <w:jc w:val="both"/>
        <w:rPr>
          <w:rFonts w:ascii="Times New Roman" w:hAnsi="Times New Roman" w:cs="Times New Roman"/>
        </w:rPr>
      </w:pPr>
      <w:r w:rsidRPr="00983B1E">
        <w:rPr>
          <w:rFonts w:ascii="Times New Roman" w:hAnsi="Times New Roman" w:cs="Times New Roman"/>
        </w:rPr>
        <w:t>Физика в школе</w:t>
      </w:r>
    </w:p>
    <w:p w:rsidR="009F4271" w:rsidRPr="00983B1E" w:rsidRDefault="009F4271" w:rsidP="009F4271">
      <w:pPr>
        <w:autoSpaceDE w:val="0"/>
        <w:autoSpaceDN w:val="0"/>
        <w:adjustRightInd w:val="0"/>
        <w:ind w:right="10" w:firstLine="709"/>
        <w:jc w:val="center"/>
        <w:rPr>
          <w:rFonts w:ascii="Times New Roman" w:hAnsi="Times New Roman" w:cs="Times New Roman"/>
          <w:b/>
          <w:lang w:val="en-US"/>
        </w:rPr>
      </w:pPr>
      <w:r w:rsidRPr="00983B1E">
        <w:rPr>
          <w:rFonts w:ascii="Times New Roman" w:hAnsi="Times New Roman" w:cs="Times New Roman"/>
          <w:b/>
        </w:rPr>
        <w:t>Интернет-ресурсы</w:t>
      </w:r>
    </w:p>
    <w:p w:rsidR="009F4271" w:rsidRPr="00983B1E" w:rsidRDefault="009F4271" w:rsidP="00877B78">
      <w:pPr>
        <w:widowControl w:val="0"/>
        <w:numPr>
          <w:ilvl w:val="0"/>
          <w:numId w:val="14"/>
        </w:numPr>
        <w:tabs>
          <w:tab w:val="num" w:pos="785"/>
        </w:tabs>
        <w:overflowPunct w:val="0"/>
        <w:autoSpaceDE w:val="0"/>
        <w:autoSpaceDN w:val="0"/>
        <w:adjustRightInd w:val="0"/>
        <w:ind w:right="580"/>
        <w:contextualSpacing/>
        <w:jc w:val="both"/>
        <w:rPr>
          <w:rFonts w:ascii="Times New Roman" w:hAnsi="Times New Roman" w:cs="Times New Roman"/>
        </w:rPr>
      </w:pPr>
      <w:r w:rsidRPr="00983B1E">
        <w:rPr>
          <w:rFonts w:ascii="Times New Roman" w:hAnsi="Times New Roman" w:cs="Times New Roman"/>
        </w:rPr>
        <w:t xml:space="preserve">www.fcior.edu.ru (Федеральный центр информационно-образовательных ресурсов). </w:t>
      </w:r>
      <w:r w:rsidRPr="00983B1E">
        <w:rPr>
          <w:rFonts w:ascii="Times New Roman" w:hAnsi="Times New Roman" w:cs="Times New Roman"/>
        </w:rPr>
        <w:lastRenderedPageBreak/>
        <w:t>wwww.dic.academic.ru (Академик.Словари и энциклопедии).</w:t>
      </w:r>
    </w:p>
    <w:p w:rsidR="009F4271" w:rsidRPr="00983B1E" w:rsidRDefault="009F4271" w:rsidP="00877B78">
      <w:pPr>
        <w:widowControl w:val="0"/>
        <w:numPr>
          <w:ilvl w:val="0"/>
          <w:numId w:val="14"/>
        </w:numPr>
        <w:tabs>
          <w:tab w:val="num" w:pos="785"/>
        </w:tabs>
        <w:overflowPunct w:val="0"/>
        <w:autoSpaceDE w:val="0"/>
        <w:autoSpaceDN w:val="0"/>
        <w:adjustRightInd w:val="0"/>
        <w:spacing w:after="0" w:line="240" w:lineRule="auto"/>
        <w:ind w:right="1340"/>
        <w:contextualSpacing/>
        <w:jc w:val="both"/>
        <w:rPr>
          <w:rFonts w:ascii="Times New Roman" w:hAnsi="Times New Roman" w:cs="Times New Roman"/>
        </w:rPr>
      </w:pPr>
      <w:r w:rsidRPr="00983B1E">
        <w:rPr>
          <w:rFonts w:ascii="Times New Roman" w:hAnsi="Times New Roman" w:cs="Times New Roman"/>
        </w:rPr>
        <w:t>www.booksgid.com (ВоокsGid. Электронная библиотека). www.globalteka.ru (Глобалтека. Глобальная библиотека научных ресурсов). www.window.edu.ru (Единое окно доступа к образовательным ресурсам). www.st-books.ru (Лучшая учебная литература).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rPr>
        <w:t>www.school.edu.ru (Российский образовательный портал.Доступность, качество, эффективность).</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940"/>
        <w:contextualSpacing/>
        <w:jc w:val="both"/>
        <w:rPr>
          <w:rFonts w:ascii="Times New Roman" w:hAnsi="Times New Roman" w:cs="Times New Roman"/>
        </w:rPr>
      </w:pPr>
      <w:r w:rsidRPr="00983B1E">
        <w:rPr>
          <w:rFonts w:ascii="Times New Roman" w:hAnsi="Times New Roman" w:cs="Times New Roman"/>
        </w:rPr>
        <w:t>www.ru/book (Электронная библиотечная система). www.alleng.ru/edu/phys.htm (Образовательные ресурсы Интернета — Физика).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160"/>
        <w:contextualSpacing/>
        <w:jc w:val="both"/>
        <w:rPr>
          <w:rFonts w:ascii="Times New Roman" w:hAnsi="Times New Roman" w:cs="Times New Roman"/>
        </w:rPr>
      </w:pPr>
      <w:r w:rsidRPr="00983B1E">
        <w:rPr>
          <w:rFonts w:ascii="Times New Roman" w:hAnsi="Times New Roman" w:cs="Times New Roman"/>
        </w:rPr>
        <w:t>www.school-collection.edu.ru (Единая коллекция цифровых образовательных ресурсов). https//fiz.1september.ru (учебно-методическая газета «Физика»).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117"/>
        <w:contextualSpacing/>
        <w:rPr>
          <w:rFonts w:ascii="Times New Roman" w:hAnsi="Times New Roman" w:cs="Times New Roman"/>
        </w:rPr>
      </w:pPr>
      <w:r w:rsidRPr="00983B1E">
        <w:rPr>
          <w:rFonts w:ascii="Times New Roman" w:hAnsi="Times New Roman" w:cs="Times New Roman"/>
        </w:rPr>
        <w:t>www.n-t.ru/nl/fz  (Нобелевские    лауреаты по физике). www.nuclphys.sinp.msu.ru (Ядерная физика в Интернете). www.college.ru/fizika (Подготовка к ЕГЭ).</w:t>
      </w:r>
    </w:p>
    <w:p w:rsidR="009F4271" w:rsidRPr="00983B1E" w:rsidRDefault="009F4271" w:rsidP="00877B78">
      <w:pPr>
        <w:widowControl w:val="0"/>
        <w:numPr>
          <w:ilvl w:val="0"/>
          <w:numId w:val="14"/>
        </w:numPr>
        <w:tabs>
          <w:tab w:val="num" w:pos="1353"/>
        </w:tabs>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rPr>
        <w:t>www.kvant.mccme.ru (научно-популярный физико-математический журнал «Квант»).</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lang w:val="en-US"/>
        </w:rPr>
        <w:t>www</w:t>
      </w:r>
      <w:r w:rsidRPr="00983B1E">
        <w:rPr>
          <w:rFonts w:ascii="Times New Roman" w:hAnsi="Times New Roman" w:cs="Times New Roman"/>
        </w:rPr>
        <w:t>.yos.ru/natural-sciences/html (естественно-научный журнал для молодежи «Путь в науку»).</w:t>
      </w:r>
    </w:p>
    <w:p w:rsidR="009F4271" w:rsidRPr="00983B1E" w:rsidRDefault="009F4271" w:rsidP="009F4271">
      <w:pPr>
        <w:widowControl w:val="0"/>
        <w:overflowPunct w:val="0"/>
        <w:autoSpaceDE w:val="0"/>
        <w:autoSpaceDN w:val="0"/>
        <w:adjustRightInd w:val="0"/>
        <w:ind w:left="1353"/>
        <w:contextualSpacing/>
        <w:jc w:val="both"/>
        <w:rPr>
          <w:rFonts w:ascii="Times New Roman" w:hAnsi="Times New Roman" w:cs="Times New Roman"/>
        </w:rPr>
      </w:pPr>
    </w:p>
    <w:p w:rsidR="009F4271" w:rsidRPr="00983B1E" w:rsidRDefault="009F4271" w:rsidP="009F4271">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Профессиональные базы данных:</w:t>
      </w:r>
    </w:p>
    <w:p w:rsidR="009F4271" w:rsidRPr="00983B1E" w:rsidRDefault="009F4271" w:rsidP="009F427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не используются.</w:t>
      </w:r>
    </w:p>
    <w:p w:rsidR="009F4271" w:rsidRPr="00983B1E" w:rsidRDefault="009F4271" w:rsidP="009F4271">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Программное обеспечение:</w:t>
      </w:r>
    </w:p>
    <w:p w:rsidR="009F4271" w:rsidRPr="00983B1E" w:rsidRDefault="009F4271" w:rsidP="009F427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не используется.</w:t>
      </w:r>
    </w:p>
    <w:p w:rsidR="009F4271" w:rsidRPr="00983B1E" w:rsidRDefault="009F4271" w:rsidP="009F4271">
      <w:pPr>
        <w:spacing w:after="0" w:line="240" w:lineRule="auto"/>
        <w:jc w:val="both"/>
        <w:rPr>
          <w:rFonts w:ascii="Times New Roman" w:hAnsi="Times New Roman" w:cs="Times New Roman"/>
        </w:rPr>
      </w:pPr>
    </w:p>
    <w:p w:rsidR="009F4271" w:rsidRPr="00983B1E" w:rsidRDefault="009F4271" w:rsidP="009F4271">
      <w:pPr>
        <w:pStyle w:val="a7"/>
        <w:tabs>
          <w:tab w:val="left" w:pos="284"/>
        </w:tabs>
        <w:spacing w:after="0" w:line="240" w:lineRule="auto"/>
        <w:ind w:left="0" w:right="-426"/>
        <w:rPr>
          <w:rFonts w:ascii="Times New Roman" w:hAnsi="Times New Roman"/>
          <w:b/>
          <w:bCs/>
        </w:rPr>
      </w:pPr>
      <w:r w:rsidRPr="00983B1E">
        <w:rPr>
          <w:rFonts w:ascii="Times New Roman" w:hAnsi="Times New Roman"/>
          <w:b/>
          <w:bCs/>
        </w:rPr>
        <w:t>КОНТРОЛЬ</w:t>
      </w:r>
      <w:r w:rsidRPr="00983B1E">
        <w:rPr>
          <w:rFonts w:ascii="Times New Roman" w:hAnsi="Times New Roman"/>
          <w:b/>
          <w:bCs/>
          <w:spacing w:val="-16"/>
        </w:rPr>
        <w:t xml:space="preserve"> </w:t>
      </w:r>
      <w:r w:rsidRPr="00983B1E">
        <w:rPr>
          <w:rFonts w:ascii="Times New Roman" w:hAnsi="Times New Roman"/>
          <w:b/>
          <w:bCs/>
        </w:rPr>
        <w:t>И</w:t>
      </w:r>
      <w:r w:rsidRPr="00983B1E">
        <w:rPr>
          <w:rFonts w:ascii="Times New Roman" w:hAnsi="Times New Roman"/>
          <w:b/>
          <w:bCs/>
          <w:spacing w:val="-2"/>
        </w:rPr>
        <w:t xml:space="preserve"> </w:t>
      </w:r>
      <w:r w:rsidRPr="00983B1E">
        <w:rPr>
          <w:rFonts w:ascii="Times New Roman" w:hAnsi="Times New Roman"/>
          <w:b/>
          <w:bCs/>
        </w:rPr>
        <w:t>ОЦЕН</w:t>
      </w:r>
      <w:r w:rsidRPr="00983B1E">
        <w:rPr>
          <w:rFonts w:ascii="Times New Roman" w:hAnsi="Times New Roman"/>
          <w:b/>
          <w:bCs/>
          <w:spacing w:val="1"/>
        </w:rPr>
        <w:t>К</w:t>
      </w:r>
      <w:r w:rsidRPr="00983B1E">
        <w:rPr>
          <w:rFonts w:ascii="Times New Roman" w:hAnsi="Times New Roman"/>
          <w:b/>
          <w:bCs/>
        </w:rPr>
        <w:t>А</w:t>
      </w:r>
      <w:r w:rsidRPr="00983B1E">
        <w:rPr>
          <w:rFonts w:ascii="Times New Roman" w:hAnsi="Times New Roman"/>
          <w:b/>
          <w:bCs/>
          <w:spacing w:val="-13"/>
        </w:rPr>
        <w:t xml:space="preserve"> </w:t>
      </w:r>
      <w:r w:rsidRPr="00983B1E">
        <w:rPr>
          <w:rFonts w:ascii="Times New Roman" w:hAnsi="Times New Roman"/>
          <w:b/>
          <w:bCs/>
        </w:rPr>
        <w:t>РЕЗУ</w:t>
      </w:r>
      <w:r w:rsidRPr="00983B1E">
        <w:rPr>
          <w:rFonts w:ascii="Times New Roman" w:hAnsi="Times New Roman"/>
          <w:b/>
          <w:bCs/>
          <w:spacing w:val="2"/>
        </w:rPr>
        <w:t>Л</w:t>
      </w:r>
      <w:r w:rsidRPr="00983B1E">
        <w:rPr>
          <w:rFonts w:ascii="Times New Roman" w:hAnsi="Times New Roman"/>
          <w:b/>
          <w:bCs/>
        </w:rPr>
        <w:t>ЬТАТ</w:t>
      </w:r>
      <w:r w:rsidRPr="00983B1E">
        <w:rPr>
          <w:rFonts w:ascii="Times New Roman" w:hAnsi="Times New Roman"/>
          <w:b/>
          <w:bCs/>
          <w:spacing w:val="1"/>
        </w:rPr>
        <w:t>О</w:t>
      </w:r>
      <w:r w:rsidRPr="00983B1E">
        <w:rPr>
          <w:rFonts w:ascii="Times New Roman" w:hAnsi="Times New Roman"/>
          <w:b/>
          <w:bCs/>
        </w:rPr>
        <w:t>В</w:t>
      </w:r>
      <w:r w:rsidRPr="00983B1E">
        <w:rPr>
          <w:rFonts w:ascii="Times New Roman" w:hAnsi="Times New Roman"/>
          <w:b/>
          <w:bCs/>
          <w:spacing w:val="-18"/>
        </w:rPr>
        <w:t xml:space="preserve"> </w:t>
      </w:r>
      <w:r w:rsidRPr="00983B1E">
        <w:rPr>
          <w:rFonts w:ascii="Times New Roman" w:hAnsi="Times New Roman"/>
          <w:b/>
          <w:bCs/>
        </w:rPr>
        <w:t>ОСВОЕНИЯ</w:t>
      </w:r>
      <w:r w:rsidRPr="00983B1E">
        <w:rPr>
          <w:rFonts w:ascii="Times New Roman" w:hAnsi="Times New Roman"/>
          <w:b/>
          <w:bCs/>
          <w:spacing w:val="-15"/>
        </w:rPr>
        <w:t xml:space="preserve"> </w:t>
      </w:r>
      <w:r w:rsidRPr="00983B1E">
        <w:rPr>
          <w:rFonts w:ascii="Times New Roman" w:hAnsi="Times New Roman"/>
          <w:b/>
          <w:bCs/>
        </w:rPr>
        <w:t>ДИСЦИПЛИНЫ</w:t>
      </w:r>
    </w:p>
    <w:p w:rsidR="009F4271" w:rsidRPr="00983B1E" w:rsidRDefault="009F4271" w:rsidP="009F4271">
      <w:pPr>
        <w:spacing w:after="0" w:line="240" w:lineRule="auto"/>
        <w:rPr>
          <w:rFonts w:ascii="Times New Roman" w:hAnsi="Times New Roman" w:cs="Times New Roman"/>
        </w:rPr>
      </w:pPr>
    </w:p>
    <w:tbl>
      <w:tblPr>
        <w:tblW w:w="10490" w:type="dxa"/>
        <w:tblInd w:w="-421" w:type="dxa"/>
        <w:tblLayout w:type="fixed"/>
        <w:tblCellMar>
          <w:left w:w="0" w:type="dxa"/>
          <w:right w:w="0" w:type="dxa"/>
        </w:tblCellMar>
        <w:tblLook w:val="0000"/>
      </w:tblPr>
      <w:tblGrid>
        <w:gridCol w:w="6805"/>
        <w:gridCol w:w="3685"/>
      </w:tblGrid>
      <w:tr w:rsidR="009F4271" w:rsidRPr="00983B1E" w:rsidTr="009F4271">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9F4271" w:rsidRPr="00983B1E" w:rsidRDefault="009F4271" w:rsidP="009F4271">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Результаты обучения</w:t>
            </w:r>
          </w:p>
          <w:p w:rsidR="009F4271" w:rsidRPr="00983B1E" w:rsidRDefault="009F4271" w:rsidP="009F4271">
            <w:pPr>
              <w:widowControl w:val="0"/>
              <w:autoSpaceDE w:val="0"/>
              <w:autoSpaceDN w:val="0"/>
              <w:adjustRightInd w:val="0"/>
              <w:spacing w:after="0" w:line="240" w:lineRule="auto"/>
              <w:ind w:left="107" w:right="107"/>
              <w:jc w:val="center"/>
              <w:rPr>
                <w:rFonts w:ascii="Times New Roman" w:eastAsia="Times New Roman" w:hAnsi="Times New Roman" w:cs="Times New Roman"/>
                <w:b/>
                <w:bCs/>
                <w:lang w:eastAsia="ru-RU"/>
              </w:rPr>
            </w:pPr>
            <w:r w:rsidRPr="00983B1E">
              <w:rPr>
                <w:rFonts w:ascii="Times New Roman" w:eastAsia="Times New Roman" w:hAnsi="Times New Roman" w:cs="Times New Roman"/>
                <w:b/>
                <w:bCs/>
                <w:lang w:eastAsia="ru-RU"/>
              </w:rPr>
              <w:t>(освоенные умения, усвоенные знания)</w:t>
            </w:r>
          </w:p>
          <w:p w:rsidR="009F4271" w:rsidRPr="00983B1E" w:rsidRDefault="009F4271" w:rsidP="009F4271">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9F4271" w:rsidRPr="00983B1E" w:rsidRDefault="009F4271" w:rsidP="009F4271">
            <w:pPr>
              <w:widowControl w:val="0"/>
              <w:autoSpaceDE w:val="0"/>
              <w:autoSpaceDN w:val="0"/>
              <w:adjustRightInd w:val="0"/>
              <w:spacing w:after="0" w:line="240" w:lineRule="auto"/>
              <w:ind w:left="142" w:right="-1"/>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Формы и методы контроля</w:t>
            </w:r>
          </w:p>
          <w:p w:rsidR="009F4271" w:rsidRPr="00983B1E" w:rsidRDefault="009F4271" w:rsidP="009F4271">
            <w:pPr>
              <w:widowControl w:val="0"/>
              <w:autoSpaceDE w:val="0"/>
              <w:autoSpaceDN w:val="0"/>
              <w:adjustRightInd w:val="0"/>
              <w:spacing w:after="0" w:line="240" w:lineRule="auto"/>
              <w:ind w:left="529" w:right="141"/>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и оценки результатов обучения</w:t>
            </w:r>
          </w:p>
        </w:tc>
      </w:tr>
      <w:tr w:rsidR="009F4271" w:rsidRPr="00983B1E" w:rsidTr="009F4271">
        <w:trPr>
          <w:trHeight w:val="1272"/>
        </w:trPr>
        <w:tc>
          <w:tcPr>
            <w:tcW w:w="6805" w:type="dxa"/>
            <w:tcBorders>
              <w:top w:val="single" w:sz="4" w:space="0" w:color="000000"/>
              <w:left w:val="single" w:sz="4" w:space="0" w:color="000000"/>
              <w:bottom w:val="single" w:sz="4" w:space="0" w:color="auto"/>
              <w:right w:val="single" w:sz="4" w:space="0" w:color="auto"/>
            </w:tcBorders>
          </w:tcPr>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понятий о нормах русского литературного языка и применение знаний о них в речевой практике;</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навыками самоанализа и  самооценки на  основе наблюдений  за собственной речью;</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умением анализировать текст с точки зрения наличия в нем  явной и скрытой, основной и второстепенной информации;</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умением представлять тексты в виде  тезисов, конспектов, аннотаций, рефератов, сочинений различных жанров;</w:t>
            </w:r>
          </w:p>
          <w:p w:rsidR="009F4271" w:rsidRPr="00983B1E" w:rsidRDefault="009F4271" w:rsidP="009F4271">
            <w:pPr>
              <w:widowControl w:val="0"/>
              <w:tabs>
                <w:tab w:val="left" w:pos="426"/>
              </w:tabs>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представлений об изобразительно-выразительных возможностях русского языка;</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представлений о системе стилей языка художественной литературы.</w:t>
            </w:r>
          </w:p>
        </w:tc>
        <w:tc>
          <w:tcPr>
            <w:tcW w:w="3685" w:type="dxa"/>
            <w:tcBorders>
              <w:top w:val="single" w:sz="4" w:space="0" w:color="000000"/>
              <w:left w:val="single" w:sz="4" w:space="0" w:color="auto"/>
              <w:bottom w:val="single" w:sz="4" w:space="0" w:color="auto"/>
              <w:right w:val="single" w:sz="4" w:space="0" w:color="000000"/>
            </w:tcBorders>
          </w:tcPr>
          <w:p w:rsidR="009F4271" w:rsidRPr="00983B1E" w:rsidRDefault="009F4271" w:rsidP="009F4271">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983B1E">
              <w:rPr>
                <w:rFonts w:ascii="Times New Roman" w:eastAsia="Times New Roman" w:hAnsi="Times New Roman" w:cs="Times New Roman"/>
                <w:spacing w:val="-6"/>
                <w:lang w:eastAsia="ru-RU"/>
              </w:rPr>
              <w:t>Текущий контроль:</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наблюдение за выполнением заданий на практических занятиях; </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оценка  выполненных заданий на практических занятиях; </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тестирование.</w:t>
            </w:r>
          </w:p>
          <w:p w:rsidR="009F4271" w:rsidRPr="00983B1E" w:rsidRDefault="009F4271" w:rsidP="009F4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9F4271" w:rsidRPr="00983B1E" w:rsidRDefault="009F4271" w:rsidP="009F4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Промежуточная аттестация: </w:t>
            </w:r>
          </w:p>
          <w:p w:rsidR="009F4271" w:rsidRPr="00983B1E" w:rsidRDefault="009F4271" w:rsidP="009F4271">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lang w:eastAsia="ru-RU"/>
              </w:rPr>
            </w:pPr>
            <w:r w:rsidRPr="00983B1E">
              <w:rPr>
                <w:rFonts w:ascii="Times New Roman" w:eastAsia="Times New Roman" w:hAnsi="Times New Roman" w:cs="Times New Roman"/>
                <w:color w:val="000000"/>
                <w:spacing w:val="-6"/>
                <w:lang w:eastAsia="ru-RU"/>
              </w:rPr>
              <w:t>оценка ответов на вопросы экзамена</w:t>
            </w:r>
          </w:p>
          <w:p w:rsidR="009F4271" w:rsidRPr="00983B1E" w:rsidRDefault="009F4271" w:rsidP="009F4271">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9F4271" w:rsidRPr="00983B1E" w:rsidRDefault="009F4271" w:rsidP="009F427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9F4271" w:rsidRPr="00983B1E" w:rsidRDefault="009F4271" w:rsidP="009F427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w:t>
            </w:r>
          </w:p>
        </w:tc>
      </w:tr>
    </w:tbl>
    <w:p w:rsidR="009F4271" w:rsidRPr="00983B1E" w:rsidRDefault="009F4271" w:rsidP="009F4271">
      <w:pPr>
        <w:tabs>
          <w:tab w:val="left" w:pos="3210"/>
        </w:tabs>
      </w:pPr>
    </w:p>
    <w:p w:rsidR="00196A9D" w:rsidRPr="00196A9D" w:rsidRDefault="00196A9D" w:rsidP="00196A9D">
      <w:pPr>
        <w:jc w:val="center"/>
        <w:rPr>
          <w:rFonts w:ascii="Times New Roman" w:hAnsi="Times New Roman" w:cs="Times New Roman"/>
          <w:b/>
        </w:rPr>
      </w:pPr>
      <w:bookmarkStart w:id="102" w:name="_Toc530489767"/>
      <w:r w:rsidRPr="00196A9D">
        <w:rPr>
          <w:rFonts w:ascii="Times New Roman" w:hAnsi="Times New Roman" w:cs="Times New Roman"/>
          <w:b/>
        </w:rPr>
        <w:lastRenderedPageBreak/>
        <w:t>РАБОЧАЯ ПРОГРАММА ДИСЦИПЛИНЫ ПОО.01.01ОСНОВЫ ПРОФЕССИОНАЛЬНОЙ ДЕЯТЕЛЬНОСТИ</w:t>
      </w:r>
    </w:p>
    <w:p w:rsidR="00196A9D" w:rsidRPr="00196A9D" w:rsidRDefault="00196A9D" w:rsidP="00196A9D">
      <w:pPr>
        <w:jc w:val="center"/>
        <w:rPr>
          <w:rFonts w:ascii="Times New Roman" w:hAnsi="Times New Roman" w:cs="Times New Roman"/>
          <w:b/>
        </w:rPr>
      </w:pPr>
    </w:p>
    <w:p w:rsidR="00196A9D" w:rsidRPr="00196A9D" w:rsidRDefault="00196A9D" w:rsidP="00196A9D">
      <w:pPr>
        <w:jc w:val="center"/>
        <w:rPr>
          <w:rFonts w:ascii="Times New Roman" w:hAnsi="Times New Roman" w:cs="Times New Roman"/>
          <w:b/>
        </w:rPr>
      </w:pPr>
      <w:r w:rsidRPr="00196A9D">
        <w:rPr>
          <w:rFonts w:ascii="Times New Roman" w:hAnsi="Times New Roman" w:cs="Times New Roman"/>
          <w:b/>
        </w:rPr>
        <w:t>1.ПАСПОРТ РАБОЧЕЙ ПРОГРАММЫ ДИСЦИПЛИНЫ</w:t>
      </w:r>
    </w:p>
    <w:p w:rsidR="00196A9D" w:rsidRPr="00196A9D" w:rsidRDefault="00196A9D" w:rsidP="00196A9D">
      <w:pPr>
        <w:jc w:val="center"/>
        <w:rPr>
          <w:rFonts w:ascii="Times New Roman" w:hAnsi="Times New Roman" w:cs="Times New Roman"/>
          <w:b/>
        </w:rPr>
      </w:pPr>
      <w:r w:rsidRPr="00196A9D">
        <w:rPr>
          <w:rFonts w:ascii="Times New Roman" w:hAnsi="Times New Roman" w:cs="Times New Roman"/>
          <w:b/>
        </w:rPr>
        <w:t>ПОО.01.01 ОСНОВЫ ПРОФЕССИОНАЛЬНОЙ ДЕЯТЕЛЬНОСТИ</w:t>
      </w:r>
    </w:p>
    <w:p w:rsidR="00196A9D" w:rsidRPr="00196A9D" w:rsidRDefault="00196A9D" w:rsidP="00196A9D"/>
    <w:p w:rsidR="00196A9D" w:rsidRPr="00196A9D" w:rsidRDefault="00196A9D" w:rsidP="00196A9D">
      <w:pPr>
        <w:rPr>
          <w:rFonts w:ascii="Times New Roman" w:hAnsi="Times New Roman" w:cs="Times New Roman"/>
        </w:rPr>
      </w:pPr>
      <w:r w:rsidRPr="00196A9D">
        <w:rPr>
          <w:rFonts w:ascii="Times New Roman" w:hAnsi="Times New Roman" w:cs="Times New Roman"/>
        </w:rPr>
        <w:t>1.1 Область применения рабочей программы</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196A9D" w:rsidRPr="00196A9D" w:rsidRDefault="00196A9D" w:rsidP="00196A9D">
      <w:pPr>
        <w:rPr>
          <w:rFonts w:ascii="Times New Roman" w:hAnsi="Times New Roman" w:cs="Times New Roman"/>
        </w:rPr>
      </w:pPr>
      <w:r w:rsidRPr="00196A9D">
        <w:rPr>
          <w:rFonts w:ascii="Times New Roman" w:hAnsi="Times New Roman" w:cs="Times New Roman"/>
        </w:rPr>
        <w:t>Рабочая программа составлена по учебному плану</w:t>
      </w:r>
      <w:r w:rsidRPr="00196A9D">
        <w:rPr>
          <w:rFonts w:ascii="Times New Roman" w:hAnsi="Times New Roman" w:cs="Times New Roman"/>
        </w:rPr>
        <w:softHyphen/>
      </w:r>
      <w:r w:rsidRPr="00196A9D">
        <w:rPr>
          <w:rFonts w:ascii="Times New Roman" w:hAnsi="Times New Roman" w:cs="Times New Roman"/>
        </w:rPr>
        <w:softHyphen/>
      </w:r>
      <w:r w:rsidRPr="00196A9D">
        <w:rPr>
          <w:rFonts w:ascii="Times New Roman" w:hAnsi="Times New Roman" w:cs="Times New Roman"/>
        </w:rPr>
        <w:softHyphen/>
        <w:t xml:space="preserve"> 2021 года по специальности  27.02.03 Автоматика и телемеханика на транспорте (железнодорожном транспорте). </w:t>
      </w:r>
    </w:p>
    <w:p w:rsidR="00196A9D" w:rsidRPr="00196A9D" w:rsidRDefault="00196A9D" w:rsidP="00196A9D">
      <w:pPr>
        <w:rPr>
          <w:rFonts w:ascii="Times New Roman" w:hAnsi="Times New Roman" w:cs="Times New Roman"/>
        </w:rPr>
      </w:pPr>
    </w:p>
    <w:p w:rsidR="00196A9D" w:rsidRPr="00196A9D" w:rsidRDefault="00196A9D" w:rsidP="00196A9D">
      <w:pPr>
        <w:rPr>
          <w:rFonts w:ascii="Times New Roman" w:hAnsi="Times New Roman" w:cs="Times New Roman"/>
        </w:rPr>
      </w:pPr>
      <w:r w:rsidRPr="00196A9D">
        <w:rPr>
          <w:rFonts w:ascii="Times New Roman" w:hAnsi="Times New Roman" w:cs="Times New Roman"/>
        </w:rPr>
        <w:t>1.2 Место дисциплины в структуре образовательной программы</w:t>
      </w:r>
    </w:p>
    <w:p w:rsidR="00196A9D" w:rsidRPr="00196A9D" w:rsidRDefault="00196A9D" w:rsidP="00196A9D">
      <w:pPr>
        <w:rPr>
          <w:rFonts w:ascii="Times New Roman" w:hAnsi="Times New Roman" w:cs="Times New Roman"/>
        </w:rPr>
      </w:pPr>
      <w:r w:rsidRPr="00196A9D">
        <w:rPr>
          <w:rFonts w:ascii="Times New Roman" w:hAnsi="Times New Roman" w:cs="Times New Roman"/>
        </w:rPr>
        <w:t>ПОО.01.01 Основы профессиональной деятельности является предлагаемой образовательной организацией дисциплиной, цикла общеобразовательной подготовки, устанавливающей базовые представления для освоения специальных дисциплин, и изучается на первом курсе обучения.</w:t>
      </w:r>
    </w:p>
    <w:p w:rsidR="00196A9D" w:rsidRPr="00196A9D" w:rsidRDefault="00196A9D" w:rsidP="00196A9D">
      <w:pPr>
        <w:rPr>
          <w:rFonts w:ascii="Times New Roman" w:hAnsi="Times New Roman" w:cs="Times New Roman"/>
        </w:rPr>
      </w:pPr>
    </w:p>
    <w:p w:rsidR="00196A9D" w:rsidRPr="00196A9D" w:rsidRDefault="00196A9D" w:rsidP="00196A9D">
      <w:pPr>
        <w:rPr>
          <w:rFonts w:ascii="Times New Roman" w:hAnsi="Times New Roman" w:cs="Times New Roman"/>
        </w:rPr>
      </w:pPr>
      <w:r w:rsidRPr="00196A9D">
        <w:rPr>
          <w:rFonts w:ascii="Times New Roman" w:hAnsi="Times New Roman" w:cs="Times New Roman"/>
        </w:rPr>
        <w:t>1.3 Цель и задачи дисциплины — требования к результатам освоения дисциплины:</w:t>
      </w:r>
    </w:p>
    <w:p w:rsidR="00196A9D" w:rsidRPr="00196A9D" w:rsidRDefault="00196A9D" w:rsidP="00196A9D">
      <w:pPr>
        <w:rPr>
          <w:rFonts w:ascii="Times New Roman" w:hAnsi="Times New Roman" w:cs="Times New Roman"/>
        </w:rPr>
      </w:pPr>
      <w:r w:rsidRPr="00196A9D">
        <w:rPr>
          <w:rFonts w:ascii="Times New Roman" w:hAnsi="Times New Roman" w:cs="Times New Roman"/>
        </w:rPr>
        <w:t>Содержание программы дисциплины ПОО.01.01 Основы профессиональной деятельности направлено на формирование более  полного представления об избранной специальности и ее особенностях. Изучение данной дисциплины устанавливает базовые представления для освоения специальных дисциплин, и изучается на первом курсе обучения.</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 В результате освоения учебной дисциплины обучающийся должен: </w:t>
      </w:r>
    </w:p>
    <w:p w:rsidR="00196A9D" w:rsidRPr="00196A9D" w:rsidRDefault="00196A9D" w:rsidP="00196A9D">
      <w:pPr>
        <w:rPr>
          <w:rFonts w:ascii="Times New Roman" w:hAnsi="Times New Roman" w:cs="Times New Roman"/>
        </w:rPr>
      </w:pPr>
      <w:r w:rsidRPr="00196A9D">
        <w:rPr>
          <w:rFonts w:ascii="Times New Roman" w:hAnsi="Times New Roman" w:cs="Times New Roman"/>
        </w:rPr>
        <w:t>уметь:</w:t>
      </w:r>
    </w:p>
    <w:p w:rsidR="00196A9D" w:rsidRPr="00196A9D" w:rsidRDefault="00196A9D" w:rsidP="00196A9D">
      <w:pPr>
        <w:rPr>
          <w:rFonts w:ascii="Times New Roman" w:hAnsi="Times New Roman" w:cs="Times New Roman"/>
        </w:rPr>
      </w:pPr>
      <w:r w:rsidRPr="00196A9D">
        <w:rPr>
          <w:rFonts w:ascii="Times New Roman" w:hAnsi="Times New Roman" w:cs="Times New Roman"/>
        </w:rPr>
        <w:t>- ориентироваться в структуре управления  железнодорожным транспортом, в назначении и принципах организации различных видов устройств СЦБ,  в организации технического обслуживания   и эксплуатации устройств СЦБ в системах ЖАТ.</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 знать:</w:t>
      </w:r>
    </w:p>
    <w:p w:rsidR="00196A9D" w:rsidRPr="00196A9D" w:rsidRDefault="00196A9D" w:rsidP="00196A9D">
      <w:pPr>
        <w:rPr>
          <w:rFonts w:ascii="Times New Roman" w:hAnsi="Times New Roman" w:cs="Times New Roman"/>
        </w:rPr>
      </w:pPr>
      <w:r w:rsidRPr="00196A9D">
        <w:rPr>
          <w:rFonts w:ascii="Times New Roman" w:hAnsi="Times New Roman" w:cs="Times New Roman"/>
        </w:rPr>
        <w:t>принцип организации управления   движения поездов на железнодорожном транспорте и роль устройств СЦБ на перегонах и на станциях в перевозочном процессе;</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виды устройств СЦБ и систем ЖАТ и их назначение; </w:t>
      </w:r>
    </w:p>
    <w:p w:rsidR="00196A9D" w:rsidRPr="00196A9D" w:rsidRDefault="00196A9D" w:rsidP="00196A9D">
      <w:pPr>
        <w:rPr>
          <w:rFonts w:ascii="Times New Roman" w:hAnsi="Times New Roman" w:cs="Times New Roman"/>
        </w:rPr>
      </w:pPr>
      <w:r w:rsidRPr="00196A9D">
        <w:rPr>
          <w:rFonts w:ascii="Times New Roman" w:hAnsi="Times New Roman" w:cs="Times New Roman"/>
        </w:rPr>
        <w:t>основные принципы построения и работы станционных, перегонных, диагностических, механизированных горочных устройств СЦБ систем ЖАТ;</w:t>
      </w:r>
    </w:p>
    <w:p w:rsidR="00196A9D" w:rsidRPr="00196A9D" w:rsidRDefault="00196A9D" w:rsidP="00196A9D">
      <w:pPr>
        <w:rPr>
          <w:rFonts w:ascii="Times New Roman" w:hAnsi="Times New Roman" w:cs="Times New Roman"/>
        </w:rPr>
      </w:pPr>
      <w:r w:rsidRPr="00196A9D">
        <w:rPr>
          <w:rFonts w:ascii="Times New Roman" w:hAnsi="Times New Roman" w:cs="Times New Roman"/>
        </w:rPr>
        <w:lastRenderedPageBreak/>
        <w:t>общие принципы организации технического обслуживания и эксплуатации устройств автоматики и телемеханики на железнодорожном транспорте.</w:t>
      </w:r>
    </w:p>
    <w:p w:rsidR="00196A9D" w:rsidRPr="00196A9D" w:rsidRDefault="00196A9D" w:rsidP="00196A9D"/>
    <w:p w:rsidR="00196A9D" w:rsidRPr="00196A9D" w:rsidRDefault="00196A9D" w:rsidP="00196A9D">
      <w:pPr>
        <w:jc w:val="center"/>
        <w:rPr>
          <w:b/>
        </w:rPr>
      </w:pPr>
      <w:r w:rsidRPr="00196A9D">
        <w:rPr>
          <w:b/>
        </w:rPr>
        <w:t>2. СТРУКТУРА И СОДЕРЖАНИЕ ДИСЦИПЛИНЫ</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2.1 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233"/>
      </w:tblGrid>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Вид учебной работы</w:t>
            </w:r>
          </w:p>
        </w:tc>
        <w:tc>
          <w:tcPr>
            <w:tcW w:w="2233"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Объем часов</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Максимальная учебная нагрузка (всего), в том числе по вариативу</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319</w:t>
            </w:r>
          </w:p>
          <w:p w:rsidR="00196A9D" w:rsidRPr="00BD1D33" w:rsidRDefault="00196A9D" w:rsidP="00196A9D">
            <w:pPr>
              <w:rPr>
                <w:rFonts w:ascii="Times New Roman" w:hAnsi="Times New Roman" w:cs="Times New Roman"/>
              </w:rPr>
            </w:pPr>
            <w:r w:rsidRPr="00BD1D33">
              <w:rPr>
                <w:rFonts w:ascii="Times New Roman" w:hAnsi="Times New Roman" w:cs="Times New Roman"/>
              </w:rPr>
              <w:t>0</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Обязательная аудиторная учебная нагрузка (всего)</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312</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лабораторные и (или) практические занятия</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114</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контрольные работы</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курсовая работа (проект) </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активные, интерактивные формы занятий</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8</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обучающегося (всего)</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над курсовой работой (проектом)</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внеаудиторная самостоятельная работа</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индивидуальный проект</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BD1D33" w:rsidTr="00112C8E">
        <w:tc>
          <w:tcPr>
            <w:tcW w:w="9571" w:type="dxa"/>
            <w:gridSpan w:val="2"/>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tc>
      </w:tr>
    </w:tbl>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Pr>
        <w:sectPr w:rsidR="00196A9D" w:rsidRPr="00196A9D" w:rsidSect="00112C8E">
          <w:footerReference w:type="default" r:id="rId127"/>
          <w:pgSz w:w="11920" w:h="16840"/>
          <w:pgMar w:top="993" w:right="940" w:bottom="280" w:left="1020" w:header="0" w:footer="757" w:gutter="0"/>
          <w:cols w:space="720"/>
          <w:titlePg/>
          <w:docGrid w:linePitch="299"/>
        </w:sectPr>
      </w:pP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2.2. Тематический план и содержание общеобразовательной учебной дисциплины ПОО.01.01 Основы профессиональной деятельности</w:t>
      </w:r>
    </w:p>
    <w:p w:rsidR="00196A9D" w:rsidRPr="00BD1D33" w:rsidRDefault="00196A9D" w:rsidP="00196A9D">
      <w:pPr>
        <w:rPr>
          <w:rFonts w:ascii="Times New Roman" w:hAnsi="Times New Roman" w:cs="Times New Roman"/>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9355"/>
        <w:gridCol w:w="1134"/>
        <w:gridCol w:w="1145"/>
        <w:gridCol w:w="1419"/>
      </w:tblGrid>
      <w:tr w:rsidR="00196A9D" w:rsidRPr="00BD1D33" w:rsidTr="00112C8E">
        <w:trPr>
          <w:trHeight w:val="340"/>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Наименование разделов и тем</w:t>
            </w:r>
          </w:p>
        </w:tc>
        <w:tc>
          <w:tcPr>
            <w:tcW w:w="9355" w:type="dxa"/>
            <w:vMerge w:val="restart"/>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Объем часов</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Уровень усвоения</w:t>
            </w:r>
          </w:p>
        </w:tc>
      </w:tr>
      <w:tr w:rsidR="00196A9D" w:rsidRPr="00BD1D33" w:rsidTr="00112C8E">
        <w:trPr>
          <w:trHeight w:val="480"/>
        </w:trPr>
        <w:tc>
          <w:tcPr>
            <w:tcW w:w="2235" w:type="dxa"/>
            <w:vMerge/>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vMerge/>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Всего</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 активные, интерактивные формы занятий</w:t>
            </w:r>
          </w:p>
        </w:tc>
        <w:tc>
          <w:tcPr>
            <w:tcW w:w="1419" w:type="dxa"/>
            <w:vMerge/>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r>
      <w:tr w:rsidR="00196A9D" w:rsidRPr="00BD1D33" w:rsidTr="00112C8E">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3</w:t>
            </w:r>
          </w:p>
        </w:tc>
        <w:tc>
          <w:tcPr>
            <w:tcW w:w="114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419"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5</w:t>
            </w:r>
          </w:p>
        </w:tc>
      </w:tr>
      <w:tr w:rsidR="00196A9D" w:rsidRPr="00BD1D33" w:rsidTr="00112C8E">
        <w:trPr>
          <w:trHeight w:val="1093"/>
        </w:trPr>
        <w:tc>
          <w:tcPr>
            <w:tcW w:w="223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1 История развития образовательного учебного заведения</w:t>
            </w:r>
          </w:p>
        </w:tc>
        <w:tc>
          <w:tcPr>
            <w:tcW w:w="935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учебного материала</w:t>
            </w:r>
          </w:p>
          <w:p w:rsidR="00196A9D" w:rsidRPr="00BD1D33" w:rsidRDefault="00196A9D" w:rsidP="00196A9D">
            <w:pPr>
              <w:rPr>
                <w:rFonts w:ascii="Times New Roman" w:hAnsi="Times New Roman" w:cs="Times New Roman"/>
              </w:rPr>
            </w:pPr>
            <w:r w:rsidRPr="00BD1D33">
              <w:rPr>
                <w:rFonts w:ascii="Times New Roman" w:hAnsi="Times New Roman" w:cs="Times New Roman"/>
              </w:rPr>
              <w:t>Исторические сведения об образовательном заведении УЭМИИТ – УрГУПС</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r>
      <w:tr w:rsidR="00196A9D" w:rsidRPr="00BD1D33" w:rsidTr="00112C8E">
        <w:trPr>
          <w:trHeight w:val="2277"/>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2 Общие сведения о структуре управления железнодорожным транспортом в Российской Федерации</w:t>
            </w:r>
          </w:p>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учебного материала</w:t>
            </w:r>
          </w:p>
          <w:p w:rsidR="00196A9D" w:rsidRPr="00BD1D33" w:rsidRDefault="00196A9D" w:rsidP="00196A9D">
            <w:pPr>
              <w:rPr>
                <w:rFonts w:ascii="Times New Roman" w:hAnsi="Times New Roman" w:cs="Times New Roman"/>
              </w:rPr>
            </w:pPr>
            <w:r w:rsidRPr="00BD1D33">
              <w:rPr>
                <w:rFonts w:ascii="Times New Roman" w:hAnsi="Times New Roman" w:cs="Times New Roman"/>
              </w:rPr>
              <w:t>Структура управления железнодорожным транспортом в Министерстве транспорта. Структура управления в ОАО «Российские железные дороги» - ОАО РЖД. Структура управления железнодорожным транспортом на Южно-Уральской железной дороге – филиале ОАО РЖД.</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r>
      <w:tr w:rsidR="00196A9D" w:rsidRPr="00BD1D33" w:rsidTr="00112C8E">
        <w:trPr>
          <w:trHeight w:val="359"/>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Тема 3 История развития железнодорожного транспорта в РФ и  Южно-Уральской  железной дороги</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Исторические сведения о развитии железных дорог России и Южно-Уральской железной дороги, этапы развития,  история образования хозяйства сигнализации, централизации и блокировки (СЦБ).</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4 Структура организации хозяйства сигнализации, централизации и блокировки</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Назначение хозяйства сигнализации, централизации и блокировки. Задачи, стоящие перед Службой автоматики и телемеханики и дистанцией СЦБ; основные подразделения дистанции. Аппарат управления дистанции СЦБ и технического сопровождения. Ремонтно-технологический участок (КИП-РТУ) / Задачи, стоящие перед РТУ, структура РТУ, технологический процесс РТУ.  Производственный участок – Пост электрической централизации (ЭЦ). Задачи, стоящие перед постом ЭЦ, структура поста ЭЦ, технологический процесс поста ЭЦ. Производственный участок – Участок автоблокировки АБ. Задачи, стоящие перед участком АБ, структура участка АБ, технологический процесс участка АБ. Производственный участок – Механизированная горка и горочная автоматическая централизация МГАЦ. Задачи, стоящие перед участком МГАЦ, структура участка МГАЦ, технологический процесс участка МГАЦ</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tcBorders>
              <w:top w:val="nil"/>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1</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Основные подразделения дистанции СЦБ. Их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val="restart"/>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5 Эксплуатационная характеристика устройств железнодорожной автоматики и телемеханики (ЖАТ)</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Эксплуатационные показатели работы устройств автоматики и телемеханики, их классификация и назначение. Приборы систем ЖАТ: Реле электромагнитные, полупроводниковые приборы релейного действия. Основные характеристики и параметры реле. Светофоры. Назначение. Электроприводы. Назначение. Основные характеристики и параметры электроприводов. Электрическая централизация ЭЦ.      Рельсовые цепи. Назначение. Классификация. Основные характеристики и параметры рельсовых цепей. Нецентрализованные системы автоблокировки АБ.      Тональные рельсовые цепи ТРЦ. Назначение. Классификация. Основные характеристики и параметры тональных рельсовых цепей.  Централизованные системы автоблокировки АБ. Понятие о счете осей. Диспетчерские и кодовые централизации ДЦ, СКЦ. Системы </w:t>
            </w:r>
            <w:r w:rsidRPr="00BD1D33">
              <w:rPr>
                <w:rFonts w:ascii="Times New Roman" w:hAnsi="Times New Roman" w:cs="Times New Roman"/>
              </w:rPr>
              <w:lastRenderedPageBreak/>
              <w:t>диспетчерского контроля ЧДК, АПК-ДК.</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8</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2</w:t>
            </w:r>
          </w:p>
          <w:p w:rsidR="00196A9D" w:rsidRPr="00BD1D33" w:rsidRDefault="00196A9D" w:rsidP="00196A9D">
            <w:pPr>
              <w:rPr>
                <w:rFonts w:ascii="Times New Roman" w:hAnsi="Times New Roman" w:cs="Times New Roman"/>
              </w:rPr>
            </w:pPr>
            <w:r w:rsidRPr="00BD1D33">
              <w:rPr>
                <w:rFonts w:ascii="Times New Roman" w:hAnsi="Times New Roman" w:cs="Times New Roman"/>
              </w:rPr>
              <w:t>Реле электромагнитные, полупроводниковые приборы релейного 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3</w:t>
            </w:r>
          </w:p>
          <w:p w:rsidR="00196A9D" w:rsidRPr="00BD1D33" w:rsidRDefault="00196A9D" w:rsidP="00196A9D">
            <w:pPr>
              <w:rPr>
                <w:rFonts w:ascii="Times New Roman" w:hAnsi="Times New Roman" w:cs="Times New Roman"/>
              </w:rPr>
            </w:pPr>
            <w:r w:rsidRPr="00BD1D33">
              <w:rPr>
                <w:rFonts w:ascii="Times New Roman" w:hAnsi="Times New Roman" w:cs="Times New Roman"/>
              </w:rPr>
              <w:t>Светофоры. Виды.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4</w:t>
            </w:r>
          </w:p>
          <w:p w:rsidR="00196A9D" w:rsidRPr="00BD1D33" w:rsidRDefault="00196A9D" w:rsidP="00196A9D">
            <w:pPr>
              <w:rPr>
                <w:rFonts w:ascii="Times New Roman" w:hAnsi="Times New Roman" w:cs="Times New Roman"/>
              </w:rPr>
            </w:pPr>
            <w:r w:rsidRPr="00BD1D33">
              <w:rPr>
                <w:rFonts w:ascii="Times New Roman" w:hAnsi="Times New Roman" w:cs="Times New Roman"/>
              </w:rPr>
              <w:t>Рельсовые цепи. Назначение. Классификация</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5</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Тональные рельсовые цепи. Назначение. Классификация. </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val="restart"/>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6 Перспективы развития устройств автоматики и телемеханики</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Микропроцессорные системы централизации и блокировки, системы передачи дискретной информации СПДИ. Региональный центр управления перевозками.</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6</w:t>
            </w:r>
          </w:p>
          <w:p w:rsidR="00196A9D" w:rsidRPr="00BD1D33" w:rsidRDefault="00196A9D" w:rsidP="00196A9D">
            <w:pPr>
              <w:rPr>
                <w:rFonts w:ascii="Times New Roman" w:hAnsi="Times New Roman" w:cs="Times New Roman"/>
              </w:rPr>
            </w:pPr>
            <w:r w:rsidRPr="00BD1D33">
              <w:rPr>
                <w:rFonts w:ascii="Times New Roman" w:hAnsi="Times New Roman" w:cs="Times New Roman"/>
              </w:rPr>
              <w:t>Микропроцессорные системы централизации и блокировки</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7 Характеристика профессиональной деятельности</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Должностные инструкции рабочих и специалистов дистанции сигнализации, централизации и блокировки.</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426"/>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8 Учебные дисциплины специальности 27.02.03</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Структура программы подготовки специалиста СПО по специальности и краткое содержание профессиональных модулей ПМ.01, ПМ.02, ПМ.03, ПМ.04, учебной, технологической (по профилю специальности) и преддипломной практик.</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2822"/>
        </w:trPr>
        <w:tc>
          <w:tcPr>
            <w:tcW w:w="2235" w:type="dxa"/>
            <w:vMerge w:val="restart"/>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Индивидуальный проект</w:t>
            </w:r>
          </w:p>
          <w:p w:rsidR="00196A9D" w:rsidRPr="00BD1D33" w:rsidRDefault="00196A9D" w:rsidP="00196A9D">
            <w:pPr>
              <w:rPr>
                <w:rFonts w:ascii="Times New Roman" w:hAnsi="Times New Roman" w:cs="Times New Roman"/>
              </w:rPr>
            </w:pPr>
            <w:r w:rsidRPr="00BD1D33">
              <w:rPr>
                <w:rFonts w:ascii="Times New Roman" w:hAnsi="Times New Roman" w:cs="Times New Roman"/>
              </w:rPr>
              <w:t>Назначение хозяйства сигнализации, централизации и блокировки</w:t>
            </w:r>
          </w:p>
          <w:p w:rsidR="00196A9D" w:rsidRPr="00BD1D33" w:rsidRDefault="00196A9D" w:rsidP="00196A9D">
            <w:pPr>
              <w:rPr>
                <w:rFonts w:ascii="Times New Roman" w:hAnsi="Times New Roman" w:cs="Times New Roman"/>
              </w:rPr>
            </w:pPr>
            <w:r w:rsidRPr="00BD1D33">
              <w:rPr>
                <w:rFonts w:ascii="Times New Roman" w:hAnsi="Times New Roman" w:cs="Times New Roman"/>
              </w:rPr>
              <w:t>Аппарат управления дистанции СЦБ</w:t>
            </w:r>
          </w:p>
          <w:p w:rsidR="00196A9D" w:rsidRPr="00BD1D33" w:rsidRDefault="00196A9D" w:rsidP="00196A9D">
            <w:pPr>
              <w:rPr>
                <w:rFonts w:ascii="Times New Roman" w:hAnsi="Times New Roman" w:cs="Times New Roman"/>
              </w:rPr>
            </w:pPr>
            <w:r w:rsidRPr="00BD1D33">
              <w:rPr>
                <w:rFonts w:ascii="Times New Roman" w:hAnsi="Times New Roman" w:cs="Times New Roman"/>
              </w:rPr>
              <w:t>Ремонтно-технологический участок</w:t>
            </w:r>
          </w:p>
          <w:p w:rsidR="00196A9D" w:rsidRPr="00BD1D33" w:rsidRDefault="00196A9D" w:rsidP="00196A9D">
            <w:pPr>
              <w:rPr>
                <w:rFonts w:ascii="Times New Roman" w:hAnsi="Times New Roman" w:cs="Times New Roman"/>
              </w:rPr>
            </w:pPr>
            <w:r w:rsidRPr="00BD1D33">
              <w:rPr>
                <w:rFonts w:ascii="Times New Roman" w:hAnsi="Times New Roman" w:cs="Times New Roman"/>
              </w:rPr>
              <w:t>Участок автоблокировки АБ</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Механизированная горка и горочная автоматическая централизация МГАЦ</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Приборы систем ЖАТ</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Основные характеристики и параметры реле</w:t>
            </w:r>
          </w:p>
          <w:p w:rsidR="00196A9D" w:rsidRPr="00BD1D33" w:rsidRDefault="00196A9D" w:rsidP="00196A9D">
            <w:pPr>
              <w:rPr>
                <w:rFonts w:ascii="Times New Roman" w:hAnsi="Times New Roman" w:cs="Times New Roman"/>
              </w:rPr>
            </w:pPr>
            <w:r w:rsidRPr="00BD1D33">
              <w:rPr>
                <w:rFonts w:ascii="Times New Roman" w:hAnsi="Times New Roman" w:cs="Times New Roman"/>
              </w:rPr>
              <w:t>Светофоры</w:t>
            </w:r>
          </w:p>
        </w:tc>
        <w:tc>
          <w:tcPr>
            <w:tcW w:w="1134"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275"/>
        </w:trPr>
        <w:tc>
          <w:tcPr>
            <w:tcW w:w="2235" w:type="dxa"/>
            <w:vMerge/>
            <w:tcBorders>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Дифференцированный зачет</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512"/>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Всего</w:t>
            </w:r>
          </w:p>
        </w:tc>
        <w:tc>
          <w:tcPr>
            <w:tcW w:w="1134" w:type="dxa"/>
            <w:tcBorders>
              <w:top w:val="single" w:sz="4" w:space="0" w:color="auto"/>
              <w:left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Pr>
                <w:rFonts w:ascii="Times New Roman" w:hAnsi="Times New Roman" w:cs="Times New Roman"/>
              </w:rPr>
              <w:t>319</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8</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bl>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*Конкретные активные и интерактивные формы проведения занятий отражены в календарно-тематическом плане преподавателя.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**Для характеристики  уровня освоения учебного материала  используются следующие обозначения: 1 -  ознакомленный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 </w:t>
      </w:r>
    </w:p>
    <w:p w:rsidR="00196A9D" w:rsidRPr="00BD1D33" w:rsidRDefault="00196A9D" w:rsidP="00196A9D">
      <w:pPr>
        <w:rPr>
          <w:rFonts w:ascii="Times New Roman" w:hAnsi="Times New Roman" w:cs="Times New Roman"/>
        </w:rPr>
      </w:pPr>
    </w:p>
    <w:p w:rsidR="00196A9D" w:rsidRPr="00196A9D" w:rsidRDefault="00196A9D" w:rsidP="00196A9D">
      <w:pPr>
        <w:sectPr w:rsidR="00196A9D" w:rsidRPr="00196A9D" w:rsidSect="00112C8E">
          <w:pgSz w:w="16840" w:h="11920" w:orient="landscape"/>
          <w:pgMar w:top="941" w:right="278" w:bottom="1021" w:left="992" w:header="0" w:footer="760" w:gutter="0"/>
          <w:cols w:space="720"/>
          <w:titlePg/>
          <w:docGrid w:linePitch="299"/>
        </w:sectPr>
      </w:pP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3. УСЛОВИЯ РЕАЛИЗАЦИИ РАБОЧЕЙ  ПРОГРАММЫ УЧЕБНОЙ ДИСЦИПЛИНЫ</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3.1. Требования к минимальному материально-техническому обеспечению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Дисциплина реализуется в учебном кабинете железнодорожного пути.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Оснащение учебного кабинета: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специализированная мебель; </w:t>
      </w:r>
    </w:p>
    <w:p w:rsidR="00196A9D" w:rsidRPr="00BD1D33" w:rsidRDefault="00196A9D" w:rsidP="00196A9D">
      <w:pPr>
        <w:rPr>
          <w:rFonts w:ascii="Times New Roman" w:hAnsi="Times New Roman" w:cs="Times New Roman"/>
        </w:rPr>
      </w:pPr>
      <w:r w:rsidRPr="00BD1D33">
        <w:rPr>
          <w:rFonts w:ascii="Times New Roman" w:hAnsi="Times New Roman" w:cs="Times New Roman"/>
        </w:rPr>
        <w:t>- технические средства обучения;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персональные компьютеры для обучающихся, объединенные в локальную сеть с выходом в Интернет;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наглядные пособия.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3.2. Учебно-методическое обеспечение дисциплины</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Основная учебная литература:</w:t>
      </w:r>
    </w:p>
    <w:p w:rsidR="00196A9D" w:rsidRPr="00BD1D33" w:rsidRDefault="00196A9D" w:rsidP="00196A9D">
      <w:pPr>
        <w:rPr>
          <w:rFonts w:ascii="Times New Roman" w:hAnsi="Times New Roman" w:cs="Times New Roman"/>
        </w:rPr>
      </w:pPr>
      <w:r w:rsidRPr="00BD1D33">
        <w:rPr>
          <w:rFonts w:ascii="Times New Roman" w:hAnsi="Times New Roman" w:cs="Times New Roman"/>
        </w:rPr>
        <w:t>Панкова, Т.Л. История транспорта России / Под общей ред. Т.Л. Панковой. — М.: УМЦ ЖДТ, 2019. — 380 с. - Режим доступа: </w:t>
      </w:r>
      <w:hyperlink r:id="rId128" w:history="1">
        <w:r w:rsidRPr="00BD1D33">
          <w:rPr>
            <w:rFonts w:ascii="Times New Roman" w:hAnsi="Times New Roman" w:cs="Times New Roman"/>
          </w:rPr>
          <w:t>https://umczdt.ru/books/937/230314/</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Серебряков, А. С. Автоматика : учебник и практикум для СПО / А. С. Серебряков, Д. А. Семенов, Е. А. Чернов ; под общ. ред. А. С. Серебрякова. — Москва : Издательство Юрайт, 2019. — 431 с. — (Серия : Профессиональное образование). —  Режим доступа: </w:t>
      </w:r>
      <w:hyperlink r:id="rId129" w:anchor="page/1" w:history="1">
        <w:r w:rsidRPr="00BD1D33">
          <w:rPr>
            <w:rFonts w:ascii="Times New Roman" w:hAnsi="Times New Roman" w:cs="Times New Roman"/>
          </w:rPr>
          <w:t>https://biblio-online.ru/viewer/avtomatika-442537#page/1</w:t>
        </w:r>
      </w:hyperlink>
      <w:r w:rsidRPr="00BD1D33">
        <w:rPr>
          <w:rFonts w:ascii="Times New Roman" w:hAnsi="Times New Roman" w:cs="Times New Roman"/>
        </w:rPr>
        <w:t xml:space="preserve">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Дополнительная учебная литература: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1. </w:t>
      </w:r>
      <w:hyperlink r:id="rId130" w:history="1">
        <w:r w:rsidRPr="00BD1D33">
          <w:rPr>
            <w:rFonts w:ascii="Times New Roman" w:hAnsi="Times New Roman" w:cs="Times New Roman"/>
          </w:rPr>
          <w:t>Левин,</w:t>
        </w:r>
      </w:hyperlink>
      <w:r w:rsidRPr="00BD1D33">
        <w:rPr>
          <w:rFonts w:ascii="Times New Roman" w:hAnsi="Times New Roman" w:cs="Times New Roman"/>
        </w:rPr>
        <w:t xml:space="preserve"> Д.Ю. Витте С.Ю. — выдающийся железнодорожник : монография / Д.Ю. Левин. — М. : ИНФРА-М, 2019. — 418 с. + Доп. материалы [Электронный ресурс; Режим доступа http://www.znanium.com]. —Режим доступа: </w:t>
      </w:r>
      <w:hyperlink r:id="rId131" w:history="1">
        <w:r w:rsidRPr="00BD1D33">
          <w:rPr>
            <w:rFonts w:ascii="Times New Roman" w:hAnsi="Times New Roman" w:cs="Times New Roman"/>
          </w:rPr>
          <w:t>http://znanium.com/catalog/product/991788</w:t>
        </w:r>
      </w:hyperlink>
      <w:r w:rsidRPr="00BD1D33">
        <w:rPr>
          <w:rFonts w:ascii="Times New Roman" w:hAnsi="Times New Roman" w:cs="Times New Roman"/>
        </w:rPr>
        <w:t xml:space="preserve">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Перечень учебной литературы для самостоятельной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Введение в специальность: методическое пособие по организации самостоятельной работы. – Курган: КИЖТ УрГУПС, 2018.</w:t>
      </w:r>
    </w:p>
    <w:p w:rsidR="00196A9D" w:rsidRPr="00BD1D33" w:rsidRDefault="00196A9D" w:rsidP="00196A9D">
      <w:pPr>
        <w:rPr>
          <w:rFonts w:ascii="Times New Roman" w:hAnsi="Times New Roman" w:cs="Times New Roman"/>
        </w:rPr>
      </w:pPr>
      <w:r w:rsidRPr="00BD1D33">
        <w:rPr>
          <w:rFonts w:ascii="Times New Roman" w:hAnsi="Times New Roman" w:cs="Times New Roman"/>
        </w:rPr>
        <w:t>Шестакова, А.С. Методическое пособие по организации самостоятельной работы для обучающихся очной формы учебной дисциплины УД.01. Введение в специальность программы подготовки специалистов среднего звена по специальности СПО 13.02.07 Электроснабжение (по отраслям)/ А.С.Шестакова. – Челябинск: ЧИПС УрГУПС, 2018. – 8 с.</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Семенова, М.А. Методическое пособие по организации самостоятельной работы для обучающихся очной формы учебной дисциплины УД.01. Введение в специальность программы подготовки специалистов среднего звена по специальности СПО 13.02.07 Электроснабжение (по отраслям)/ М.А.Семенова. – Челябинск: ЧИПС УрГУПС, 2017. – 8 с.</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3.3  Информационные ресурсы сети Интернет и профессиональные базы данных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Перечень Интернет-ресурсов: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1. Единая коллекция цифровых образовательных ресурсов </w:t>
      </w:r>
      <w:hyperlink r:id="rId132" w:history="1">
        <w:r w:rsidRPr="00BD1D33">
          <w:rPr>
            <w:rFonts w:ascii="Times New Roman" w:hAnsi="Times New Roman" w:cs="Times New Roman"/>
          </w:rPr>
          <w:t>www.school-collection.edu.ru</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2. Единое окно доступа к образовательным ресурсам Российской Федерации </w:t>
      </w:r>
      <w:hyperlink r:id="rId133" w:history="1">
        <w:r w:rsidRPr="00BD1D33">
          <w:rPr>
            <w:rFonts w:ascii="Times New Roman" w:hAnsi="Times New Roman" w:cs="Times New Roman"/>
          </w:rPr>
          <w:t>www.window.edu.ru</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3. Открытая электронная библиотека «ИИТО ЮНЕСКО» по ИКТ в образовании </w:t>
      </w:r>
      <w:hyperlink r:id="rId134" w:history="1">
        <w:r w:rsidRPr="00BD1D33">
          <w:rPr>
            <w:rFonts w:ascii="Times New Roman" w:hAnsi="Times New Roman" w:cs="Times New Roman"/>
          </w:rPr>
          <w:t>http://ru.iite.unesco.org/publications</w:t>
        </w:r>
      </w:hyperlink>
      <w:r w:rsidRPr="00BD1D33">
        <w:rPr>
          <w:rFonts w:ascii="Times New Roman" w:hAnsi="Times New Roman" w:cs="Times New Roman"/>
        </w:rPr>
        <w:t xml:space="preserve">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4. Федеральный центр информационно-образовательных ресурсов — ФЦИОР </w:t>
      </w:r>
      <w:hyperlink r:id="rId135" w:history="1">
        <w:r w:rsidRPr="00BD1D33">
          <w:rPr>
            <w:rFonts w:ascii="Times New Roman" w:hAnsi="Times New Roman" w:cs="Times New Roman"/>
          </w:rPr>
          <w:t>www.fcior.edu.ru</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5. Национальный открытый университет «ИНТУИТ» www.intuit.ru.</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Профессиональные базы данных: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не используются.</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Программное обеспечение: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t>- операционная система Windows;</w:t>
      </w:r>
    </w:p>
    <w:p w:rsidR="00196A9D" w:rsidRPr="00BD1D33" w:rsidRDefault="00196A9D" w:rsidP="00196A9D">
      <w:pPr>
        <w:rPr>
          <w:rFonts w:ascii="Times New Roman" w:hAnsi="Times New Roman" w:cs="Times New Roman"/>
        </w:rPr>
      </w:pPr>
      <w:r w:rsidRPr="00BD1D33">
        <w:rPr>
          <w:rFonts w:ascii="Times New Roman" w:hAnsi="Times New Roman" w:cs="Times New Roman"/>
        </w:rPr>
        <w:t>- пакет офисных программ Microsoft Office;</w:t>
      </w:r>
    </w:p>
    <w:p w:rsidR="00196A9D" w:rsidRPr="00BD1D33" w:rsidRDefault="00196A9D" w:rsidP="00196A9D">
      <w:pPr>
        <w:rPr>
          <w:rFonts w:ascii="Times New Roman" w:hAnsi="Times New Roman" w:cs="Times New Roman"/>
        </w:rPr>
      </w:pPr>
      <w:r w:rsidRPr="00BD1D33">
        <w:rPr>
          <w:rFonts w:ascii="Times New Roman" w:hAnsi="Times New Roman" w:cs="Times New Roman"/>
        </w:rPr>
        <w:t>- web браузер Google Chrome.</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4. КОНТРОЛЬ И ОЦЕНКА РЕЗУЛЬТАТОВ ОСВОЕНИЯ УЧЕБНОЙ ДИСЦИПЛИНЫ</w:t>
      </w:r>
    </w:p>
    <w:p w:rsidR="00196A9D" w:rsidRPr="00BD1D33" w:rsidRDefault="00196A9D" w:rsidP="00196A9D">
      <w:pPr>
        <w:rPr>
          <w:rFonts w:ascii="Times New Roman" w:hAnsi="Times New Roman" w:cs="Times New Roman"/>
        </w:rPr>
      </w:pPr>
    </w:p>
    <w:tbl>
      <w:tblPr>
        <w:tblW w:w="9214" w:type="dxa"/>
        <w:jc w:val="center"/>
        <w:tblLayout w:type="fixed"/>
        <w:tblCellMar>
          <w:left w:w="0" w:type="dxa"/>
          <w:right w:w="0" w:type="dxa"/>
        </w:tblCellMar>
        <w:tblLook w:val="0000"/>
      </w:tblPr>
      <w:tblGrid>
        <w:gridCol w:w="5245"/>
        <w:gridCol w:w="3969"/>
      </w:tblGrid>
      <w:tr w:rsidR="00196A9D" w:rsidRPr="00BD1D33" w:rsidTr="00112C8E">
        <w:trPr>
          <w:trHeight w:hRule="exact" w:val="747"/>
          <w:jc w:val="center"/>
        </w:trPr>
        <w:tc>
          <w:tcPr>
            <w:tcW w:w="5245"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Результаты обучения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(освоенные умения, усвоенные знания)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Формы и методы контроля и оценки результатов обучения</w:t>
            </w:r>
          </w:p>
        </w:tc>
      </w:tr>
      <w:tr w:rsidR="00196A9D" w:rsidRPr="00BD1D33" w:rsidTr="00112C8E">
        <w:trPr>
          <w:trHeight w:hRule="exact" w:val="1746"/>
          <w:jc w:val="center"/>
        </w:trPr>
        <w:tc>
          <w:tcPr>
            <w:tcW w:w="5245"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Умение: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t>- ориентироваться в структуре управления  железнодорожным транспортом, в назначении и принципах организации различных видов устройств СЦБ,  в организации технического обслуживания   и эксплуатации устройств СЦБ в системах ЖАТ.</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Текущий контроль: </w:t>
            </w:r>
          </w:p>
          <w:p w:rsidR="00196A9D" w:rsidRPr="00BD1D33" w:rsidRDefault="00196A9D" w:rsidP="00196A9D">
            <w:pPr>
              <w:rPr>
                <w:rFonts w:ascii="Times New Roman" w:hAnsi="Times New Roman" w:cs="Times New Roman"/>
              </w:rPr>
            </w:pPr>
            <w:r w:rsidRPr="00BD1D33">
              <w:rPr>
                <w:rFonts w:ascii="Times New Roman" w:hAnsi="Times New Roman" w:cs="Times New Roman"/>
              </w:rPr>
              <w:t>Наблюдение и оценка при проведении устного опроса.</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p w:rsidR="00196A9D" w:rsidRPr="00BD1D33" w:rsidRDefault="00196A9D" w:rsidP="00196A9D">
            <w:pPr>
              <w:rPr>
                <w:rFonts w:ascii="Times New Roman" w:hAnsi="Times New Roman" w:cs="Times New Roman"/>
              </w:rPr>
            </w:pPr>
          </w:p>
        </w:tc>
      </w:tr>
      <w:tr w:rsidR="00196A9D" w:rsidRPr="00BD1D33" w:rsidTr="00112C8E">
        <w:trPr>
          <w:trHeight w:hRule="exact" w:val="3824"/>
          <w:jc w:val="center"/>
        </w:trPr>
        <w:tc>
          <w:tcPr>
            <w:tcW w:w="5245"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   Знание: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принцип организации управления   движения поездов на железнодорожном транспорте и роль устройств СЦБ на перегонах и на станциях в перевозочном процессе;</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виды устройств СЦБ и систем ЖАТ и их назначение; </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основные принципы построения и работы станционных, перегонных, диагностических, механизированных горочных устройств СЦБ систем ЖАТ;</w:t>
            </w:r>
          </w:p>
          <w:p w:rsidR="00196A9D" w:rsidRPr="00BD1D33" w:rsidRDefault="00196A9D" w:rsidP="00196A9D">
            <w:pPr>
              <w:rPr>
                <w:rFonts w:ascii="Times New Roman" w:hAnsi="Times New Roman" w:cs="Times New Roman"/>
              </w:rPr>
            </w:pPr>
            <w:r w:rsidRPr="00BD1D33">
              <w:rPr>
                <w:rFonts w:ascii="Times New Roman" w:hAnsi="Times New Roman" w:cs="Times New Roman"/>
              </w:rPr>
              <w:t>общие принципы организации технического обслуживания и эксплуатации устройств автоматики и телемеханики на железнодорожном транспорте.</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Текущий контроль: </w:t>
            </w:r>
          </w:p>
          <w:p w:rsidR="00196A9D" w:rsidRPr="00BD1D33" w:rsidRDefault="00196A9D" w:rsidP="00196A9D">
            <w:pPr>
              <w:rPr>
                <w:rFonts w:ascii="Times New Roman" w:hAnsi="Times New Roman" w:cs="Times New Roman"/>
              </w:rPr>
            </w:pPr>
            <w:r w:rsidRPr="00BD1D33">
              <w:rPr>
                <w:rFonts w:ascii="Times New Roman" w:hAnsi="Times New Roman" w:cs="Times New Roman"/>
              </w:rPr>
              <w:t>Наблюдение и оценка при проведении устного опроса.</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p w:rsidR="00196A9D" w:rsidRPr="00BD1D33" w:rsidRDefault="00196A9D" w:rsidP="00196A9D">
            <w:pPr>
              <w:rPr>
                <w:rFonts w:ascii="Times New Roman" w:hAnsi="Times New Roman" w:cs="Times New Roman"/>
              </w:rPr>
            </w:pPr>
          </w:p>
        </w:tc>
      </w:tr>
    </w:tbl>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Default="00196A9D" w:rsidP="00196A9D">
      <w:pPr>
        <w:rPr>
          <w:rFonts w:ascii="Times New Roman" w:hAnsi="Times New Roman" w:cs="Times New Roman"/>
        </w:rPr>
      </w:pPr>
    </w:p>
    <w:p w:rsidR="00BD1D33" w:rsidRDefault="00BD1D33" w:rsidP="00196A9D">
      <w:pPr>
        <w:rPr>
          <w:rFonts w:ascii="Times New Roman" w:hAnsi="Times New Roman" w:cs="Times New Roman"/>
        </w:rPr>
      </w:pPr>
    </w:p>
    <w:p w:rsidR="00BD1D33" w:rsidRPr="00BD1D33" w:rsidRDefault="00BD1D33"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196A9D" w:rsidRDefault="00196A9D" w:rsidP="00196A9D">
      <w:pPr>
        <w:jc w:val="center"/>
        <w:rPr>
          <w:rFonts w:ascii="Times New Roman" w:hAnsi="Times New Roman" w:cs="Times New Roman"/>
          <w:b/>
        </w:rPr>
      </w:pPr>
      <w:r w:rsidRPr="00196A9D">
        <w:rPr>
          <w:rFonts w:ascii="Times New Roman" w:hAnsi="Times New Roman" w:cs="Times New Roman"/>
          <w:b/>
        </w:rPr>
        <w:t>РАБОЧАЯ ПРОГРАММА ДИСЦИПЛИНЫ ПО</w:t>
      </w:r>
      <w:r w:rsidR="00BD1D33">
        <w:rPr>
          <w:rFonts w:ascii="Times New Roman" w:hAnsi="Times New Roman" w:cs="Times New Roman"/>
          <w:b/>
        </w:rPr>
        <w:t xml:space="preserve"> 01</w:t>
      </w:r>
      <w:r w:rsidRPr="00196A9D">
        <w:rPr>
          <w:rFonts w:ascii="Times New Roman" w:hAnsi="Times New Roman" w:cs="Times New Roman"/>
          <w:b/>
        </w:rPr>
        <w:t>.02 ПРОЕКТНАЯ ДЕЯТЕЛЬНОСТЬ</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1.ПАСПОРТ РАБОЧЕЙ ПРОГРАММЫ ДИСЦИПЛИНЫ ПОО.02 ПРОЕКТНАЯ ДЕЯТЕЛЬНОСТЬ</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1.1 Область применения рабочей программы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профессионального образования – программы подготовки специалистов среднего звена. </w:t>
      </w:r>
    </w:p>
    <w:p w:rsidR="00A45093" w:rsidRPr="00BD1D33" w:rsidRDefault="00196A9D" w:rsidP="00196A9D">
      <w:pPr>
        <w:rPr>
          <w:rFonts w:ascii="Times New Roman" w:hAnsi="Times New Roman" w:cs="Times New Roman"/>
        </w:rPr>
      </w:pPr>
      <w:r w:rsidRPr="00BD1D33">
        <w:rPr>
          <w:rFonts w:ascii="Times New Roman" w:hAnsi="Times New Roman" w:cs="Times New Roman"/>
        </w:rPr>
        <w:t>Рабочая программа составлена по учебному плану</w:t>
      </w:r>
      <w:r w:rsidRPr="00BD1D33">
        <w:rPr>
          <w:rFonts w:ascii="Times New Roman" w:hAnsi="Times New Roman" w:cs="Times New Roman"/>
        </w:rPr>
        <w:softHyphen/>
      </w:r>
      <w:r w:rsidRPr="00BD1D33">
        <w:rPr>
          <w:rFonts w:ascii="Times New Roman" w:hAnsi="Times New Roman" w:cs="Times New Roman"/>
        </w:rPr>
        <w:softHyphen/>
      </w:r>
      <w:r w:rsidRPr="00BD1D33">
        <w:rPr>
          <w:rFonts w:ascii="Times New Roman" w:hAnsi="Times New Roman" w:cs="Times New Roman"/>
        </w:rPr>
        <w:softHyphen/>
        <w:t xml:space="preserve"> </w:t>
      </w:r>
      <w:r w:rsidR="00BD1D33" w:rsidRPr="00BD1D33">
        <w:rPr>
          <w:rFonts w:ascii="Times New Roman" w:hAnsi="Times New Roman" w:cs="Times New Roman"/>
        </w:rPr>
        <w:t>2021</w:t>
      </w:r>
      <w:r w:rsidRPr="00BD1D33">
        <w:rPr>
          <w:rFonts w:ascii="Times New Roman" w:hAnsi="Times New Roman" w:cs="Times New Roman"/>
        </w:rPr>
        <w:t xml:space="preserve"> года по специальности  </w:t>
      </w:r>
      <w:r w:rsidR="00A45093">
        <w:rPr>
          <w:rFonts w:ascii="Times New Roman" w:hAnsi="Times New Roman" w:cs="Times New Roman"/>
        </w:rPr>
        <w:t>23.02.01 Организация перевозок и управление на транспорте (по видам)</w:t>
      </w:r>
    </w:p>
    <w:p w:rsidR="00196A9D" w:rsidRPr="00BD1D33" w:rsidRDefault="00196A9D" w:rsidP="00196A9D">
      <w:pPr>
        <w:rPr>
          <w:rFonts w:ascii="Times New Roman" w:hAnsi="Times New Roman" w:cs="Times New Roman"/>
        </w:rPr>
      </w:pPr>
      <w:r w:rsidRPr="00BD1D33">
        <w:rPr>
          <w:rFonts w:ascii="Times New Roman" w:hAnsi="Times New Roman" w:cs="Times New Roman"/>
        </w:rPr>
        <w:t>1.2 Место дисциплины в структуре образовательной программы</w:t>
      </w:r>
    </w:p>
    <w:p w:rsidR="00196A9D" w:rsidRPr="00BD1D33" w:rsidRDefault="00196A9D" w:rsidP="00196A9D">
      <w:pPr>
        <w:rPr>
          <w:rFonts w:ascii="Times New Roman" w:hAnsi="Times New Roman" w:cs="Times New Roman"/>
        </w:rPr>
      </w:pPr>
      <w:r w:rsidRPr="00BD1D33">
        <w:rPr>
          <w:rFonts w:ascii="Times New Roman" w:hAnsi="Times New Roman" w:cs="Times New Roman"/>
        </w:rPr>
        <w:t>ПОО.02 Проектная деятельность является предлагаемой образовательной организацией дисциплиной, цикла общеобразовательной подготовки, устанавливающей базовые представления для освоения специальных дисциплин, и изучается на первом курсе обучения.</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1.3 Цель и задачи дисциплины — требования к результатам освоения дисциплины:</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дисциплины ПОО.02 Проектная деятельность направлено на достижение цели формирования навыков научно-исследовательской, аналитической и проектной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Основными задачами дисциплины являются: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систематизировать представление обучающихся о проектной и исследовательской деятельности через овладение основными понятиями;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сформировать основы практических умений организации научно - исследовательской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развивать умение формулировать цель, задачи, гипотезу, объект и предмет исследования;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совершенствовать умение поиска информации из разных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формировать культуру публичного выступления;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оказать методическую поддержку обучающимся при проведении исследовательских работ, проектов и подготовке выступлений на научно - практических конференциях;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совершенствовать общественно – практическую активность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способствовать развитию творческой активности личности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содействовать профессиональному самоопределению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выделять основных этапов написания выпускной квалификационной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систематизировать представление обучающихся о процедуре защиты курсовой, дипломной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Освоение содержания дисциплины ПОО.02 Проектная деятельность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интеллектуальное, личностное развитие обучающихся, рост их компетенции в выбранной для исследования или проекта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широкого представления о достижениях мировой и национальной науки, культуры и техники;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толерантного сознания и поведения в поликультурном мире, готовности и способности вести диалог с другими людьми, достигать в нём взаимопонимания;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и способность действовать самостоятельно, инициативно и ответственно при решении исследовательских и проектных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готовность и способность к непрерывному образованию, включая самообразование, с использованием проектной технологии и исследовательских методов;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организовать исследовательскую и проектную деятельность – осуществлять целеполагание, планировать, поэтапно и целесообразно решать поставленные задачи, оформлять и защищать собственный проект;</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умения продуктивно общаться и взаимодействовать с ее участниками, учитывать их позиции;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решать проблемы, эффективно разрешать противоречия;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умения ясно, логично и точно излагать свою точку зрения, используя адекватные языковые средства;</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компетенции осознанного использования информационных и коммуникационных технологий;</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навыков коммуникативной, учебно-исследовательской деятельности, критического мышления;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инновационной, аналитической, творческой, интеллектуальной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одной или нескольких учебных дисциплин или предметных областей;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ОУД  Химия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у обучающихся умения оценивать значимость химического знания для каждого человека;</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обосновать собственную  позицию;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дисциплины Химия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196A9D" w:rsidRPr="00BD1D33" w:rsidRDefault="00196A9D" w:rsidP="00196A9D">
      <w:pPr>
        <w:rPr>
          <w:rFonts w:ascii="Times New Roman" w:hAnsi="Times New Roman" w:cs="Times New Roman"/>
        </w:rPr>
      </w:pPr>
      <w:r w:rsidRPr="00BD1D33">
        <w:rPr>
          <w:rFonts w:ascii="Times New Roman" w:hAnsi="Times New Roman" w:cs="Times New Roman"/>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основополагающими химическими понятиями, теориями, законам и закономерностями; уверенное пользование химической терминологией и символикой;</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сформированность умения давать количественные оценки и проводить расчеты по химическим формулам и уравнениям;</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правилами техники безопасности при использовании химических веществ;</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собственной позиции по отношению к химической информации, получаемой из разных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для обучающихся с ограниченными возможностями здоровья овладение основными доступными методами научного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«Биология»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получение фундаментальных знаний о биологических системах (Клетка, Ор</w:t>
      </w:r>
      <w:r w:rsidRPr="00BD1D33">
        <w:rPr>
          <w:rFonts w:ascii="Times New Roman" w:hAnsi="Times New Roman" w:cs="Times New Roman"/>
        </w:rPr>
        <w:softHyphen/>
        <w:t>ганизм, Популяция, Вид, Экосистема); истории развития современных пред</w:t>
      </w:r>
      <w:r w:rsidRPr="00BD1D33">
        <w:rPr>
          <w:rFonts w:ascii="Times New Roman" w:hAnsi="Times New Roman" w:cs="Times New Roman"/>
        </w:rPr>
        <w:softHyphen/>
        <w:t>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овладение умениями логически мыслить, обосновывать место и роль биоло</w:t>
      </w:r>
      <w:r w:rsidRPr="00BD1D33">
        <w:rPr>
          <w:rFonts w:ascii="Times New Roman" w:hAnsi="Times New Roman" w:cs="Times New Roman"/>
        </w:rPr>
        <w:softHyphen/>
        <w:t>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познавательных интересов, интеллектуальных и творческих способ</w:t>
      </w:r>
      <w:r w:rsidRPr="00BD1D33">
        <w:rPr>
          <w:rFonts w:ascii="Times New Roman" w:hAnsi="Times New Roman" w:cs="Times New Roman"/>
        </w:rPr>
        <w:softHyphen/>
        <w:t>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воспитание убежденности в необходимости познания живой природы, необходи</w:t>
      </w:r>
      <w:r w:rsidRPr="00BD1D33">
        <w:rPr>
          <w:rFonts w:ascii="Times New Roman" w:hAnsi="Times New Roman" w:cs="Times New Roman"/>
        </w:rPr>
        <w:softHyphen/>
        <w:t>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w:t>
      </w:r>
      <w:r w:rsidRPr="00BD1D33">
        <w:rPr>
          <w:rFonts w:ascii="Times New Roman" w:hAnsi="Times New Roman" w:cs="Times New Roman"/>
        </w:rPr>
        <w:softHyphen/>
        <w:t>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дисциплины Биология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чувства гордости и уважения к истории и достижениям отечественной биологической науки; представления о целостной естественно</w:t>
      </w:r>
      <w:r w:rsidRPr="00BD1D33">
        <w:rPr>
          <w:rFonts w:ascii="Times New Roman" w:hAnsi="Times New Roman" w:cs="Times New Roman"/>
        </w:rPr>
        <w:softHyphen/>
        <w:t>научной картине мира;</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понимание взаимосвязи и взаимозависимости естественных наук, их влия</w:t>
      </w:r>
      <w:r w:rsidRPr="00BD1D33">
        <w:rPr>
          <w:rFonts w:ascii="Times New Roman" w:hAnsi="Times New Roman" w:cs="Times New Roman"/>
        </w:rPr>
        <w:softHyphen/>
        <w:t>ния на окружающую среду, экономическую, технологическую, социальную и этическую сферы деятельности человека;</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способность использовать знания о современной естественнонаучной карти</w:t>
      </w:r>
      <w:r w:rsidRPr="00BD1D33">
        <w:rPr>
          <w:rFonts w:ascii="Times New Roman" w:hAnsi="Times New Roman" w:cs="Times New Roman"/>
        </w:rPr>
        <w:softHyphen/>
        <w:t>не мира в образовательной и профессиональной деятельности; возможности информационной среды для обеспечения продуктивного самообразования;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культурой мышления, способность к обобщению, анализу, восприя</w:t>
      </w:r>
      <w:r w:rsidRPr="00BD1D33">
        <w:rPr>
          <w:rFonts w:ascii="Times New Roman" w:hAnsi="Times New Roman" w:cs="Times New Roman"/>
        </w:rPr>
        <w:softHyphen/>
        <w:t>тию информации в области естественных наук, постановке цели и выбору путей ее достижения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руководствоваться в своей деятельности современными принци</w:t>
      </w:r>
      <w:r w:rsidRPr="00BD1D33">
        <w:rPr>
          <w:rFonts w:ascii="Times New Roman" w:hAnsi="Times New Roman" w:cs="Times New Roman"/>
        </w:rPr>
        <w:softHyphen/>
        <w:t>пами толерантности, диалога и сотрудничества; готовность к взаимодействию с коллегами, работе в коллективе;</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использовать основные методы защиты от возможных последствий аварий, катастроф, стихийных бедствий;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обладание навыками безопасной работы во время проектно-исследовательской и экспериментальной деятельности, при использовании лабораторного обо</w:t>
      </w:r>
      <w:r w:rsidRPr="00BD1D33">
        <w:rPr>
          <w:rFonts w:ascii="Times New Roman" w:hAnsi="Times New Roman" w:cs="Times New Roman"/>
        </w:rPr>
        <w:softHyphen/>
        <w:t>рудования;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использовать приобретенные знания и умения в практической деятельности и повседневной жизни для соблюдения мер профилактики от</w:t>
      </w:r>
      <w:r w:rsidRPr="00BD1D33">
        <w:rPr>
          <w:rFonts w:ascii="Times New Roman" w:hAnsi="Times New Roman" w:cs="Times New Roman"/>
        </w:rPr>
        <w:softHyphen/>
        <w:t>равлений, вирусных и других заболеваний, стрессов, вредных привычек (ку</w:t>
      </w:r>
      <w:r w:rsidRPr="00BD1D33">
        <w:rPr>
          <w:rFonts w:ascii="Times New Roman" w:hAnsi="Times New Roman" w:cs="Times New Roman"/>
        </w:rPr>
        <w:softHyphen/>
        <w:t>рения, алкоголизма, наркомании); правил поведения в природной среде;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к оказанию первой помощи при травмах, простудных и других заболеваниях, отравлениях пищевыми продуктами;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осознание социальной значимости своей профессии/специальности, обладание мотивацией к осуществлению профессиональной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повышение интеллектуального уровня в процессе изучения биологических явлений; выдающихся достижений биологии, вошедших в общечеловече</w:t>
      </w:r>
      <w:r w:rsidRPr="00BD1D33">
        <w:rPr>
          <w:rFonts w:ascii="Times New Roman" w:hAnsi="Times New Roman" w:cs="Times New Roman"/>
        </w:rPr>
        <w:softHyphen/>
        <w:t>скую культуру; сложных и противоречивых путей развития современных научных взглядов, идей, теорий, концепций, гипотез (о сущности и про</w:t>
      </w:r>
      <w:r w:rsidRPr="00BD1D33">
        <w:rPr>
          <w:rFonts w:ascii="Times New Roman" w:hAnsi="Times New Roman" w:cs="Times New Roman"/>
        </w:rPr>
        <w:softHyphen/>
        <w:t>исхождении жизни, человека) в ходе работы с различными источниками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понимать принципы устойчивости и продуктивности живой природы, пути ее изменения под влиянием антропогенных факторов, способ</w:t>
      </w:r>
      <w:r w:rsidRPr="00BD1D33">
        <w:rPr>
          <w:rFonts w:ascii="Times New Roman" w:hAnsi="Times New Roman" w:cs="Times New Roman"/>
        </w:rPr>
        <w:softHyphen/>
        <w:t>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w:t>
      </w:r>
      <w:r w:rsidRPr="00BD1D33">
        <w:rPr>
          <w:rFonts w:ascii="Times New Roman" w:hAnsi="Times New Roman" w:cs="Times New Roman"/>
        </w:rPr>
        <w:softHyphen/>
        <w:t>сания и выявления естественных и антропогенных изменений; находить и анализировать информацию о живых объектах;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применять биологические и экологические знания для анализа прикладных проблем хозяйственной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самостоятельному проведению исследований, постановке естественнонаучного эксперимента, использованию информационных тех</w:t>
      </w:r>
      <w:r w:rsidRPr="00BD1D33">
        <w:rPr>
          <w:rFonts w:ascii="Times New Roman" w:hAnsi="Times New Roman" w:cs="Times New Roman"/>
        </w:rPr>
        <w:softHyphen/>
        <w:t>нологий для решения научных и профессиональных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оценке этических аспектов некоторых исследований в области биотехнологии (клонирование, искусственное оплодотворение);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представлений о роли и месте биологии в современной на</w:t>
      </w:r>
      <w:r w:rsidRPr="00BD1D33">
        <w:rPr>
          <w:rFonts w:ascii="Times New Roman" w:hAnsi="Times New Roman" w:cs="Times New Roman"/>
        </w:rPr>
        <w:softHyphen/>
        <w:t>учной картине мира; понимание роли биологии в формировании кругозора и функциональной грамотности для решения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основополагающими понятиями и представлениями о живой при</w:t>
      </w:r>
      <w:r w:rsidRPr="00BD1D33">
        <w:rPr>
          <w:rFonts w:ascii="Times New Roman" w:hAnsi="Times New Roman" w:cs="Times New Roman"/>
        </w:rPr>
        <w:softHyphen/>
        <w:t>роде, ее уровневой организации и эволюции; уверенное пользование биоло</w:t>
      </w:r>
      <w:r w:rsidRPr="00BD1D33">
        <w:rPr>
          <w:rFonts w:ascii="Times New Roman" w:hAnsi="Times New Roman" w:cs="Times New Roman"/>
        </w:rPr>
        <w:softHyphen/>
        <w:t>гической терминологией и символикой;</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основными методами научного познания, используемыми при биологических исследованиях живых объектов и экосистем: описанием, из</w:t>
      </w:r>
      <w:r w:rsidRPr="00BD1D33">
        <w:rPr>
          <w:rFonts w:ascii="Times New Roman" w:hAnsi="Times New Roman" w:cs="Times New Roman"/>
        </w:rPr>
        <w:softHyphen/>
        <w:t>мерением, проведением наблюдений; выявление и оценка антропогенных изменений в природе;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объяснять результаты биологических эксперимен</w:t>
      </w:r>
      <w:r w:rsidRPr="00BD1D33">
        <w:rPr>
          <w:rFonts w:ascii="Times New Roman" w:hAnsi="Times New Roman" w:cs="Times New Roman"/>
        </w:rPr>
        <w:softHyphen/>
        <w:t>тов, решать элементарные биологические задачи;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собственной позиции по отношению к биологической ин</w:t>
      </w:r>
      <w:r w:rsidRPr="00BD1D33">
        <w:rPr>
          <w:rFonts w:ascii="Times New Roman" w:hAnsi="Times New Roman" w:cs="Times New Roman"/>
        </w:rPr>
        <w:softHyphen/>
        <w:t>формации, получаемой из разных источников, глобальным экологическим проблемам и путям их решения.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дисциплины «Обществознание»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четкой граж</w:t>
      </w:r>
      <w:r w:rsidRPr="00BD1D33">
        <w:rPr>
          <w:rFonts w:ascii="Times New Roman" w:hAnsi="Times New Roman" w:cs="Times New Roman"/>
        </w:rPr>
        <w:softHyphen/>
        <w:t>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знания о современном российском обществе, проб</w:t>
      </w:r>
      <w:r w:rsidRPr="00BD1D33">
        <w:rPr>
          <w:rFonts w:ascii="Times New Roman" w:hAnsi="Times New Roman" w:cs="Times New Roman"/>
        </w:rPr>
        <w:softHyphen/>
        <w:t>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w:t>
      </w:r>
      <w:r w:rsidRPr="00BD1D33">
        <w:rPr>
          <w:rFonts w:ascii="Times New Roman" w:hAnsi="Times New Roman" w:cs="Times New Roman"/>
        </w:rPr>
        <w:softHyphen/>
        <w:t>ства, а также изучению ключевых социальных и правовых вопросов, тесно связанных с повседневной жизнью.</w:t>
      </w:r>
    </w:p>
    <w:p w:rsidR="00196A9D" w:rsidRPr="00BD1D33" w:rsidRDefault="00196A9D" w:rsidP="00196A9D">
      <w:pPr>
        <w:rPr>
          <w:rFonts w:ascii="Times New Roman" w:hAnsi="Times New Roman" w:cs="Times New Roman"/>
        </w:rPr>
      </w:pPr>
      <w:r w:rsidRPr="00BD1D33">
        <w:rPr>
          <w:rFonts w:ascii="Times New Roman" w:hAnsi="Times New Roman" w:cs="Times New Roman"/>
        </w:rPr>
        <w:t>- отбор содержания программы учебной дисциплины осуществлялся на основе следующих прин</w:t>
      </w:r>
      <w:r w:rsidRPr="00BD1D33">
        <w:rPr>
          <w:rFonts w:ascii="Times New Roman" w:hAnsi="Times New Roman" w:cs="Times New Roman"/>
        </w:rPr>
        <w:softHyphen/>
        <w:t>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Освоение содержания дисциплины «Обществознание»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96A9D" w:rsidRPr="00BD1D33" w:rsidRDefault="00196A9D" w:rsidP="00196A9D">
      <w:pPr>
        <w:rPr>
          <w:rFonts w:ascii="Times New Roman" w:hAnsi="Times New Roman" w:cs="Times New Roman"/>
        </w:rPr>
      </w:pPr>
      <w:r w:rsidRPr="00BD1D33">
        <w:rPr>
          <w:rFonts w:ascii="Times New Roman" w:hAnsi="Times New Roman" w:cs="Times New Roman"/>
        </w:rPr>
        <w:t>российская гражданская идентичность, патриотизм, уважение к своему на</w:t>
      </w:r>
      <w:r w:rsidRPr="00BD1D33">
        <w:rPr>
          <w:rFonts w:ascii="Times New Roman" w:hAnsi="Times New Roman" w:cs="Times New Roman"/>
        </w:rPr>
        <w:softHyphen/>
        <w:t>роду, чувство ответственности перед Родиной, уважение государственных символов (герба, флага, гимна);</w:t>
      </w:r>
    </w:p>
    <w:p w:rsidR="00196A9D" w:rsidRPr="00BD1D33" w:rsidRDefault="00196A9D" w:rsidP="00196A9D">
      <w:pPr>
        <w:rPr>
          <w:rFonts w:ascii="Times New Roman" w:hAnsi="Times New Roman" w:cs="Times New Roman"/>
        </w:rPr>
      </w:pPr>
      <w:r w:rsidRPr="00BD1D33">
        <w:rPr>
          <w:rFonts w:ascii="Times New Roman" w:hAnsi="Times New Roman" w:cs="Times New Roman"/>
        </w:rPr>
        <w:t>гражданская позиция в качестве активного и ответственного члена россий</w:t>
      </w:r>
      <w:r w:rsidRPr="00BD1D33">
        <w:rPr>
          <w:rFonts w:ascii="Times New Roman" w:hAnsi="Times New Roman" w:cs="Times New Roman"/>
        </w:rPr>
        <w:softHyphen/>
        <w:t>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w:t>
      </w:r>
      <w:r w:rsidRPr="00BD1D33">
        <w:rPr>
          <w:rFonts w:ascii="Times New Roman" w:hAnsi="Times New Roman" w:cs="Times New Roman"/>
        </w:rPr>
        <w:softHyphen/>
        <w:t>человеческие, гуманистические и демократические ценности;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толерантное сознание и поведение в поликультурном мире, готовность и спо</w:t>
      </w:r>
      <w:r w:rsidRPr="00BD1D33">
        <w:rPr>
          <w:rFonts w:ascii="Times New Roman" w:hAnsi="Times New Roman" w:cs="Times New Roman"/>
        </w:rPr>
        <w:softHyphen/>
        <w:t>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w:t>
      </w:r>
      <w:r w:rsidRPr="00BD1D33">
        <w:rPr>
          <w:rFonts w:ascii="Times New Roman" w:hAnsi="Times New Roman" w:cs="Times New Roman"/>
        </w:rPr>
        <w:softHyphen/>
        <w:t>нальной и общественной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осознанное отношение к профессиональной деятельности как возможности участия в решении личных, общественных, государственных, общенацио</w:t>
      </w:r>
      <w:r w:rsidRPr="00BD1D33">
        <w:rPr>
          <w:rFonts w:ascii="Times New Roman" w:hAnsi="Times New Roman" w:cs="Times New Roman"/>
        </w:rPr>
        <w:softHyphen/>
        <w:t>нальных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межпредметных: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w:t>
      </w:r>
      <w:r w:rsidRPr="00BD1D33">
        <w:rPr>
          <w:rFonts w:ascii="Times New Roman" w:hAnsi="Times New Roman" w:cs="Times New Roman"/>
        </w:rPr>
        <w:tab/>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BD1D33">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w:t>
      </w:r>
      <w:r w:rsidRPr="00BD1D33">
        <w:rPr>
          <w:rFonts w:ascii="Times New Roman" w:hAnsi="Times New Roman" w:cs="Times New Roman"/>
        </w:rPr>
        <w:softHyphen/>
        <w:t>тических задач, применению различных методов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w:t>
      </w:r>
      <w:r w:rsidRPr="00BD1D33">
        <w:rPr>
          <w:rFonts w:ascii="Times New Roman" w:hAnsi="Times New Roman" w:cs="Times New Roman"/>
        </w:rPr>
        <w:softHyphen/>
        <w:t>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использовать средства информационных и коммуникационных тех</w:t>
      </w:r>
      <w:r w:rsidRPr="00BD1D33">
        <w:rPr>
          <w:rFonts w:ascii="Times New Roman" w:hAnsi="Times New Roman" w:cs="Times New Roman"/>
        </w:rPr>
        <w:softHyphen/>
        <w:t>нологий в решении когнитивных, коммуникативных и организационных задач с соблюдением требований эргономики, техники безопасности, гигие</w:t>
      </w:r>
      <w:r w:rsidRPr="00BD1D33">
        <w:rPr>
          <w:rFonts w:ascii="Times New Roman" w:hAnsi="Times New Roman" w:cs="Times New Roman"/>
        </w:rPr>
        <w:softHyphen/>
        <w:t>ны, ресурсосбережения, правовых и этических норм, норм информационной безопасности;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определять назначение и функции различных социальных, экономи</w:t>
      </w:r>
      <w:r w:rsidRPr="00BD1D33">
        <w:rPr>
          <w:rFonts w:ascii="Times New Roman" w:hAnsi="Times New Roman" w:cs="Times New Roman"/>
        </w:rPr>
        <w:softHyphen/>
        <w:t>ческих и правовых институтов;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базовым понятийным аппаратом социальных наук;</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сформированнность представлений об основных тенденциях и возможных перспективах развития мирового сообщества в глобальном мире;</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представлений о методах познания социальных явлений и процессов;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сформированнность навыков оценивания социальной информации, умений поиска информации в источниках различного типа для реконструкции не</w:t>
      </w:r>
      <w:r w:rsidRPr="00BD1D33">
        <w:rPr>
          <w:rFonts w:ascii="Times New Roman" w:hAnsi="Times New Roman" w:cs="Times New Roman"/>
        </w:rPr>
        <w:softHyphen/>
        <w:t>достающих звеньев с целью объяснения и оценки разнообразных явлений и процессов общественного развития.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учебной дисциплины «География»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196A9D" w:rsidRPr="00BD1D33" w:rsidRDefault="00196A9D" w:rsidP="00196A9D">
      <w:pPr>
        <w:rPr>
          <w:rFonts w:ascii="Times New Roman" w:hAnsi="Times New Roman" w:cs="Times New Roman"/>
        </w:rPr>
      </w:pPr>
      <w:r w:rsidRPr="00BD1D33">
        <w:rPr>
          <w:rFonts w:ascii="Times New Roman" w:hAnsi="Times New Roman" w:cs="Times New Roman"/>
        </w:rPr>
        <w:t>- воспитание уважения к другим народам и культурам, бережного отношения к окружающей природной среде;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учебной дисциплины «География» обеспечивает достижение студентами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целостного мировоззрения, соответствующего современному уровню развития географической науки и общественной практики;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        −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критичность мышления, владение первичными навыками анализа и критич-ной оценки получаемой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креативность мышления, инициативность и находчивость;</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самостоятельно оценивать и принимать решения, определяющие стратегию поведения, с учетом гражданских и нравственных ценностей;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понимание места и роли географии в системе наук; представление об обширных междисциплинарных связях географии;</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представлениями о современной географической науке, ее участии в решении важнейших проблем человечества;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владение умениями проведения наблюдений за отдельными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географическими объектами, процессами и явлениями, их изменениями в результате природных и антропогенных воздействий;          </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владение умениями географического анализа и интерпретации разнообразной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xml:space="preserve"> −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xml:space="preserve"> −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2. СТРУКТУРА И СОДЕРЖАНИЕ ДИСЦИПЛИНЫ</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Объем дисциплины и виды учебной работы</w:t>
      </w:r>
    </w:p>
    <w:p w:rsidR="00196A9D" w:rsidRPr="00BD1D33" w:rsidRDefault="00196A9D" w:rsidP="00196A9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Вид учебной работы</w:t>
            </w:r>
          </w:p>
        </w:tc>
        <w:tc>
          <w:tcPr>
            <w:tcW w:w="2233"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Объем часов</w:t>
            </w:r>
          </w:p>
        </w:tc>
      </w:tr>
      <w:tr w:rsidR="00196A9D" w:rsidRPr="00BD1D33" w:rsidTr="00112C8E">
        <w:tc>
          <w:tcPr>
            <w:tcW w:w="7338" w:type="dxa"/>
            <w:shd w:val="clear" w:color="auto" w:fill="auto"/>
          </w:tcPr>
          <w:p w:rsidR="00BD1D33" w:rsidRPr="00BD1D33" w:rsidRDefault="00196A9D" w:rsidP="00196A9D">
            <w:pPr>
              <w:rPr>
                <w:rFonts w:ascii="Times New Roman" w:hAnsi="Times New Roman" w:cs="Times New Roman"/>
              </w:rPr>
            </w:pPr>
            <w:r w:rsidRPr="00BD1D33">
              <w:rPr>
                <w:rFonts w:ascii="Times New Roman" w:hAnsi="Times New Roman" w:cs="Times New Roman"/>
              </w:rPr>
              <w:t xml:space="preserve">Максимальная учебная нагрузка (всего), </w:t>
            </w:r>
          </w:p>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 по вариативу</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319</w:t>
            </w:r>
          </w:p>
          <w:p w:rsidR="00196A9D" w:rsidRPr="00BD1D33" w:rsidRDefault="00196A9D" w:rsidP="00196A9D">
            <w:pPr>
              <w:rPr>
                <w:rFonts w:ascii="Times New Roman" w:hAnsi="Times New Roman" w:cs="Times New Roman"/>
              </w:rPr>
            </w:pPr>
            <w:r w:rsidRPr="00BD1D33">
              <w:rPr>
                <w:rFonts w:ascii="Times New Roman" w:hAnsi="Times New Roman" w:cs="Times New Roman"/>
              </w:rPr>
              <w:t>0</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Обязательная аудиторная учебная нагрузка (всего)</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312</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shd w:val="clear" w:color="auto" w:fill="auto"/>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лабораторные и (или) практические занятия</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114</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контрольные работы</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курсовая работа (проект) </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активные, интерактивные формы занятий</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16</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обучающегося (всего)</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shd w:val="clear" w:color="auto" w:fill="auto"/>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над курсовой работой (проектом)</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внеаудиторная самостоятельная работа</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w:t>
            </w:r>
          </w:p>
        </w:tc>
      </w:tr>
      <w:tr w:rsidR="00196A9D" w:rsidRPr="00196A9D"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индивидуальный проект</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196A9D" w:rsidTr="00112C8E">
        <w:tc>
          <w:tcPr>
            <w:tcW w:w="9571" w:type="dxa"/>
            <w:gridSpan w:val="2"/>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tc>
      </w:tr>
    </w:tbl>
    <w:p w:rsidR="00196A9D" w:rsidRPr="00196A9D" w:rsidRDefault="00196A9D" w:rsidP="00196A9D">
      <w:r w:rsidRPr="00196A9D">
        <w:br w:type="page"/>
      </w:r>
    </w:p>
    <w:p w:rsidR="00196A9D" w:rsidRPr="00196A9D" w:rsidRDefault="00196A9D" w:rsidP="00196A9D">
      <w:pPr>
        <w:sectPr w:rsidR="00196A9D" w:rsidRPr="00196A9D" w:rsidSect="00112C8E">
          <w:pgSz w:w="11920" w:h="16840"/>
          <w:pgMar w:top="993" w:right="940" w:bottom="280" w:left="1020" w:header="0" w:footer="757" w:gutter="0"/>
          <w:cols w:space="720"/>
          <w:titlePg/>
          <w:docGrid w:linePitch="299"/>
        </w:sectPr>
      </w:pPr>
    </w:p>
    <w:p w:rsidR="00196A9D" w:rsidRPr="00A45093" w:rsidRDefault="00196A9D" w:rsidP="00196A9D">
      <w:pPr>
        <w:rPr>
          <w:rFonts w:ascii="Times New Roman" w:hAnsi="Times New Roman" w:cs="Times New Roman"/>
        </w:rPr>
      </w:pPr>
      <w:r w:rsidRPr="00A45093">
        <w:rPr>
          <w:rFonts w:ascii="Times New Roman" w:hAnsi="Times New Roman" w:cs="Times New Roman"/>
        </w:rPr>
        <w:lastRenderedPageBreak/>
        <w:t>2.2 Тематический план и содержание дисциплины   ПОО.01.02 Проектная деятельность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9640"/>
        <w:gridCol w:w="988"/>
        <w:gridCol w:w="1417"/>
        <w:gridCol w:w="1032"/>
      </w:tblGrid>
      <w:tr w:rsidR="00196A9D" w:rsidRPr="00A45093" w:rsidTr="00112C8E">
        <w:trPr>
          <w:trHeight w:val="20"/>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196A9D" w:rsidRPr="00A45093" w:rsidRDefault="00196A9D" w:rsidP="00196A9D">
            <w:pPr>
              <w:rPr>
                <w:rFonts w:ascii="Times New Roman" w:hAnsi="Times New Roman" w:cs="Times New Roman"/>
              </w:rPr>
            </w:pPr>
          </w:p>
          <w:p w:rsidR="00196A9D" w:rsidRPr="00A45093" w:rsidRDefault="00196A9D" w:rsidP="00196A9D">
            <w:pPr>
              <w:rPr>
                <w:rFonts w:ascii="Times New Roman" w:hAnsi="Times New Roman" w:cs="Times New Roman"/>
              </w:rPr>
            </w:pPr>
            <w:r w:rsidRPr="00A45093">
              <w:rPr>
                <w:rFonts w:ascii="Times New Roman" w:hAnsi="Times New Roman" w:cs="Times New Roman"/>
              </w:rPr>
              <w:t>Наименование разделов и тем</w:t>
            </w:r>
          </w:p>
          <w:p w:rsidR="00196A9D" w:rsidRPr="00A45093" w:rsidRDefault="00196A9D" w:rsidP="00196A9D">
            <w:pPr>
              <w:rPr>
                <w:rFonts w:ascii="Times New Roman" w:hAnsi="Times New Roman" w:cs="Times New Roman"/>
              </w:rPr>
            </w:pPr>
          </w:p>
        </w:tc>
        <w:tc>
          <w:tcPr>
            <w:tcW w:w="9640" w:type="dxa"/>
            <w:vMerge w:val="restart"/>
            <w:tcBorders>
              <w:top w:val="single" w:sz="4" w:space="0" w:color="auto"/>
              <w:left w:val="single" w:sz="4" w:space="0" w:color="auto"/>
              <w:bottom w:val="single" w:sz="4" w:space="0" w:color="auto"/>
              <w:right w:val="single" w:sz="4" w:space="0" w:color="auto"/>
            </w:tcBorders>
            <w:vAlign w:val="center"/>
          </w:tcPr>
          <w:p w:rsidR="00196A9D" w:rsidRPr="00A45093" w:rsidRDefault="00196A9D" w:rsidP="00196A9D">
            <w:pPr>
              <w:rPr>
                <w:rFonts w:ascii="Times New Roman" w:hAnsi="Times New Roman" w:cs="Times New Roman"/>
              </w:rPr>
            </w:pPr>
          </w:p>
          <w:p w:rsidR="00196A9D" w:rsidRPr="00A45093" w:rsidRDefault="00196A9D" w:rsidP="00196A9D">
            <w:pPr>
              <w:rPr>
                <w:rFonts w:ascii="Times New Roman" w:hAnsi="Times New Roman" w:cs="Times New Roman"/>
              </w:rPr>
            </w:pPr>
            <w:r w:rsidRPr="00A45093">
              <w:rPr>
                <w:rFonts w:ascii="Times New Roman" w:hAnsi="Times New Roman" w:cs="Times New Roman"/>
              </w:rPr>
              <w:t>Содержание учебного материала, лабораторные и практические работы, самостоятельная работа обучающихся</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196A9D" w:rsidRPr="00A45093" w:rsidRDefault="00196A9D" w:rsidP="00196A9D">
            <w:pPr>
              <w:rPr>
                <w:rFonts w:ascii="Times New Roman" w:hAnsi="Times New Roman" w:cs="Times New Roman"/>
              </w:rPr>
            </w:pPr>
            <w:r w:rsidRPr="00A45093">
              <w:rPr>
                <w:rFonts w:ascii="Times New Roman" w:hAnsi="Times New Roman" w:cs="Times New Roman"/>
              </w:rPr>
              <w:t>Объем часов</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196A9D" w:rsidRPr="00A45093" w:rsidRDefault="00196A9D" w:rsidP="00196A9D">
            <w:pPr>
              <w:rPr>
                <w:rFonts w:ascii="Times New Roman" w:hAnsi="Times New Roman" w:cs="Times New Roman"/>
              </w:rPr>
            </w:pPr>
          </w:p>
          <w:p w:rsidR="00196A9D" w:rsidRPr="00A45093" w:rsidRDefault="00196A9D" w:rsidP="00196A9D">
            <w:pPr>
              <w:rPr>
                <w:rFonts w:ascii="Times New Roman" w:hAnsi="Times New Roman" w:cs="Times New Roman"/>
              </w:rPr>
            </w:pPr>
            <w:r w:rsidRPr="00A45093">
              <w:rPr>
                <w:rFonts w:ascii="Times New Roman" w:hAnsi="Times New Roman" w:cs="Times New Roman"/>
              </w:rPr>
              <w:t>Уровень освоения</w:t>
            </w:r>
          </w:p>
        </w:tc>
      </w:tr>
      <w:tr w:rsidR="00196A9D" w:rsidRPr="00A45093" w:rsidTr="00112C8E">
        <w:trPr>
          <w:trHeight w:val="20"/>
        </w:trPr>
        <w:tc>
          <w:tcPr>
            <w:tcW w:w="2340" w:type="dxa"/>
            <w:vMerge/>
            <w:tcBorders>
              <w:top w:val="single" w:sz="4" w:space="0" w:color="auto"/>
              <w:left w:val="single" w:sz="4" w:space="0" w:color="auto"/>
              <w:bottom w:val="single" w:sz="4" w:space="0" w:color="auto"/>
              <w:right w:val="single" w:sz="4" w:space="0" w:color="auto"/>
            </w:tcBorders>
          </w:tcPr>
          <w:p w:rsidR="00196A9D" w:rsidRPr="00A45093" w:rsidRDefault="00196A9D" w:rsidP="00196A9D">
            <w:pPr>
              <w:rPr>
                <w:rFonts w:ascii="Times New Roman" w:hAnsi="Times New Roman" w:cs="Times New Roman"/>
              </w:rPr>
            </w:pPr>
          </w:p>
        </w:tc>
        <w:tc>
          <w:tcPr>
            <w:tcW w:w="9640" w:type="dxa"/>
            <w:vMerge/>
            <w:tcBorders>
              <w:top w:val="single" w:sz="4" w:space="0" w:color="auto"/>
              <w:left w:val="single" w:sz="4" w:space="0" w:color="auto"/>
              <w:bottom w:val="single" w:sz="4" w:space="0" w:color="auto"/>
              <w:right w:val="single" w:sz="4" w:space="0" w:color="auto"/>
            </w:tcBorders>
          </w:tcPr>
          <w:p w:rsidR="00196A9D" w:rsidRPr="00A45093" w:rsidRDefault="00196A9D" w:rsidP="00196A9D">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vAlign w:val="center"/>
          </w:tcPr>
          <w:p w:rsidR="00196A9D" w:rsidRPr="00A45093" w:rsidRDefault="00196A9D" w:rsidP="00196A9D">
            <w:pPr>
              <w:rPr>
                <w:rFonts w:ascii="Times New Roman" w:hAnsi="Times New Roman" w:cs="Times New Roman"/>
              </w:rPr>
            </w:pPr>
            <w:r w:rsidRPr="00A45093">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96A9D" w:rsidRPr="00A45093" w:rsidRDefault="00196A9D" w:rsidP="00196A9D">
            <w:pPr>
              <w:rPr>
                <w:rFonts w:ascii="Times New Roman" w:hAnsi="Times New Roman" w:cs="Times New Roman"/>
              </w:rPr>
            </w:pPr>
            <w:r w:rsidRPr="00A45093">
              <w:rPr>
                <w:rFonts w:ascii="Times New Roman" w:hAnsi="Times New Roman" w:cs="Times New Roman"/>
              </w:rPr>
              <w:t>в том числе активные, интерактивные формы занятий</w:t>
            </w:r>
          </w:p>
        </w:tc>
        <w:tc>
          <w:tcPr>
            <w:tcW w:w="1032" w:type="dxa"/>
            <w:vMerge/>
            <w:tcBorders>
              <w:top w:val="single" w:sz="4" w:space="0" w:color="auto"/>
              <w:left w:val="single" w:sz="4" w:space="0" w:color="auto"/>
              <w:bottom w:val="single" w:sz="4" w:space="0" w:color="auto"/>
              <w:right w:val="single" w:sz="4" w:space="0" w:color="auto"/>
            </w:tcBorders>
          </w:tcPr>
          <w:p w:rsidR="00196A9D" w:rsidRPr="00A45093" w:rsidRDefault="00196A9D" w:rsidP="00196A9D">
            <w:pPr>
              <w:rPr>
                <w:rFonts w:ascii="Times New Roman" w:hAnsi="Times New Roman" w:cs="Times New Roman"/>
              </w:rPr>
            </w:pPr>
          </w:p>
        </w:tc>
      </w:tr>
      <w:tr w:rsidR="00196A9D"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1</w:t>
            </w:r>
          </w:p>
        </w:tc>
        <w:tc>
          <w:tcPr>
            <w:tcW w:w="9640"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2</w:t>
            </w:r>
          </w:p>
        </w:tc>
        <w:tc>
          <w:tcPr>
            <w:tcW w:w="988"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3</w:t>
            </w:r>
          </w:p>
        </w:tc>
        <w:tc>
          <w:tcPr>
            <w:tcW w:w="1417"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4</w:t>
            </w:r>
          </w:p>
        </w:tc>
        <w:tc>
          <w:tcPr>
            <w:tcW w:w="1032"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5</w:t>
            </w:r>
          </w:p>
        </w:tc>
      </w:tr>
      <w:tr w:rsidR="00BD1D33"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BD1D33" w:rsidRPr="00112C8E" w:rsidRDefault="00BD1D33" w:rsidP="00196A9D">
            <w:pPr>
              <w:rPr>
                <w:b/>
              </w:rPr>
            </w:pPr>
          </w:p>
        </w:tc>
        <w:tc>
          <w:tcPr>
            <w:tcW w:w="9640" w:type="dxa"/>
            <w:tcBorders>
              <w:top w:val="single" w:sz="4" w:space="0" w:color="auto"/>
              <w:left w:val="single" w:sz="4" w:space="0" w:color="auto"/>
              <w:bottom w:val="single" w:sz="4" w:space="0" w:color="auto"/>
              <w:right w:val="single" w:sz="4" w:space="0" w:color="auto"/>
            </w:tcBorders>
          </w:tcPr>
          <w:p w:rsidR="00BD1D33" w:rsidRPr="003732D3" w:rsidRDefault="00112C8E" w:rsidP="00196A9D">
            <w:pPr>
              <w:rPr>
                <w:rFonts w:ascii="Times New Roman" w:hAnsi="Times New Roman" w:cs="Times New Roman"/>
                <w:b/>
              </w:rPr>
            </w:pPr>
            <w:r w:rsidRPr="003732D3">
              <w:rPr>
                <w:rFonts w:ascii="Times New Roman" w:hAnsi="Times New Roman" w:cs="Times New Roman"/>
                <w:b/>
              </w:rPr>
              <w:t xml:space="preserve">Раздел 1. </w:t>
            </w:r>
            <w:r w:rsidR="00BD1D33" w:rsidRPr="003732D3">
              <w:rPr>
                <w:rFonts w:ascii="Times New Roman" w:hAnsi="Times New Roman" w:cs="Times New Roman"/>
                <w:b/>
              </w:rPr>
              <w:t>Введение в профессию. Общие сведения о железнодорожном транспорте</w:t>
            </w:r>
          </w:p>
        </w:tc>
        <w:tc>
          <w:tcPr>
            <w:tcW w:w="988" w:type="dxa"/>
            <w:tcBorders>
              <w:top w:val="single" w:sz="4" w:space="0" w:color="auto"/>
              <w:left w:val="single" w:sz="4" w:space="0" w:color="auto"/>
              <w:bottom w:val="single" w:sz="4" w:space="0" w:color="auto"/>
              <w:right w:val="single" w:sz="4" w:space="0" w:color="auto"/>
            </w:tcBorders>
          </w:tcPr>
          <w:p w:rsidR="00BD1D33" w:rsidRPr="003732D3" w:rsidRDefault="00BD1D33" w:rsidP="00196A9D">
            <w:pPr>
              <w:rPr>
                <w:rFonts w:ascii="Times New Roman" w:hAnsi="Times New Roman" w:cs="Times New Roman"/>
                <w:b/>
              </w:rPr>
            </w:pPr>
            <w:r w:rsidRPr="003732D3">
              <w:rPr>
                <w:rFonts w:ascii="Times New Roman" w:hAnsi="Times New Roman" w:cs="Times New Roman"/>
                <w:b/>
              </w:rPr>
              <w:t>34</w:t>
            </w:r>
          </w:p>
        </w:tc>
        <w:tc>
          <w:tcPr>
            <w:tcW w:w="1417" w:type="dxa"/>
            <w:tcBorders>
              <w:top w:val="single" w:sz="4" w:space="0" w:color="auto"/>
              <w:left w:val="single" w:sz="4" w:space="0" w:color="auto"/>
              <w:bottom w:val="single" w:sz="4" w:space="0" w:color="auto"/>
              <w:right w:val="single" w:sz="4" w:space="0" w:color="auto"/>
            </w:tcBorders>
          </w:tcPr>
          <w:p w:rsidR="00BD1D33" w:rsidRPr="00112C8E" w:rsidRDefault="00BD1D33" w:rsidP="00196A9D">
            <w:pPr>
              <w:rPr>
                <w:b/>
              </w:rPr>
            </w:pPr>
          </w:p>
        </w:tc>
        <w:tc>
          <w:tcPr>
            <w:tcW w:w="1032" w:type="dxa"/>
            <w:tcBorders>
              <w:top w:val="single" w:sz="4" w:space="0" w:color="auto"/>
              <w:left w:val="single" w:sz="4" w:space="0" w:color="auto"/>
              <w:bottom w:val="single" w:sz="4" w:space="0" w:color="auto"/>
              <w:right w:val="single" w:sz="4" w:space="0" w:color="auto"/>
            </w:tcBorders>
          </w:tcPr>
          <w:p w:rsidR="00BD1D33" w:rsidRPr="00196A9D" w:rsidRDefault="00BD1D33" w:rsidP="00196A9D"/>
        </w:tc>
      </w:tr>
      <w:tr w:rsidR="00AC48F0" w:rsidRPr="00196A9D" w:rsidTr="00AC48F0">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224390" w:rsidRDefault="00AC48F0" w:rsidP="00AC48F0">
            <w:pPr>
              <w:pStyle w:val="323"/>
              <w:ind w:firstLine="0"/>
              <w:rPr>
                <w:sz w:val="22"/>
                <w:szCs w:val="22"/>
              </w:rPr>
            </w:pPr>
            <w:r>
              <w:rPr>
                <w:sz w:val="22"/>
                <w:szCs w:val="22"/>
              </w:rPr>
              <w:t xml:space="preserve">Введение </w:t>
            </w:r>
          </w:p>
        </w:tc>
        <w:tc>
          <w:tcPr>
            <w:tcW w:w="9640" w:type="dxa"/>
            <w:tcBorders>
              <w:top w:val="single" w:sz="4" w:space="0" w:color="auto"/>
              <w:left w:val="single" w:sz="4" w:space="0" w:color="auto"/>
              <w:bottom w:val="single" w:sz="4" w:space="0" w:color="auto"/>
              <w:right w:val="single" w:sz="4" w:space="0" w:color="auto"/>
            </w:tcBorders>
          </w:tcPr>
          <w:p w:rsidR="00AC48F0" w:rsidRPr="00E1304D" w:rsidRDefault="00AC48F0" w:rsidP="00AC48F0">
            <w:pPr>
              <w:spacing w:after="0" w:line="240" w:lineRule="auto"/>
              <w:jc w:val="both"/>
              <w:rPr>
                <w:rFonts w:ascii="Times New Roman" w:hAnsi="Times New Roman"/>
                <w:b/>
              </w:rPr>
            </w:pPr>
            <w:r w:rsidRPr="00E1304D">
              <w:rPr>
                <w:rFonts w:ascii="Times New Roman" w:hAnsi="Times New Roman"/>
                <w:b/>
              </w:rPr>
              <w:t>Содержание учебного материала</w:t>
            </w:r>
          </w:p>
          <w:p w:rsidR="00AC48F0" w:rsidRPr="00572CDC"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right="-185"/>
              <w:jc w:val="both"/>
              <w:rPr>
                <w:rFonts w:ascii="Times New Roman" w:hAnsi="Times New Roman"/>
              </w:rPr>
            </w:pPr>
            <w:r w:rsidRPr="009F74F4">
              <w:rPr>
                <w:rFonts w:ascii="Times New Roman" w:hAnsi="Times New Roman"/>
              </w:rPr>
              <w:t>Общая характеристика образовательной программы.</w:t>
            </w:r>
          </w:p>
        </w:tc>
        <w:tc>
          <w:tcPr>
            <w:tcW w:w="988" w:type="dxa"/>
            <w:tcBorders>
              <w:top w:val="single" w:sz="4" w:space="0" w:color="auto"/>
              <w:left w:val="single" w:sz="4" w:space="0" w:color="auto"/>
              <w:bottom w:val="single" w:sz="4" w:space="0" w:color="auto"/>
              <w:right w:val="single" w:sz="4" w:space="0" w:color="auto"/>
            </w:tcBorders>
          </w:tcPr>
          <w:p w:rsidR="00AC48F0" w:rsidRPr="00224390" w:rsidRDefault="00AC48F0" w:rsidP="00AC48F0">
            <w:pPr>
              <w:pStyle w:val="323"/>
              <w:ind w:firstLine="0"/>
              <w:rPr>
                <w:sz w:val="22"/>
                <w:szCs w:val="22"/>
              </w:rPr>
            </w:pPr>
            <w:r>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112C8E">
            <w:pPr>
              <w:pStyle w:val="323"/>
              <w:ind w:firstLine="0"/>
              <w:rPr>
                <w:b w:val="0"/>
                <w:sz w:val="22"/>
                <w:szCs w:val="22"/>
              </w:rPr>
            </w:pP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7227C"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9"/>
              <w:rPr>
                <w:rFonts w:ascii="Times New Roman" w:hAnsi="Times New Roman"/>
              </w:rPr>
            </w:pPr>
            <w:r w:rsidRPr="00E1304D">
              <w:rPr>
                <w:rFonts w:ascii="Times New Roman" w:hAnsi="Times New Roman"/>
                <w:b/>
              </w:rPr>
              <w:t xml:space="preserve">Тема 1 </w:t>
            </w:r>
            <w:r w:rsidRPr="009F74F4">
              <w:rPr>
                <w:rFonts w:ascii="Times New Roman" w:hAnsi="Times New Roman"/>
                <w:b/>
              </w:rPr>
              <w:t>Специальность 23.02.01  Организация перевозок и управление на транспорте (по видам)</w:t>
            </w:r>
          </w:p>
        </w:tc>
        <w:tc>
          <w:tcPr>
            <w:tcW w:w="9640" w:type="dxa"/>
            <w:tcBorders>
              <w:top w:val="single" w:sz="4" w:space="0" w:color="auto"/>
              <w:left w:val="single" w:sz="4" w:space="0" w:color="auto"/>
              <w:bottom w:val="single" w:sz="4" w:space="0" w:color="auto"/>
              <w:right w:val="single" w:sz="4" w:space="0" w:color="auto"/>
            </w:tcBorders>
          </w:tcPr>
          <w:p w:rsidR="00AC48F0"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E1304D">
              <w:rPr>
                <w:rFonts w:ascii="Times New Roman" w:hAnsi="Times New Roman"/>
                <w:b/>
              </w:rPr>
              <w:t>Содержание учебного материала</w:t>
            </w:r>
          </w:p>
          <w:p w:rsidR="00AC48F0" w:rsidRPr="00224390"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rPr>
            </w:pPr>
            <w:r w:rsidRPr="009F74F4">
              <w:rPr>
                <w:rFonts w:ascii="Times New Roman" w:hAnsi="Times New Roman"/>
                <w:bCs/>
              </w:rPr>
              <w:t xml:space="preserve">Профессия — род человеческой деятельности, требующей специальной подготовки и являющейся источником существования. Роль профессии в жизни человека: способ познания жизни, самореализация, индивидуальный вклад в совершенствование общества. Основные профессии на железнодорожном транспорте. </w:t>
            </w:r>
            <w:r w:rsidRPr="009F74F4">
              <w:rPr>
                <w:rFonts w:ascii="Times New Roman" w:hAnsi="Times New Roman"/>
              </w:rPr>
              <w:t>Общая характеристика образовательной программы. Специальность, технология обучения, организация учебного процесса. Знакомство с КИЖТ УрГУПС, где реализуется образовательная программа. История и сегодняшний день КИЖТ УрГУПС. Знакомство с ФГОС СПО специальности. Общая характеристика специальности, квалификационная характеристика специалиста по ФГОС СПО. Требования ФГОС СПО к государственной итоговой аттестации специалиста.</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224390" w:rsidRDefault="00E04C51" w:rsidP="00AC48F0">
            <w:pPr>
              <w:pStyle w:val="323"/>
              <w:ind w:firstLine="0"/>
              <w:rPr>
                <w:b w:val="0"/>
                <w:sz w:val="22"/>
                <w:szCs w:val="22"/>
              </w:rPr>
            </w:pPr>
            <w:r>
              <w:rPr>
                <w:b w:val="0"/>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sidRPr="00224390">
              <w:rPr>
                <w:b w:val="0"/>
                <w:sz w:val="22"/>
                <w:szCs w:val="22"/>
              </w:rPr>
              <w:t>1</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9"/>
              <w:rPr>
                <w:rFonts w:ascii="Times New Roman" w:hAnsi="Times New Roman"/>
                <w:b/>
              </w:rPr>
            </w:pPr>
            <w:r>
              <w:rPr>
                <w:rFonts w:ascii="Times New Roman" w:hAnsi="Times New Roman"/>
                <w:b/>
              </w:rPr>
              <w:t>Тема 2</w:t>
            </w:r>
            <w:r w:rsidRPr="00572CDC">
              <w:rPr>
                <w:rFonts w:ascii="Times New Roman" w:hAnsi="Times New Roman"/>
                <w:b/>
              </w:rPr>
              <w:t xml:space="preserve"> </w:t>
            </w:r>
          </w:p>
          <w:p w:rsidR="00AC48F0" w:rsidRPr="00890F97"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9"/>
              <w:rPr>
                <w:rFonts w:ascii="Times New Roman" w:hAnsi="Times New Roman"/>
                <w:b/>
              </w:rPr>
            </w:pPr>
            <w:r w:rsidRPr="00890F97">
              <w:rPr>
                <w:rFonts w:ascii="Times New Roman" w:hAnsi="Times New Roman"/>
                <w:b/>
              </w:rPr>
              <w:t>Программа обучения</w:t>
            </w:r>
          </w:p>
          <w:p w:rsidR="00AC48F0" w:rsidRPr="00224390" w:rsidRDefault="00AC48F0" w:rsidP="00AC48F0">
            <w:pPr>
              <w:pStyle w:val="323"/>
              <w:ind w:left="57" w:right="139" w:firstLine="0"/>
              <w:jc w:val="left"/>
              <w:rPr>
                <w:b w:val="0"/>
                <w:sz w:val="22"/>
                <w:szCs w:val="22"/>
              </w:rPr>
            </w:pPr>
          </w:p>
        </w:tc>
        <w:tc>
          <w:tcPr>
            <w:tcW w:w="9640" w:type="dxa"/>
            <w:tcBorders>
              <w:top w:val="single" w:sz="4" w:space="0" w:color="auto"/>
              <w:left w:val="single" w:sz="4" w:space="0" w:color="auto"/>
              <w:bottom w:val="single" w:sz="4" w:space="0" w:color="auto"/>
              <w:right w:val="single" w:sz="4" w:space="0" w:color="auto"/>
            </w:tcBorders>
          </w:tcPr>
          <w:p w:rsidR="00AC48F0"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1304D">
              <w:rPr>
                <w:rFonts w:ascii="Times New Roman" w:hAnsi="Times New Roman"/>
                <w:b/>
              </w:rPr>
              <w:t>Содержание учебного материала</w:t>
            </w:r>
          </w:p>
          <w:p w:rsidR="00AC48F0" w:rsidRPr="00224390"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0F97">
              <w:rPr>
                <w:rFonts w:ascii="Times New Roman" w:hAnsi="Times New Roman"/>
              </w:rPr>
              <w:t>Знакомство с общими требованиями ФГОС СПО. Структура образовательной программы в части обязательных компонентов, циклов и дисциплин.</w:t>
            </w:r>
            <w:r>
              <w:rPr>
                <w:rFonts w:ascii="Times New Roman" w:hAnsi="Times New Roman"/>
              </w:rPr>
              <w:t xml:space="preserve"> </w:t>
            </w:r>
            <w:r w:rsidRPr="00890F97">
              <w:rPr>
                <w:rFonts w:ascii="Times New Roman" w:hAnsi="Times New Roman"/>
              </w:rPr>
              <w:t>Структура образовательной программы в части обязательных компонентов, циклов и дисциплин.</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Pr>
                <w:b w:val="0"/>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sidRPr="00224390">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sidRPr="00224390">
              <w:rPr>
                <w:b w:val="0"/>
                <w:sz w:val="22"/>
                <w:szCs w:val="22"/>
              </w:rPr>
              <w:t>2</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rPr>
                <w:rFonts w:ascii="Times New Roman" w:hAnsi="Times New Roman"/>
                <w:b/>
              </w:rPr>
            </w:pPr>
            <w:r>
              <w:rPr>
                <w:rFonts w:ascii="Times New Roman" w:hAnsi="Times New Roman"/>
                <w:b/>
              </w:rPr>
              <w:t>Тема 3</w:t>
            </w:r>
            <w:r w:rsidRPr="0035373F">
              <w:rPr>
                <w:rFonts w:ascii="Times New Roman" w:hAnsi="Times New Roman"/>
                <w:b/>
              </w:rPr>
              <w:t xml:space="preserve"> </w:t>
            </w:r>
          </w:p>
          <w:p w:rsidR="00AC48F0" w:rsidRPr="0035373F"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rPr>
                <w:rFonts w:ascii="Times New Roman" w:eastAsia="Arial Unicode MS" w:hAnsi="Times New Roman"/>
                <w:b/>
                <w:spacing w:val="-9"/>
              </w:rPr>
            </w:pPr>
            <w:r w:rsidRPr="00890F97">
              <w:rPr>
                <w:rFonts w:ascii="Times New Roman" w:hAnsi="Times New Roman"/>
                <w:b/>
              </w:rPr>
              <w:t>Учебный план</w:t>
            </w:r>
          </w:p>
          <w:p w:rsidR="00AC48F0" w:rsidRPr="00224390" w:rsidRDefault="00AC48F0" w:rsidP="00AC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AC48F0" w:rsidRDefault="00AC48F0" w:rsidP="00AC48F0">
            <w:pPr>
              <w:widowControl w:val="0"/>
              <w:autoSpaceDE w:val="0"/>
              <w:autoSpaceDN w:val="0"/>
              <w:adjustRightInd w:val="0"/>
              <w:spacing w:after="0" w:line="240" w:lineRule="auto"/>
              <w:jc w:val="both"/>
              <w:rPr>
                <w:rFonts w:ascii="Times New Roman" w:hAnsi="Times New Roman"/>
                <w:spacing w:val="-2"/>
              </w:rPr>
            </w:pPr>
            <w:r w:rsidRPr="00E1304D">
              <w:rPr>
                <w:rFonts w:ascii="Times New Roman" w:hAnsi="Times New Roman"/>
                <w:b/>
              </w:rPr>
              <w:t>Содержание учебного материала</w:t>
            </w:r>
          </w:p>
          <w:p w:rsidR="00AC48F0" w:rsidRPr="00890F97" w:rsidRDefault="00AC48F0" w:rsidP="00AC48F0">
            <w:pPr>
              <w:shd w:val="clear" w:color="auto" w:fill="FFFFFF"/>
              <w:autoSpaceDE w:val="0"/>
              <w:autoSpaceDN w:val="0"/>
              <w:adjustRightInd w:val="0"/>
              <w:spacing w:after="0" w:line="240" w:lineRule="auto"/>
              <w:jc w:val="both"/>
              <w:rPr>
                <w:rFonts w:ascii="Times New Roman" w:hAnsi="Times New Roman"/>
              </w:rPr>
            </w:pPr>
            <w:r w:rsidRPr="00890F97">
              <w:rPr>
                <w:rFonts w:ascii="Times New Roman" w:hAnsi="Times New Roman"/>
              </w:rPr>
              <w:t>Знакомство с учебным планом специальности и графиком учебного процесса.</w:t>
            </w:r>
          </w:p>
          <w:p w:rsidR="00AC48F0" w:rsidRPr="00224390" w:rsidRDefault="00AC48F0" w:rsidP="00AC48F0">
            <w:pPr>
              <w:widowControl w:val="0"/>
              <w:autoSpaceDE w:val="0"/>
              <w:autoSpaceDN w:val="0"/>
              <w:adjustRightInd w:val="0"/>
              <w:spacing w:after="0" w:line="240" w:lineRule="auto"/>
              <w:jc w:val="both"/>
              <w:rPr>
                <w:rFonts w:ascii="Times New Roman" w:hAnsi="Times New Roman"/>
              </w:rPr>
            </w:pPr>
            <w:r w:rsidRPr="00890F97">
              <w:rPr>
                <w:rFonts w:ascii="Times New Roman" w:hAnsi="Times New Roman"/>
              </w:rPr>
              <w:t>Знакомство с видами самостоятельной работы. Межпредметные связи дисциплин учебного плана</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sidRPr="00224390">
              <w:rPr>
                <w:b w:val="0"/>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sidRPr="00224390">
              <w:rPr>
                <w:b w:val="0"/>
                <w:sz w:val="22"/>
                <w:szCs w:val="22"/>
              </w:rPr>
              <w:t>2</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Default="00AC48F0" w:rsidP="00AC48F0">
            <w:pPr>
              <w:widowControl w:val="0"/>
              <w:autoSpaceDE w:val="0"/>
              <w:autoSpaceDN w:val="0"/>
              <w:adjustRightInd w:val="0"/>
              <w:spacing w:after="120" w:line="240" w:lineRule="auto"/>
              <w:rPr>
                <w:rFonts w:ascii="Times New Roman" w:hAnsi="Times New Roman"/>
                <w:b/>
                <w:spacing w:val="-2"/>
              </w:rPr>
            </w:pPr>
            <w:r>
              <w:rPr>
                <w:rFonts w:ascii="Times New Roman" w:hAnsi="Times New Roman"/>
                <w:b/>
                <w:spacing w:val="-2"/>
              </w:rPr>
              <w:lastRenderedPageBreak/>
              <w:t>Тема</w:t>
            </w:r>
            <w:r w:rsidRPr="0035373F">
              <w:rPr>
                <w:rFonts w:ascii="Times New Roman" w:hAnsi="Times New Roman"/>
                <w:b/>
                <w:spacing w:val="-2"/>
              </w:rPr>
              <w:t xml:space="preserve"> </w:t>
            </w:r>
            <w:r>
              <w:rPr>
                <w:rFonts w:ascii="Times New Roman" w:hAnsi="Times New Roman"/>
                <w:b/>
                <w:spacing w:val="-2"/>
              </w:rPr>
              <w:t xml:space="preserve">4 </w:t>
            </w:r>
          </w:p>
          <w:p w:rsidR="00AC48F0" w:rsidRPr="00224390" w:rsidRDefault="00AC48F0" w:rsidP="00AC48F0">
            <w:pPr>
              <w:widowControl w:val="0"/>
              <w:autoSpaceDE w:val="0"/>
              <w:autoSpaceDN w:val="0"/>
              <w:adjustRightInd w:val="0"/>
              <w:spacing w:after="120" w:line="240" w:lineRule="auto"/>
              <w:rPr>
                <w:rFonts w:ascii="Times New Roman" w:hAnsi="Times New Roman"/>
                <w:b/>
                <w:bCs/>
              </w:rPr>
            </w:pPr>
            <w:r w:rsidRPr="00890F97">
              <w:rPr>
                <w:rFonts w:ascii="Times New Roman" w:hAnsi="Times New Roman"/>
                <w:b/>
              </w:rPr>
              <w:t>Базовые дисциплины (БД),    общие гуманитарные и социально-экономические (ОГСЭ), математические и общие ест</w:t>
            </w:r>
            <w:r>
              <w:rPr>
                <w:rFonts w:ascii="Times New Roman" w:hAnsi="Times New Roman"/>
                <w:b/>
              </w:rPr>
              <w:t>ественнонаучные дисциплины (ЕН)</w:t>
            </w:r>
          </w:p>
        </w:tc>
        <w:tc>
          <w:tcPr>
            <w:tcW w:w="9640" w:type="dxa"/>
            <w:tcBorders>
              <w:top w:val="single" w:sz="4" w:space="0" w:color="auto"/>
              <w:left w:val="single" w:sz="4" w:space="0" w:color="auto"/>
              <w:bottom w:val="single" w:sz="4" w:space="0" w:color="auto"/>
              <w:right w:val="single" w:sz="4" w:space="0" w:color="auto"/>
            </w:tcBorders>
          </w:tcPr>
          <w:p w:rsidR="00AC48F0" w:rsidRDefault="00AC48F0" w:rsidP="00AC48F0">
            <w:pPr>
              <w:widowControl w:val="0"/>
              <w:autoSpaceDE w:val="0"/>
              <w:autoSpaceDN w:val="0"/>
              <w:adjustRightInd w:val="0"/>
              <w:spacing w:after="0" w:line="240" w:lineRule="auto"/>
              <w:jc w:val="both"/>
              <w:rPr>
                <w:bCs/>
                <w:sz w:val="28"/>
                <w:szCs w:val="28"/>
              </w:rPr>
            </w:pPr>
            <w:r w:rsidRPr="00E1304D">
              <w:rPr>
                <w:rFonts w:ascii="Times New Roman" w:hAnsi="Times New Roman"/>
                <w:b/>
              </w:rPr>
              <w:t>Содержание учебного материала</w:t>
            </w:r>
            <w:r>
              <w:rPr>
                <w:bCs/>
                <w:sz w:val="28"/>
                <w:szCs w:val="28"/>
              </w:rPr>
              <w:tab/>
            </w:r>
          </w:p>
          <w:p w:rsidR="00AC48F0" w:rsidRPr="00890F97" w:rsidRDefault="00AC48F0" w:rsidP="00AC48F0">
            <w:pPr>
              <w:widowControl w:val="0"/>
              <w:autoSpaceDE w:val="0"/>
              <w:autoSpaceDN w:val="0"/>
              <w:adjustRightInd w:val="0"/>
              <w:spacing w:after="0" w:line="240" w:lineRule="auto"/>
              <w:jc w:val="both"/>
              <w:rPr>
                <w:rFonts w:ascii="Times New Roman" w:hAnsi="Times New Roman"/>
              </w:rPr>
            </w:pPr>
            <w:r w:rsidRPr="00890F97">
              <w:rPr>
                <w:rFonts w:ascii="Times New Roman" w:hAnsi="Times New Roman"/>
              </w:rPr>
              <w:t>Значение законов социально-экономических и естественнонаучных дисциплин в производственном процессе на железнодорожном транспорте.</w:t>
            </w:r>
          </w:p>
          <w:p w:rsidR="00AC48F0" w:rsidRPr="00224390" w:rsidRDefault="00AC48F0" w:rsidP="00AC48F0">
            <w:pPr>
              <w:widowControl w:val="0"/>
              <w:autoSpaceDE w:val="0"/>
              <w:autoSpaceDN w:val="0"/>
              <w:adjustRightInd w:val="0"/>
              <w:spacing w:after="0" w:line="240" w:lineRule="auto"/>
              <w:ind w:firstLine="708"/>
              <w:jc w:val="both"/>
              <w:rPr>
                <w:rFonts w:ascii="Times New Roman" w:hAnsi="Times New Roman"/>
              </w:rPr>
            </w:pPr>
            <w:r w:rsidRPr="00890F97">
              <w:rPr>
                <w:rFonts w:ascii="Times New Roman" w:hAnsi="Times New Roman"/>
              </w:rPr>
              <w:t>Требования ФГОС СПО к обязательному минимуму содержания дисциплин циклов ОГСЭ и ЕН.</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Pr>
                <w:b w:val="0"/>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sidRPr="00224390">
              <w:rPr>
                <w:b w:val="0"/>
                <w:sz w:val="22"/>
                <w:szCs w:val="22"/>
              </w:rPr>
              <w:t>2</w:t>
            </w:r>
          </w:p>
        </w:tc>
      </w:tr>
      <w:tr w:rsidR="00AC48F0" w:rsidRPr="00196A9D" w:rsidTr="00AC48F0">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35373F" w:rsidRDefault="00AC48F0" w:rsidP="00AC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rPr>
            </w:pPr>
            <w:r>
              <w:rPr>
                <w:rFonts w:ascii="Times New Roman" w:hAnsi="Times New Roman"/>
                <w:b/>
                <w:spacing w:val="-2"/>
              </w:rPr>
              <w:t>Тема 5</w:t>
            </w:r>
            <w:r w:rsidRPr="0035373F">
              <w:rPr>
                <w:rFonts w:ascii="Times New Roman" w:hAnsi="Times New Roman"/>
                <w:b/>
                <w:spacing w:val="-2"/>
              </w:rPr>
              <w:t xml:space="preserve"> </w:t>
            </w:r>
            <w:r w:rsidRPr="00890F97">
              <w:rPr>
                <w:rFonts w:ascii="Times New Roman" w:hAnsi="Times New Roman"/>
                <w:b/>
              </w:rPr>
              <w:t>Общепрофессиональные дисциплины (ОП) и профессиональные модули (ПМ)</w:t>
            </w:r>
          </w:p>
        </w:tc>
        <w:tc>
          <w:tcPr>
            <w:tcW w:w="9640" w:type="dxa"/>
            <w:tcBorders>
              <w:top w:val="single" w:sz="4" w:space="0" w:color="auto"/>
              <w:left w:val="single" w:sz="4" w:space="0" w:color="auto"/>
              <w:bottom w:val="single" w:sz="4" w:space="0" w:color="auto"/>
              <w:right w:val="single" w:sz="4" w:space="0" w:color="auto"/>
            </w:tcBorders>
          </w:tcPr>
          <w:p w:rsidR="00AC48F0"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1304D">
              <w:rPr>
                <w:rFonts w:ascii="Times New Roman" w:hAnsi="Times New Roman"/>
                <w:b/>
              </w:rPr>
              <w:t>Содержание учебного материала</w:t>
            </w:r>
          </w:p>
          <w:p w:rsidR="00AC48F0" w:rsidRPr="00224390"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rPr>
            </w:pPr>
            <w:r w:rsidRPr="00890F97">
              <w:rPr>
                <w:rFonts w:ascii="Times New Roman" w:hAnsi="Times New Roman"/>
              </w:rPr>
              <w:t>Основные требования необходимые для изучения специальных дисциплин. Умение оформлять отчеты.</w:t>
            </w:r>
            <w:r>
              <w:rPr>
                <w:rFonts w:ascii="Times New Roman" w:hAnsi="Times New Roman"/>
              </w:rPr>
              <w:t xml:space="preserve"> </w:t>
            </w:r>
            <w:r w:rsidRPr="00890F97">
              <w:rPr>
                <w:rFonts w:ascii="Times New Roman" w:hAnsi="Times New Roman"/>
              </w:rPr>
              <w:t>Требования ФГОС СПО к обязательному минимуму содержания специальных дисциплин учебного плана: общепрофессиональных дисциплин, дисциплин специальности и специализации.</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sidRPr="00224390">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sidRPr="00224390">
              <w:rPr>
                <w:b w:val="0"/>
                <w:sz w:val="22"/>
                <w:szCs w:val="22"/>
              </w:rPr>
              <w:t>2</w:t>
            </w:r>
          </w:p>
        </w:tc>
      </w:tr>
      <w:tr w:rsidR="00AC48F0" w:rsidRPr="00196A9D" w:rsidTr="00AC48F0">
        <w:trPr>
          <w:trHeight w:val="20"/>
        </w:trPr>
        <w:tc>
          <w:tcPr>
            <w:tcW w:w="2340" w:type="dxa"/>
            <w:tcBorders>
              <w:top w:val="single" w:sz="4" w:space="0" w:color="auto"/>
              <w:left w:val="single" w:sz="4" w:space="0" w:color="auto"/>
              <w:bottom w:val="single" w:sz="4" w:space="0" w:color="auto"/>
              <w:right w:val="single" w:sz="4" w:space="0" w:color="auto"/>
            </w:tcBorders>
          </w:tcPr>
          <w:p w:rsidR="00AC48F0"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b/>
                <w:spacing w:val="-9"/>
              </w:rPr>
            </w:pPr>
            <w:r>
              <w:rPr>
                <w:rFonts w:ascii="Times New Roman" w:eastAsia="Arial Unicode MS" w:hAnsi="Times New Roman"/>
                <w:b/>
                <w:spacing w:val="-9"/>
              </w:rPr>
              <w:t xml:space="preserve">Тема </w:t>
            </w:r>
            <w:r w:rsidRPr="0035373F">
              <w:rPr>
                <w:rFonts w:ascii="Times New Roman" w:eastAsia="Arial Unicode MS" w:hAnsi="Times New Roman"/>
                <w:b/>
                <w:spacing w:val="-9"/>
              </w:rPr>
              <w:t>6</w:t>
            </w:r>
            <w:r>
              <w:rPr>
                <w:rFonts w:ascii="Times New Roman" w:eastAsia="Arial Unicode MS" w:hAnsi="Times New Roman"/>
                <w:b/>
                <w:spacing w:val="-9"/>
              </w:rPr>
              <w:t xml:space="preserve"> </w:t>
            </w:r>
          </w:p>
          <w:p w:rsidR="00AC48F0" w:rsidRPr="00890F97" w:rsidRDefault="00AC48F0" w:rsidP="00AC48F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0F97">
              <w:rPr>
                <w:rFonts w:ascii="Times New Roman" w:hAnsi="Times New Roman"/>
                <w:b/>
              </w:rPr>
              <w:t xml:space="preserve">Место работы выпускника специальности 23.02.01  Организация перевозок и управление на </w:t>
            </w:r>
            <w:r>
              <w:rPr>
                <w:rFonts w:ascii="Times New Roman" w:hAnsi="Times New Roman"/>
                <w:b/>
              </w:rPr>
              <w:t>транспорте (по видам)</w:t>
            </w:r>
          </w:p>
        </w:tc>
        <w:tc>
          <w:tcPr>
            <w:tcW w:w="9640" w:type="dxa"/>
            <w:tcBorders>
              <w:top w:val="single" w:sz="4" w:space="0" w:color="auto"/>
              <w:left w:val="single" w:sz="4" w:space="0" w:color="auto"/>
              <w:bottom w:val="single" w:sz="4" w:space="0" w:color="auto"/>
              <w:right w:val="single" w:sz="4" w:space="0" w:color="auto"/>
            </w:tcBorders>
          </w:tcPr>
          <w:p w:rsidR="00AC48F0" w:rsidRPr="00E1304D" w:rsidRDefault="00AC48F0" w:rsidP="00AC48F0">
            <w:pPr>
              <w:spacing w:after="0" w:line="240" w:lineRule="auto"/>
              <w:jc w:val="both"/>
              <w:rPr>
                <w:rFonts w:ascii="Times New Roman" w:hAnsi="Times New Roman"/>
                <w:b/>
              </w:rPr>
            </w:pPr>
            <w:r w:rsidRPr="00E1304D">
              <w:rPr>
                <w:rFonts w:ascii="Times New Roman" w:hAnsi="Times New Roman"/>
                <w:b/>
              </w:rPr>
              <w:t>Содержание учебного материала</w:t>
            </w:r>
          </w:p>
          <w:p w:rsidR="00AC48F0" w:rsidRPr="00224390" w:rsidRDefault="00AC48F0" w:rsidP="00AC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90F97">
              <w:rPr>
                <w:rFonts w:ascii="Times New Roman" w:hAnsi="Times New Roman"/>
                <w:color w:val="000000"/>
                <w:spacing w:val="-2"/>
              </w:rPr>
              <w:t>Знакомство с оснащением и оборудованием рабочих мест специалистов на предприятиях железнодорожного транспорт</w:t>
            </w:r>
            <w:r>
              <w:rPr>
                <w:rFonts w:ascii="Times New Roman" w:hAnsi="Times New Roman"/>
                <w:color w:val="000000"/>
                <w:spacing w:val="-2"/>
              </w:rPr>
              <w:t>а</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224390" w:rsidRDefault="00E04C51" w:rsidP="00AC48F0">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0"/>
              <w:rPr>
                <w:b w:val="0"/>
                <w:sz w:val="22"/>
                <w:szCs w:val="22"/>
              </w:rPr>
            </w:pPr>
            <w:r w:rsidRPr="00224390">
              <w:rPr>
                <w:b w:val="0"/>
                <w:sz w:val="22"/>
                <w:szCs w:val="22"/>
              </w:rPr>
              <w:t>1</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224390" w:rsidRDefault="00AC48F0"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AC48F0" w:rsidRPr="00AC48F0" w:rsidRDefault="00AC48F0" w:rsidP="00AC48F0">
            <w:pPr>
              <w:spacing w:after="0" w:line="240" w:lineRule="auto"/>
              <w:jc w:val="both"/>
              <w:rPr>
                <w:rFonts w:ascii="Times New Roman" w:hAnsi="Times New Roman"/>
                <w:b/>
              </w:rPr>
            </w:pPr>
            <w:r w:rsidRPr="00AC48F0">
              <w:rPr>
                <w:rFonts w:ascii="Times New Roman" w:hAnsi="Times New Roman"/>
                <w:b/>
              </w:rPr>
              <w:t>Индивидуальный проект</w:t>
            </w:r>
          </w:p>
          <w:p w:rsidR="00AC48F0" w:rsidRDefault="00AC48F0" w:rsidP="00AC48F0">
            <w:pPr>
              <w:spacing w:after="0" w:line="240" w:lineRule="auto"/>
              <w:jc w:val="both"/>
              <w:rPr>
                <w:rFonts w:ascii="Times New Roman" w:hAnsi="Times New Roman"/>
              </w:rPr>
            </w:pPr>
            <w:r>
              <w:rPr>
                <w:rFonts w:ascii="Times New Roman" w:hAnsi="Times New Roman"/>
              </w:rPr>
              <w:t>Виды транспорта, их значение.</w:t>
            </w:r>
          </w:p>
          <w:p w:rsidR="00AC48F0" w:rsidRDefault="00AC48F0" w:rsidP="00AC48F0">
            <w:pPr>
              <w:spacing w:after="0" w:line="240" w:lineRule="auto"/>
              <w:jc w:val="both"/>
              <w:rPr>
                <w:rFonts w:ascii="Times New Roman" w:hAnsi="Times New Roman"/>
              </w:rPr>
            </w:pPr>
            <w:r>
              <w:rPr>
                <w:rFonts w:ascii="Times New Roman" w:hAnsi="Times New Roman"/>
              </w:rPr>
              <w:t>Значение железнодорожного транспорта в условиях геополитического положения России.</w:t>
            </w:r>
          </w:p>
          <w:p w:rsidR="00AC48F0" w:rsidRDefault="00AC48F0" w:rsidP="00AC48F0">
            <w:pPr>
              <w:spacing w:after="0" w:line="240" w:lineRule="auto"/>
              <w:jc w:val="both"/>
              <w:rPr>
                <w:rFonts w:ascii="Times New Roman" w:hAnsi="Times New Roman"/>
              </w:rPr>
            </w:pPr>
            <w:r>
              <w:rPr>
                <w:rFonts w:ascii="Times New Roman" w:hAnsi="Times New Roman"/>
              </w:rPr>
              <w:t xml:space="preserve">Основные профессии железнодорожного транспорта. </w:t>
            </w:r>
          </w:p>
          <w:p w:rsidR="00AC48F0" w:rsidRDefault="00AC48F0" w:rsidP="00AC48F0">
            <w:pPr>
              <w:spacing w:after="0" w:line="240" w:lineRule="auto"/>
              <w:rPr>
                <w:rFonts w:ascii="Times New Roman" w:hAnsi="Times New Roman"/>
              </w:rPr>
            </w:pPr>
            <w:r>
              <w:rPr>
                <w:rFonts w:ascii="Times New Roman" w:hAnsi="Times New Roman"/>
              </w:rPr>
              <w:t xml:space="preserve">Уровни и основные условия профессиональной пригодности путейской профессии. </w:t>
            </w:r>
          </w:p>
          <w:p w:rsidR="00AC48F0" w:rsidRDefault="00AC48F0" w:rsidP="00AC48F0">
            <w:pPr>
              <w:spacing w:after="0" w:line="240" w:lineRule="auto"/>
              <w:jc w:val="both"/>
              <w:rPr>
                <w:rFonts w:ascii="Times New Roman" w:hAnsi="Times New Roman"/>
              </w:rPr>
            </w:pPr>
            <w:r>
              <w:rPr>
                <w:rFonts w:ascii="Times New Roman" w:hAnsi="Times New Roman"/>
              </w:rPr>
              <w:t>Аварийность на железнодорожном транспорте. Ее основные причины и последствия.</w:t>
            </w:r>
          </w:p>
          <w:p w:rsidR="00AC48F0" w:rsidRDefault="00AC48F0" w:rsidP="00AC48F0">
            <w:pPr>
              <w:spacing w:after="0" w:line="240" w:lineRule="auto"/>
              <w:jc w:val="both"/>
              <w:rPr>
                <w:rFonts w:ascii="Times New Roman" w:hAnsi="Times New Roman"/>
              </w:rPr>
            </w:pPr>
            <w:r>
              <w:rPr>
                <w:rFonts w:ascii="Times New Roman" w:hAnsi="Times New Roman"/>
              </w:rPr>
              <w:t>Транспортные коммуникации России: первое дилижансное сообщество.</w:t>
            </w:r>
          </w:p>
          <w:p w:rsidR="00AC48F0" w:rsidRDefault="00AC48F0" w:rsidP="00AC48F0">
            <w:pPr>
              <w:spacing w:after="0" w:line="240" w:lineRule="auto"/>
              <w:jc w:val="both"/>
              <w:rPr>
                <w:rFonts w:ascii="Times New Roman" w:hAnsi="Times New Roman"/>
              </w:rPr>
            </w:pPr>
            <w:r>
              <w:rPr>
                <w:rFonts w:ascii="Times New Roman" w:hAnsi="Times New Roman"/>
              </w:rPr>
              <w:t xml:space="preserve">Транспортные коммуникации России: </w:t>
            </w:r>
            <w:r w:rsidRPr="000424A8">
              <w:rPr>
                <w:rFonts w:ascii="Times New Roman" w:hAnsi="Times New Roman"/>
              </w:rPr>
              <w:t>Шоссейная магистраль Петербург — Новгород — Москва</w:t>
            </w:r>
            <w:r>
              <w:rPr>
                <w:rFonts w:ascii="Times New Roman" w:hAnsi="Times New Roman"/>
              </w:rPr>
              <w:t>.</w:t>
            </w:r>
          </w:p>
          <w:p w:rsidR="00AC48F0" w:rsidRDefault="00AC48F0" w:rsidP="00AC48F0">
            <w:pPr>
              <w:spacing w:after="0" w:line="240" w:lineRule="auto"/>
              <w:jc w:val="both"/>
              <w:rPr>
                <w:rFonts w:ascii="Times New Roman" w:hAnsi="Times New Roman"/>
              </w:rPr>
            </w:pPr>
            <w:r>
              <w:rPr>
                <w:rFonts w:ascii="Times New Roman" w:hAnsi="Times New Roman"/>
              </w:rPr>
              <w:t>Транспортные коммуникации России: паровое судоходство.</w:t>
            </w:r>
          </w:p>
          <w:p w:rsidR="00AC48F0" w:rsidRPr="00DD7F2E" w:rsidRDefault="00AC48F0" w:rsidP="00AC48F0">
            <w:pPr>
              <w:spacing w:after="0" w:line="240" w:lineRule="auto"/>
              <w:rPr>
                <w:rFonts w:ascii="Times New Roman" w:hAnsi="Times New Roman"/>
              </w:rPr>
            </w:pPr>
            <w:r w:rsidRPr="00DD7F2E">
              <w:rPr>
                <w:rFonts w:ascii="Times New Roman" w:hAnsi="Times New Roman"/>
              </w:rPr>
              <w:lastRenderedPageBreak/>
              <w:t xml:space="preserve">Груз как </w:t>
            </w:r>
            <w:r>
              <w:rPr>
                <w:rFonts w:ascii="Times New Roman" w:hAnsi="Times New Roman"/>
              </w:rPr>
              <w:t>объект транспортной работы.</w:t>
            </w:r>
            <w:r>
              <w:rPr>
                <w:rFonts w:ascii="Times New Roman" w:hAnsi="Times New Roman"/>
              </w:rPr>
              <w:br/>
            </w:r>
            <w:r w:rsidRPr="00DD7F2E">
              <w:rPr>
                <w:rFonts w:ascii="Times New Roman" w:hAnsi="Times New Roman"/>
              </w:rPr>
              <w:t>Пог</w:t>
            </w:r>
            <w:r>
              <w:rPr>
                <w:rFonts w:ascii="Times New Roman" w:hAnsi="Times New Roman"/>
              </w:rPr>
              <w:t>рузочно-разгрузочные операции.</w:t>
            </w:r>
            <w:r>
              <w:rPr>
                <w:rFonts w:ascii="Times New Roman" w:hAnsi="Times New Roman"/>
              </w:rPr>
              <w:br/>
            </w:r>
            <w:r w:rsidRPr="00DD7F2E">
              <w:rPr>
                <w:rFonts w:ascii="Times New Roman" w:hAnsi="Times New Roman"/>
              </w:rPr>
              <w:t>Факторы, определяющие условия эксплу</w:t>
            </w:r>
            <w:r>
              <w:rPr>
                <w:rFonts w:ascii="Times New Roman" w:hAnsi="Times New Roman"/>
              </w:rPr>
              <w:t>атации подвижного состава.</w:t>
            </w:r>
            <w:r>
              <w:rPr>
                <w:rFonts w:ascii="Times New Roman" w:hAnsi="Times New Roman"/>
              </w:rPr>
              <w:br/>
            </w:r>
            <w:r w:rsidRPr="00DD7F2E">
              <w:rPr>
                <w:rFonts w:ascii="Times New Roman" w:hAnsi="Times New Roman"/>
              </w:rPr>
              <w:t>Классифик</w:t>
            </w:r>
            <w:r>
              <w:rPr>
                <w:rFonts w:ascii="Times New Roman" w:hAnsi="Times New Roman"/>
              </w:rPr>
              <w:t>ация пассажирского транспорта.</w:t>
            </w:r>
            <w:r>
              <w:rPr>
                <w:rFonts w:ascii="Times New Roman" w:hAnsi="Times New Roman"/>
              </w:rPr>
              <w:br/>
            </w:r>
            <w:r w:rsidRPr="00DD7F2E">
              <w:rPr>
                <w:rFonts w:ascii="Times New Roman" w:hAnsi="Times New Roman"/>
              </w:rPr>
              <w:t>Преимущества железнодорожного транспорта по сравнению с автомобильным и перспективы его</w:t>
            </w:r>
            <w:r>
              <w:rPr>
                <w:rFonts w:ascii="Times New Roman" w:hAnsi="Times New Roman"/>
              </w:rPr>
              <w:t xml:space="preserve"> развития.</w:t>
            </w:r>
            <w:r>
              <w:rPr>
                <w:rFonts w:ascii="Times New Roman" w:hAnsi="Times New Roman"/>
              </w:rPr>
              <w:br/>
            </w:r>
            <w:r w:rsidRPr="00DD7F2E">
              <w:rPr>
                <w:rFonts w:ascii="Times New Roman" w:hAnsi="Times New Roman"/>
              </w:rPr>
              <w:t>Диспетчерское управле</w:t>
            </w:r>
            <w:r>
              <w:rPr>
                <w:rFonts w:ascii="Times New Roman" w:hAnsi="Times New Roman"/>
              </w:rPr>
              <w:t>ние грузовыми перевозками.</w:t>
            </w:r>
            <w:r>
              <w:rPr>
                <w:rFonts w:ascii="Times New Roman" w:hAnsi="Times New Roman"/>
              </w:rPr>
              <w:br/>
            </w:r>
            <w:r w:rsidRPr="00DD7F2E">
              <w:rPr>
                <w:rFonts w:ascii="Times New Roman" w:hAnsi="Times New Roman"/>
              </w:rPr>
              <w:t xml:space="preserve">Диспетчерское управление </w:t>
            </w:r>
            <w:r>
              <w:rPr>
                <w:rFonts w:ascii="Times New Roman" w:hAnsi="Times New Roman"/>
              </w:rPr>
              <w:t>пассажирскими перевозками.</w:t>
            </w:r>
            <w:r>
              <w:rPr>
                <w:rFonts w:ascii="Times New Roman" w:hAnsi="Times New Roman"/>
              </w:rPr>
              <w:br/>
            </w:r>
            <w:r w:rsidRPr="00DD7F2E">
              <w:rPr>
                <w:rFonts w:ascii="Times New Roman" w:hAnsi="Times New Roman"/>
              </w:rPr>
              <w:t>Охрана труда.</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25"/>
              <w:rPr>
                <w:b w:val="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224390" w:rsidRDefault="00AC48F0"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AC48F0" w:rsidRPr="00224390" w:rsidRDefault="00AC48F0" w:rsidP="00AC48F0">
            <w:pPr>
              <w:spacing w:after="0" w:line="240" w:lineRule="auto"/>
              <w:jc w:val="both"/>
              <w:rPr>
                <w:rFonts w:ascii="Times New Roman" w:hAnsi="Times New Roman"/>
              </w:rPr>
            </w:pPr>
            <w:r w:rsidRPr="00224390">
              <w:rPr>
                <w:rFonts w:ascii="Times New Roman" w:hAnsi="Times New Roman"/>
              </w:rPr>
              <w:t>Дифференцированный зачет</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AC48F0">
            <w:pPr>
              <w:pStyle w:val="323"/>
              <w:ind w:firstLine="25"/>
              <w:rPr>
                <w:b w:val="0"/>
                <w:sz w:val="22"/>
                <w:szCs w:val="22"/>
              </w:rPr>
            </w:pPr>
            <w:r w:rsidRPr="00224390">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224390" w:rsidRDefault="00AC48F0"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tc>
      </w:tr>
      <w:tr w:rsidR="00AC48F0" w:rsidRPr="00196A9D" w:rsidTr="00112C8E">
        <w:trPr>
          <w:trHeight w:val="469"/>
        </w:trPr>
        <w:tc>
          <w:tcPr>
            <w:tcW w:w="23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Раздел 2. Основы проектной деятельности</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877B78" w:rsidRDefault="00AC48F0" w:rsidP="00196A9D">
            <w:pPr>
              <w:rPr>
                <w:b/>
              </w:rPr>
            </w:pPr>
            <w:r w:rsidRPr="00877B78">
              <w:rPr>
                <w:b/>
              </w:rPr>
              <w:t>17</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196A9D" w:rsidRDefault="00AC48F0" w:rsidP="00196A9D">
            <w:r w:rsidRPr="00196A9D">
              <w:t>13</w:t>
            </w: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1. </w:t>
            </w:r>
          </w:p>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Теоретические</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b/>
              </w:rPr>
              <w:t>основы проектной деятельности</w:t>
            </w:r>
          </w:p>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Определение проекта. Виды, типы, классы проектов, ресурсы проектов. Значение курса в структуре обучения. Цели курса. Основная терминология, классификация проектов и проектной деятельности, ресурсы проектов. Спецификации и требования. Технические спецификации проектной деятельности, технические требования к ресурсам проектов.</w:t>
            </w:r>
          </w:p>
        </w:tc>
        <w:tc>
          <w:tcPr>
            <w:tcW w:w="988"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1</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Тема 2.</w:t>
            </w:r>
          </w:p>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 xml:space="preserve"> Определение объекта и предмета. Этапы проектной деятельности. </w:t>
            </w:r>
          </w:p>
          <w:p w:rsidR="00AC48F0" w:rsidRPr="00112C8E" w:rsidRDefault="00AC48F0"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 xml:space="preserve"> Определение объекта проекта. Определение предмета проекта. Этапы работы над проектом, их содержание.  Подход к выбору темы и формы проектного продукта. Определение цели, задач проекта. Способы получения и обработки информации. Использование информационных технологий при создании проектного продукта.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Роль планирования проектной деятельности.</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Планирование: подбор необходимых материалов, определение способов сбора и анализа информации. Основной этап: обсуждение методологических аспектов и организация работы, структурирование проекта, работа над проектом.  Заключительный этап: подведение итогов, оформление результатов, презентация проекта.</w:t>
            </w:r>
          </w:p>
        </w:tc>
        <w:tc>
          <w:tcPr>
            <w:tcW w:w="988"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3.  </w:t>
            </w:r>
          </w:p>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Структура и содержание</w:t>
            </w:r>
          </w:p>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проектной деятельности</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b/>
              </w:rPr>
              <w:t>Типы и виды проектов</w:t>
            </w:r>
          </w:p>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 xml:space="preserve">Содержание проектной деятельности. Типы проектов по сферам деятельности (технический, организационный, экономический, социальный, смешанный). Классы проектов (монопроекты, мультипроекты, мегапроекты). Виды проектов (инновационный, конструкторский, исследовательский, инженерный, информационный, творческий, социальный, прикладной). </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Выбор темы. Определение степени значимости темы проекта. Требования к выбору и формулировке темы. Актуальность и практическая значимость исследования. Определение цели и задач. Типичные способы определения цели. Эффективность целеполагания. Формулирование гипотезы. Доказательство и опровержение гипотезы.</w:t>
            </w:r>
          </w:p>
        </w:tc>
        <w:tc>
          <w:tcPr>
            <w:tcW w:w="988"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1</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lastRenderedPageBreak/>
              <w:t>Тема 4.</w:t>
            </w:r>
          </w:p>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 xml:space="preserve">Методы исследования в проектной деятельности </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b/>
              </w:rPr>
              <w:t>(определение методологических характеристик)</w:t>
            </w:r>
          </w:p>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Схематическое изображение составляющих проекта: актуальность, цель, задачи, гипотеза, предмет и объект проекта. Составление плана собственного исследования: формулирование темы и составление плана собственного исследования; определение объекта, предмета, цели и задачи собственного научного поиска; определение особенности проблемы и гипотезы собственной исследовательской работы.</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 xml:space="preserve">Методы исследования в структуре проекта: типы методов исследования </w:t>
            </w:r>
          </w:p>
        </w:tc>
        <w:tc>
          <w:tcPr>
            <w:tcW w:w="988"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p w:rsidR="00AC48F0" w:rsidRPr="00196A9D" w:rsidRDefault="00AC48F0" w:rsidP="00196A9D"/>
          <w:p w:rsidR="00AC48F0" w:rsidRPr="00196A9D" w:rsidRDefault="00AC48F0" w:rsidP="00196A9D"/>
          <w:p w:rsidR="00AC48F0" w:rsidRPr="00196A9D" w:rsidRDefault="00AC48F0" w:rsidP="00196A9D"/>
          <w:p w:rsidR="00AC48F0" w:rsidRPr="00196A9D" w:rsidRDefault="00AC48F0" w:rsidP="00196A9D"/>
          <w:p w:rsidR="00AC48F0" w:rsidRPr="00196A9D" w:rsidRDefault="00AC48F0" w:rsidP="00196A9D"/>
        </w:tc>
        <w:tc>
          <w:tcPr>
            <w:tcW w:w="1417"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1</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Тема 5.</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b/>
              </w:rPr>
              <w:t>Презентация проекта.  Оформление и логика слайд-презентации.</w:t>
            </w:r>
          </w:p>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 xml:space="preserve">Правила оформления слайд-презентации. Знакомство и правила оформления слайд-презентации в программе Power Point. Технические возможности программы Power Point).  Структура слайд-презентации. Оформление слайд-презентации. </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Правила оформления таблиц, графиков, диаграмм, схем.</w:t>
            </w:r>
          </w:p>
        </w:tc>
        <w:tc>
          <w:tcPr>
            <w:tcW w:w="988"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p w:rsidR="00AC48F0" w:rsidRPr="00196A9D" w:rsidRDefault="00AC48F0" w:rsidP="00196A9D"/>
          <w:p w:rsidR="00AC48F0" w:rsidRPr="00196A9D" w:rsidRDefault="00AC48F0" w:rsidP="00196A9D"/>
          <w:p w:rsidR="00AC48F0" w:rsidRPr="00196A9D" w:rsidRDefault="00AC48F0" w:rsidP="00196A9D"/>
          <w:p w:rsidR="00AC48F0" w:rsidRPr="00196A9D" w:rsidRDefault="00AC48F0" w:rsidP="00196A9D"/>
          <w:p w:rsidR="00AC48F0" w:rsidRPr="00196A9D" w:rsidRDefault="00AC48F0" w:rsidP="00196A9D"/>
        </w:tc>
        <w:tc>
          <w:tcPr>
            <w:tcW w:w="1417"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3</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6.  </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b/>
              </w:rPr>
              <w:t>Выполнение исследовательской работы в форме рефератов</w:t>
            </w:r>
          </w:p>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Реферат: структура, этапы работы, требования к оформлению, критерии оценки. Выполнение исследовательской работы в форме рефератов.</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Доклад: структура, этапы работы, требования к оформлению, критерии оценки.</w:t>
            </w:r>
          </w:p>
        </w:tc>
        <w:tc>
          <w:tcPr>
            <w:tcW w:w="988"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3</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7.  </w:t>
            </w:r>
          </w:p>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Разработка индивидуального проекта</w:t>
            </w:r>
          </w:p>
          <w:p w:rsidR="00AC48F0" w:rsidRPr="00112C8E" w:rsidRDefault="00AC48F0"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Особенности разработки индивидуального проекта. Оформление доклада для защиты индивидуального  проекта.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Доработка проекта с учётом замечаний и предложений</w:t>
            </w:r>
          </w:p>
        </w:tc>
        <w:tc>
          <w:tcPr>
            <w:tcW w:w="988"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3</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8. </w:t>
            </w:r>
          </w:p>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Правила оформления</w:t>
            </w:r>
          </w:p>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проекта.</w:t>
            </w:r>
          </w:p>
          <w:p w:rsidR="00AC48F0" w:rsidRPr="00112C8E" w:rsidRDefault="00AC48F0"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lastRenderedPageBreak/>
              <w:t>Содержание учебного материала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 xml:space="preserve">Общие требования к оформлению текста (ГОСТы по оформлению машинописных работ: выбор формата бумаги, оформление полей, знаков препинания, нумерации страниц, рубрикации текста, способы выделения отдельных частей текста. Правила оформления титульного листа, содержания </w:t>
            </w:r>
            <w:r w:rsidRPr="00112C8E">
              <w:rPr>
                <w:rFonts w:ascii="Times New Roman" w:hAnsi="Times New Roman" w:cs="Times New Roman"/>
              </w:rPr>
              <w:lastRenderedPageBreak/>
              <w:t>проекта. Оформление библиографического списка.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Правила оформления таблиц, графиков, диаграмм, схем.</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Структурирование аргументации результатов исследования на основе собранных данных. Требования к изложению результатов работы над индивидуальным проектом через статью. Изложение результатов работы над индивидуальным проектом через статью. Требования к приложениям результатов исследования индивидуального проекта.</w:t>
            </w:r>
          </w:p>
        </w:tc>
        <w:tc>
          <w:tcPr>
            <w:tcW w:w="988"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lastRenderedPageBreak/>
              <w:t>2</w:t>
            </w:r>
          </w:p>
        </w:tc>
        <w:tc>
          <w:tcPr>
            <w:tcW w:w="1417"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2</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lastRenderedPageBreak/>
              <w:t xml:space="preserve">Тема 9. </w:t>
            </w:r>
          </w:p>
          <w:p w:rsidR="00AC48F0" w:rsidRPr="00112C8E" w:rsidRDefault="00AC48F0" w:rsidP="00112C8E">
            <w:pPr>
              <w:spacing w:after="0" w:line="240" w:lineRule="auto"/>
              <w:rPr>
                <w:rFonts w:ascii="Times New Roman" w:hAnsi="Times New Roman" w:cs="Times New Roman"/>
                <w:b/>
              </w:rPr>
            </w:pPr>
            <w:r w:rsidRPr="00112C8E">
              <w:rPr>
                <w:rFonts w:ascii="Times New Roman" w:hAnsi="Times New Roman" w:cs="Times New Roman"/>
                <w:b/>
              </w:rPr>
              <w:t>Защита проекта. Подготовка доклада и выступления</w:t>
            </w:r>
          </w:p>
          <w:p w:rsidR="00AC48F0" w:rsidRPr="00112C8E" w:rsidRDefault="00AC48F0"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AC48F0" w:rsidRPr="00112C8E" w:rsidRDefault="00AC48F0" w:rsidP="00112C8E">
            <w:pPr>
              <w:spacing w:after="0" w:line="240" w:lineRule="auto"/>
              <w:rPr>
                <w:rFonts w:ascii="Times New Roman" w:hAnsi="Times New Roman" w:cs="Times New Roman"/>
              </w:rPr>
            </w:pPr>
            <w:r w:rsidRPr="00112C8E">
              <w:rPr>
                <w:rFonts w:ascii="Times New Roman" w:hAnsi="Times New Roman" w:cs="Times New Roman"/>
              </w:rPr>
              <w:t>Основные правила защиты проекта. Требования к защите и выступлению проекта (вступительное слово, подготовка слайд-презентации). Синхронирование текста выступления и слайд-презентации. Подготовка доклада: основные технические и стилистические приемы. Правила ответов на дополнительные вопросы аудитории</w:t>
            </w:r>
          </w:p>
        </w:tc>
        <w:tc>
          <w:tcPr>
            <w:tcW w:w="988"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1</w:t>
            </w:r>
          </w:p>
        </w:tc>
        <w:tc>
          <w:tcPr>
            <w:tcW w:w="1417"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1</w:t>
            </w: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r w:rsidRPr="00196A9D">
              <w:t>3</w:t>
            </w:r>
          </w:p>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196A9D" w:rsidRDefault="00AC48F0" w:rsidP="00196A9D"/>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12C8E">
            <w:pPr>
              <w:jc w:val="center"/>
              <w:rPr>
                <w:rFonts w:ascii="Times New Roman" w:hAnsi="Times New Roman" w:cs="Times New Roman"/>
                <w:b/>
              </w:rPr>
            </w:pPr>
            <w:r w:rsidRPr="00112C8E">
              <w:rPr>
                <w:rFonts w:ascii="Times New Roman" w:hAnsi="Times New Roman" w:cs="Times New Roman"/>
                <w:b/>
              </w:rPr>
              <w:t>Раздел 3. Проектная деятельность в естественных науках</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112C8E" w:rsidRDefault="00AC48F0" w:rsidP="00112C8E">
            <w:pPr>
              <w:jc w:val="center"/>
              <w:rPr>
                <w:rFonts w:ascii="Times New Roman" w:hAnsi="Times New Roman" w:cs="Times New Roman"/>
                <w:b/>
              </w:rPr>
            </w:pPr>
            <w:r w:rsidRPr="00112C8E">
              <w:rPr>
                <w:rFonts w:ascii="Times New Roman" w:hAnsi="Times New Roman" w:cs="Times New Roman"/>
                <w:b/>
              </w:rPr>
              <w:t>102</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112C8E" w:rsidRDefault="00AC48F0" w:rsidP="00196A9D">
            <w:pPr>
              <w:rPr>
                <w:b/>
              </w:rPr>
            </w:pPr>
          </w:p>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tc>
      </w:tr>
      <w:tr w:rsidR="00AC48F0"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Default="00AC48F0" w:rsidP="00196A9D"/>
        </w:tc>
        <w:tc>
          <w:tcPr>
            <w:tcW w:w="9640" w:type="dxa"/>
            <w:tcBorders>
              <w:top w:val="single" w:sz="4" w:space="0" w:color="auto"/>
              <w:left w:val="single" w:sz="4" w:space="0" w:color="auto"/>
              <w:bottom w:val="single" w:sz="4" w:space="0" w:color="auto"/>
              <w:right w:val="single" w:sz="4" w:space="0" w:color="auto"/>
            </w:tcBorders>
          </w:tcPr>
          <w:p w:rsidR="00AC48F0" w:rsidRPr="00112C8E" w:rsidRDefault="00AC48F0" w:rsidP="00196A9D">
            <w:pPr>
              <w:rPr>
                <w:rFonts w:ascii="Times New Roman" w:hAnsi="Times New Roman" w:cs="Times New Roman"/>
                <w:b/>
              </w:rPr>
            </w:pPr>
            <w:r w:rsidRPr="00112C8E">
              <w:rPr>
                <w:rFonts w:ascii="Times New Roman" w:hAnsi="Times New Roman" w:cs="Times New Roman"/>
                <w:b/>
              </w:rPr>
              <w:t>Проектная деятельность в химии</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112C8E" w:rsidRDefault="00AC48F0" w:rsidP="00196A9D">
            <w:pPr>
              <w:rPr>
                <w:rFonts w:ascii="Times New Roman" w:hAnsi="Times New Roman" w:cs="Times New Roman"/>
                <w:b/>
              </w:rPr>
            </w:pPr>
            <w:r w:rsidRPr="00112C8E">
              <w:rPr>
                <w:rFonts w:ascii="Times New Roman" w:hAnsi="Times New Roman" w:cs="Times New Roman"/>
                <w:b/>
              </w:rPr>
              <w:t>51</w:t>
            </w:r>
          </w:p>
        </w:tc>
        <w:tc>
          <w:tcPr>
            <w:tcW w:w="1417" w:type="dxa"/>
            <w:tcBorders>
              <w:top w:val="single" w:sz="4" w:space="0" w:color="auto"/>
              <w:left w:val="single" w:sz="4" w:space="0" w:color="auto"/>
              <w:bottom w:val="single" w:sz="4" w:space="0" w:color="auto"/>
              <w:right w:val="single" w:sz="4" w:space="0" w:color="auto"/>
            </w:tcBorders>
            <w:vAlign w:val="center"/>
          </w:tcPr>
          <w:p w:rsidR="00AC48F0" w:rsidRPr="00196A9D" w:rsidRDefault="00AC48F0" w:rsidP="00196A9D"/>
        </w:tc>
        <w:tc>
          <w:tcPr>
            <w:tcW w:w="1032" w:type="dxa"/>
            <w:tcBorders>
              <w:top w:val="single" w:sz="4" w:space="0" w:color="auto"/>
              <w:left w:val="single" w:sz="4" w:space="0" w:color="auto"/>
              <w:bottom w:val="single" w:sz="4" w:space="0" w:color="auto"/>
              <w:right w:val="single" w:sz="4" w:space="0" w:color="auto"/>
            </w:tcBorders>
          </w:tcPr>
          <w:p w:rsidR="00AC48F0" w:rsidRPr="00196A9D" w:rsidRDefault="00AC48F0" w:rsidP="00196A9D"/>
        </w:tc>
      </w:tr>
      <w:tr w:rsidR="00AC48F0" w:rsidRPr="00DD412E"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Тема 1.</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Основные понятия и законы химии</w:t>
            </w:r>
          </w:p>
          <w:p w:rsidR="00AC48F0" w:rsidRPr="00DD412E" w:rsidRDefault="00AC48F0" w:rsidP="00DD412E">
            <w:pPr>
              <w:spacing w:line="240" w:lineRule="auto"/>
              <w:contextualSpacing/>
              <w:rPr>
                <w:rFonts w:ascii="Times New Roman" w:hAnsi="Times New Roman" w:cs="Times New Roman"/>
                <w:b/>
              </w:rPr>
            </w:pPr>
          </w:p>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Основные понятия и законы химии.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 Стехиометрия. Закон сохранения массы веществ. Закон постоянства состава веществ молекулярной структуры. Закон Авогадро и следствия их него.</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Модели атомов химических элементов. Модели молекул простых и сложных веществ. Коллекция простых и сложных веществ. Аллотропия фосфора, кислорода, олова.</w:t>
            </w:r>
          </w:p>
        </w:tc>
        <w:tc>
          <w:tcPr>
            <w:tcW w:w="988"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403"/>
        </w:trPr>
        <w:tc>
          <w:tcPr>
            <w:tcW w:w="23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Тема 2.</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Периодический закон и Периодическая система химических элементов </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Д.И. Менделеева и строение атома</w:t>
            </w: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Периодический закон Д.И. Менделеева. Открытие Д.И. Менделеевым Периодического закона. Периодический закон в формулировке Д.И. Менделеева.Периодическая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побочная).Строение атома.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s-, р- и d-орбитали. Электронные конфигурации атомов химических элементов.Современная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мира.Демонстрации. Различные формы Периодической системы химических элементов Д.И. Менделеева. Динамические таблицы для моделирования Периодической системы.</w:t>
            </w:r>
          </w:p>
        </w:tc>
        <w:tc>
          <w:tcPr>
            <w:tcW w:w="988" w:type="dxa"/>
            <w:tcBorders>
              <w:top w:val="single" w:sz="4" w:space="0" w:color="auto"/>
              <w:left w:val="single" w:sz="4" w:space="0" w:color="auto"/>
              <w:bottom w:val="single" w:sz="4" w:space="0" w:color="auto"/>
              <w:right w:val="single" w:sz="4" w:space="0" w:color="auto"/>
            </w:tcBorders>
            <w:vAlign w:val="center"/>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467"/>
        </w:trPr>
        <w:tc>
          <w:tcPr>
            <w:tcW w:w="23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№1</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Моделирование построения Периодической таблицы химических элементов.</w:t>
            </w:r>
          </w:p>
        </w:tc>
        <w:tc>
          <w:tcPr>
            <w:tcW w:w="988"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2542"/>
        </w:trPr>
        <w:tc>
          <w:tcPr>
            <w:tcW w:w="2340" w:type="dxa"/>
            <w:vMerge w:val="restart"/>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Тема 3. </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Строение вещества</w:t>
            </w:r>
          </w:p>
          <w:p w:rsidR="00AC48F0" w:rsidRPr="00DD412E" w:rsidRDefault="00AC48F0" w:rsidP="00DD412E">
            <w:pPr>
              <w:spacing w:line="240" w:lineRule="auto"/>
              <w:contextualSpacing/>
              <w:rPr>
                <w:rFonts w:ascii="Times New Roman" w:hAnsi="Times New Roman" w:cs="Times New Roman"/>
                <w:b/>
              </w:rPr>
            </w:pPr>
          </w:p>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решетки.Ковалентная химическая связь.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 Металлическая связь.</w:t>
            </w:r>
          </w:p>
        </w:tc>
        <w:tc>
          <w:tcPr>
            <w:tcW w:w="988"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555"/>
        </w:trPr>
        <w:tc>
          <w:tcPr>
            <w:tcW w:w="2340" w:type="dxa"/>
            <w:vMerge/>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 xml:space="preserve">Металлическая кристаллическая решетка и металлическая химическая связь. Физические свойства металлов.Агрегатные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Водородная связь.Чистые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примесей.Дисперсные системы. Понятие о дисперсной системе. Дисперсная фаза и дисперсионная среда. Классификация дисперсных систем. Понятие о коллоидных системах.Демонстрации. Модель кристаллической решетки хлорида натрия. Образцы минералов с ионной кристаллической решеткой. Модели кристаллических решеток «сухого льда», алмаза, графита. Образцы различных дисперсных систем: эмульсий, суспензий, аэрозолей, гелей и золей. </w:t>
            </w:r>
          </w:p>
        </w:tc>
        <w:tc>
          <w:tcPr>
            <w:tcW w:w="988"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407"/>
        </w:trPr>
        <w:tc>
          <w:tcPr>
            <w:tcW w:w="23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vAlign w:val="center"/>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№2</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Приготовление суспензии карбоната кальция в воде. Ознакомление со свойствами дисперсных систем.</w:t>
            </w:r>
          </w:p>
        </w:tc>
        <w:tc>
          <w:tcPr>
            <w:tcW w:w="988" w:type="dxa"/>
            <w:tcBorders>
              <w:top w:val="single" w:sz="4" w:space="0" w:color="auto"/>
              <w:left w:val="single" w:sz="4" w:space="0" w:color="auto"/>
              <w:right w:val="single" w:sz="4" w:space="0" w:color="auto"/>
            </w:tcBorders>
            <w:vAlign w:val="center"/>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2606"/>
        </w:trPr>
        <w:tc>
          <w:tcPr>
            <w:tcW w:w="2340" w:type="dxa"/>
            <w:vMerge w:val="restart"/>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4.</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Вода. Растворы. Электролитическая диссоциация</w:t>
            </w:r>
          </w:p>
          <w:p w:rsidR="00AC48F0" w:rsidRPr="00DD412E" w:rsidRDefault="00AC48F0" w:rsidP="00DD412E">
            <w:pPr>
              <w:spacing w:line="240" w:lineRule="auto"/>
              <w:contextualSpacing/>
              <w:rPr>
                <w:rFonts w:ascii="Times New Roman" w:hAnsi="Times New Roman" w:cs="Times New Roman"/>
                <w:b/>
              </w:rPr>
            </w:pPr>
          </w:p>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vAlign w:val="center"/>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Вода. Растворы. Растворение.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 Электролитическая диссоциация.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 xml:space="preserve">Демонстрации. Растворимость веществ в воде.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Приготовление жесткой воды и устранение ее жесткости. </w:t>
            </w:r>
          </w:p>
        </w:tc>
        <w:tc>
          <w:tcPr>
            <w:tcW w:w="988"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AC48F0" w:rsidRPr="00DD412E" w:rsidTr="00112C8E">
        <w:trPr>
          <w:cantSplit/>
          <w:trHeight w:val="558"/>
        </w:trPr>
        <w:tc>
          <w:tcPr>
            <w:tcW w:w="2340" w:type="dxa"/>
            <w:vMerge/>
            <w:tcBorders>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Практическое занятие №1</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Приготовление раствора заданной концентрации.</w:t>
            </w:r>
          </w:p>
        </w:tc>
        <w:tc>
          <w:tcPr>
            <w:tcW w:w="988"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17"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3542"/>
        </w:trPr>
        <w:tc>
          <w:tcPr>
            <w:tcW w:w="2340" w:type="dxa"/>
            <w:vMerge w:val="restart"/>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Тема 5.</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Классификация неорганических соединений и их свойства</w:t>
            </w:r>
          </w:p>
          <w:p w:rsidR="00AC48F0" w:rsidRPr="00DD412E" w:rsidRDefault="00AC48F0" w:rsidP="00DD412E">
            <w:pPr>
              <w:spacing w:line="240" w:lineRule="auto"/>
              <w:contextualSpacing/>
              <w:rPr>
                <w:rFonts w:ascii="Times New Roman" w:hAnsi="Times New Roman" w:cs="Times New Roman"/>
                <w:b/>
              </w:rPr>
            </w:pPr>
          </w:p>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Кислоты и их свойства.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 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 Соли и их свойства. Соли как электролиты. Соли средние, кислые и оснóвные. Химически свойства солей в свете теории электролитической диссоциации. Способы получения солей. Гидролиз солей. Оксиды и их свойства.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Взаимодействие азотной и концентрированной серной кислот с металлами. Получение и свойства амфотерного гидроксида. Необратимый гидролиз карбида кальция. Обратимый гидролиз солей различного типа.</w:t>
            </w:r>
          </w:p>
        </w:tc>
        <w:tc>
          <w:tcPr>
            <w:tcW w:w="988"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1201"/>
        </w:trPr>
        <w:tc>
          <w:tcPr>
            <w:tcW w:w="2340" w:type="dxa"/>
            <w:vMerge/>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№3</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Взаимодействие солей с металлами. Взаимодействие солей друг с другом. Гидролиз солей различного типа.</w:t>
            </w:r>
          </w:p>
        </w:tc>
        <w:tc>
          <w:tcPr>
            <w:tcW w:w="988"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20"/>
        </w:trPr>
        <w:tc>
          <w:tcPr>
            <w:tcW w:w="23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Тема 6.</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Химические</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реакции</w:t>
            </w:r>
          </w:p>
          <w:p w:rsidR="00AC48F0" w:rsidRPr="00DD412E" w:rsidRDefault="00AC48F0" w:rsidP="00DD412E">
            <w:pPr>
              <w:spacing w:line="240" w:lineRule="auto"/>
              <w:contextualSpacing/>
              <w:rPr>
                <w:rFonts w:ascii="Times New Roman" w:hAnsi="Times New Roman" w:cs="Times New Roman"/>
                <w:b/>
              </w:rPr>
            </w:pPr>
          </w:p>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Классификация химических реакций.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 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 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 Обратимость химических реакций. Обратимые и необратимые реакции. Химическое равновесие и способы его смещения.</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 xml:space="preserve">Демонстрации. Примеры необратимых реакций, идущих с образованием осадка, газа или воды. Зависимость скорости реакции от природы реагирующих веществ. Модель электролизера. </w:t>
            </w:r>
          </w:p>
        </w:tc>
        <w:tc>
          <w:tcPr>
            <w:tcW w:w="988"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1355"/>
        </w:trPr>
        <w:tc>
          <w:tcPr>
            <w:tcW w:w="23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№4</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меди(II) с серной кислотой от температуры.</w:t>
            </w:r>
          </w:p>
        </w:tc>
        <w:tc>
          <w:tcPr>
            <w:tcW w:w="988"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3457"/>
        </w:trPr>
        <w:tc>
          <w:tcPr>
            <w:tcW w:w="2340" w:type="dxa"/>
            <w:vMerge w:val="restart"/>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Тема 7.</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Металлы и неметаллы</w:t>
            </w: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Металлы.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 Сплавы черные и цветные. Неметаллы.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Коллекция металлов. Взаимодействие металлов с неметаллами (железа, цинка и алюминия с серой, алюминия с иодом, сурьмы с хлором, горение железа в хлоре). Горение металлов. Коллекция неметаллов. Горение неметаллов (серы, фосфора, угля). Вытеснение менее активных галогенов из растворов их солей более активными галогенами. Коллекции продукций силикатной промышленности (стекла, фарфора, фаянса, цемента различных марок и др.)</w:t>
            </w:r>
          </w:p>
        </w:tc>
        <w:tc>
          <w:tcPr>
            <w:tcW w:w="988"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AC48F0" w:rsidRPr="00DD412E" w:rsidTr="00112C8E">
        <w:trPr>
          <w:cantSplit/>
          <w:trHeight w:val="538"/>
        </w:trPr>
        <w:tc>
          <w:tcPr>
            <w:tcW w:w="2340" w:type="dxa"/>
            <w:vMerge/>
            <w:tcBorders>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№5</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Ознакомление со структурами серого и белого чугуна. Распознавание руд железа.</w:t>
            </w:r>
          </w:p>
        </w:tc>
        <w:tc>
          <w:tcPr>
            <w:tcW w:w="988"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710"/>
        </w:trPr>
        <w:tc>
          <w:tcPr>
            <w:tcW w:w="2340" w:type="dxa"/>
            <w:vMerge/>
            <w:tcBorders>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Практическое занятие №2</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Решение экспериментальных задач.</w:t>
            </w:r>
          </w:p>
        </w:tc>
        <w:tc>
          <w:tcPr>
            <w:tcW w:w="988"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tc>
      </w:tr>
      <w:tr w:rsidR="00AC48F0" w:rsidRPr="00DD412E" w:rsidTr="00DD412E">
        <w:trPr>
          <w:cantSplit/>
          <w:trHeight w:val="4014"/>
        </w:trPr>
        <w:tc>
          <w:tcPr>
            <w:tcW w:w="23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Тема 8.</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Основные понятия органической химии и теория строения органических соединений</w:t>
            </w:r>
          </w:p>
        </w:tc>
        <w:tc>
          <w:tcPr>
            <w:tcW w:w="9640"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Предмет органической химии. Природные, искусственные и синтетические органические вещества. Валентность. Химическое строение как порядок соединения атомов в молекулы по валентности. Теория строения органических соединений А.М. Бутлерова. Основные положения теории химического строения. Изомерия и изомеры. Классификация органических веществ. Классификация веществ по строению углеродного скелета и наличию функциональных групп. Гомологи и гомология. Начала номенклатуры IUPAC.Классификация реакций в органической химии. Реакции присоединения Реакции отщепления. Реакции замещения. Реакции изомеризации.</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Модели молекул гомологов и изомеров органических соединений. Качественное обнаружение углерода, водорода и хлора в молекулах органических соединений.</w:t>
            </w:r>
          </w:p>
        </w:tc>
        <w:tc>
          <w:tcPr>
            <w:tcW w:w="988"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486"/>
        </w:trPr>
        <w:tc>
          <w:tcPr>
            <w:tcW w:w="2340"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№6</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Изготовление моделей молекул органических веществ.</w:t>
            </w:r>
          </w:p>
        </w:tc>
        <w:tc>
          <w:tcPr>
            <w:tcW w:w="988"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AC48F0" w:rsidRPr="00DD412E" w:rsidTr="00112C8E">
        <w:trPr>
          <w:cantSplit/>
          <w:trHeight w:val="2621"/>
        </w:trPr>
        <w:tc>
          <w:tcPr>
            <w:tcW w:w="2340" w:type="dxa"/>
            <w:vMerge w:val="restart"/>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9.</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Углеводороды и их природные источники</w:t>
            </w: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Алканы. Алканы: гомологический ряд, изомерия и номенклатура алканов. Химические свойства алканов (метана, этана): горение, замещение, разложение, дегидрирование. Применение алканов на основе свойств.Алкены. Этилен, его получение (дегидрированием этана, деполимеризацией полиэтилена).Гомологический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свойств.Диены и каучуки.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 Резина.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Алкины. Ацетилен. Химические свойства ацетилена: горение, обесцвечивание бромной воды, присоединение хлороводорода и гидратация. Применение ацетилена на основе свойств. Межклассовая изомерия с алкадиенами. Арены. Бензол. Химические свойства бензола: горение, реакции замещения (галогенирование, нитрование). Применение бензола на основе свойств. Природные источники углеводородов. Природный газ: состав, применение в качестве топлива. Нефть. Состав и переработка нефти. Перегонка нефти. Нефтепродукты.</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w:t>
            </w:r>
          </w:p>
        </w:tc>
        <w:tc>
          <w:tcPr>
            <w:tcW w:w="988"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4</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AC48F0" w:rsidRPr="00DD412E" w:rsidTr="00112C8E">
        <w:trPr>
          <w:cantSplit/>
          <w:trHeight w:val="760"/>
        </w:trPr>
        <w:tc>
          <w:tcPr>
            <w:tcW w:w="2340" w:type="dxa"/>
            <w:vMerge/>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№7</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Ознакомление с коллекцией образцов нефти и продуктов ее переработки. Ознакомление с коллекцией каучуков и образцами изделий из резины.</w:t>
            </w:r>
          </w:p>
        </w:tc>
        <w:tc>
          <w:tcPr>
            <w:tcW w:w="988"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AC48F0" w:rsidRPr="00DD412E" w:rsidTr="00112C8E">
        <w:trPr>
          <w:cantSplit/>
          <w:trHeight w:val="760"/>
        </w:trPr>
        <w:tc>
          <w:tcPr>
            <w:tcW w:w="23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10.</w:t>
            </w:r>
          </w:p>
          <w:p w:rsidR="00AC48F0" w:rsidRPr="00DD412E" w:rsidRDefault="00AC48F0"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Кислородсодержащие органические соединения </w:t>
            </w:r>
          </w:p>
        </w:tc>
        <w:tc>
          <w:tcPr>
            <w:tcW w:w="96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 xml:space="preserve">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Глицерин как представитель многоатомных спиртов. Качественная реакция на многоатомные спирты. Применение глицерина. Фенол.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 Альдегиды.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 Карбоновые кислоты. Понятие о карбоновых кислотах. Карбоксильная группа как функциональная. Гомологический ряд предельных однооснóвных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 Сложные эфиры и жиры.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 Углеводы. Углеводы, их классификация: моносахариды (глюкоза, фруктоза), дисахариды (сахароза) и полисахариды (крахмал и целлюлоза). 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Значение углеводов в живой природе и жизни человека. Понятие о реакциях поликонденсации и гидролиза на примере взаимопревращений: глюкоза </w:t>
            </w:r>
            <w:r w:rsidRPr="00DD412E">
              <w:rPr>
                <w:rFonts w:ascii="Times New Roman" w:hAnsi="Times New Roman" w:cs="Times New Roman"/>
              </w:rPr>
              <w:sym w:font="Symbol" w:char="F0BE"/>
            </w:r>
            <w:r w:rsidRPr="00DD412E">
              <w:rPr>
                <w:rFonts w:ascii="Times New Roman" w:hAnsi="Times New Roman" w:cs="Times New Roman"/>
              </w:rPr>
              <w:sym w:font="Symbol" w:char="F0AE"/>
            </w:r>
            <w:r w:rsidRPr="00DD412E">
              <w:rPr>
                <w:rFonts w:ascii="Times New Roman" w:hAnsi="Times New Roman" w:cs="Times New Roman"/>
              </w:rPr>
              <w:t xml:space="preserve"> полисахарид. Демонстрации. Окисление спирта в альдегид. Качественные реакции на многоатомные спирты. Реакция серебряного зеркала альдегидов и глюкозы. Окисление альдегидов и глюкозы в кислоту с помощью гидроксида меди(II). Качественная реакция на крахмал.</w:t>
            </w:r>
          </w:p>
        </w:tc>
        <w:tc>
          <w:tcPr>
            <w:tcW w:w="988"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4</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p w:rsidR="00AC48F0" w:rsidRPr="00DD412E" w:rsidRDefault="00AC48F0" w:rsidP="00DD412E">
            <w:pPr>
              <w:spacing w:line="240" w:lineRule="auto"/>
              <w:contextualSpacing/>
              <w:rPr>
                <w:rFonts w:ascii="Times New Roman" w:hAnsi="Times New Roman" w:cs="Times New Roman"/>
              </w:rPr>
            </w:pPr>
          </w:p>
        </w:tc>
      </w:tr>
      <w:tr w:rsidR="00AC48F0" w:rsidRPr="00DD412E" w:rsidTr="00112C8E">
        <w:trPr>
          <w:cantSplit/>
          <w:trHeight w:val="760"/>
        </w:trPr>
        <w:tc>
          <w:tcPr>
            <w:tcW w:w="2340" w:type="dxa"/>
            <w:tcBorders>
              <w:top w:val="single" w:sz="4" w:space="0" w:color="auto"/>
              <w:left w:val="single" w:sz="4" w:space="0" w:color="auto"/>
              <w:bottom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№8</w:t>
            </w:r>
          </w:p>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Растворение глицерина в воде и взаимодействие с гидроксидом меди(II). Свойства уксусной кислоты, общие со свойствами минеральных кислот. Качественная реакция на крахмал.</w:t>
            </w:r>
          </w:p>
        </w:tc>
        <w:tc>
          <w:tcPr>
            <w:tcW w:w="988"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AC48F0" w:rsidRPr="00DD412E" w:rsidRDefault="00AC48F0"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bl>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2"/>
        <w:gridCol w:w="9630"/>
        <w:gridCol w:w="992"/>
        <w:gridCol w:w="1421"/>
        <w:gridCol w:w="1032"/>
      </w:tblGrid>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11.</w:t>
            </w:r>
          </w:p>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Азотсодержащие органические соединения. Полимеры</w:t>
            </w:r>
          </w:p>
          <w:p w:rsidR="00196A9D" w:rsidRPr="00DD412E" w:rsidRDefault="00196A9D" w:rsidP="00DD412E">
            <w:pPr>
              <w:spacing w:line="240" w:lineRule="auto"/>
              <w:contextualSpacing/>
              <w:rPr>
                <w:rFonts w:ascii="Times New Roman" w:hAnsi="Times New Roman" w:cs="Times New Roman"/>
                <w:b/>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Амины.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 Аминокислоты. Аминокислоты как амфотерные дифункциональные органические соединения. Химические свойства аминокислот: взаимодействие со щелочами, кислотами и друг с другом (реакция поликонденсации). Пептидная связь и полипептиды. Применение аминокислот на основе свойств. Белки.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Полимеры. Белки и полисахариды как биополимеры. Пластмассы. Получение полимеров реакцией полимеризации и поликонденсации. Термопластичные и термореактивные пластмассы. Представители пластмасс. Волокна, их классификация. Получение волокон. Отдельные представители химических волокон.</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Взаимодействие аммиака и анилина с соляной кислотой. Реакция анилина с бромной водой. Растворение и осаждение белков. Цветные реакции белков. Горение птичьего пера и шерстяной нити.</w:t>
            </w:r>
          </w:p>
        </w:tc>
        <w:tc>
          <w:tcPr>
            <w:tcW w:w="992" w:type="dxa"/>
            <w:tcBorders>
              <w:top w:val="single" w:sz="4" w:space="0" w:color="auto"/>
              <w:left w:val="single" w:sz="4" w:space="0" w:color="auto"/>
              <w:right w:val="single" w:sz="4" w:space="0" w:color="auto"/>
            </w:tcBorders>
          </w:tcPr>
          <w:p w:rsidR="00196A9D" w:rsidRPr="00DD412E" w:rsidRDefault="00DD412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3</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r>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Лабораторное занятие №9</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w:t>
            </w:r>
          </w:p>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Практическое занятие №3</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 Решение экспериментальных задач на идентификацию органических соединений. Распознавание пластмасс и волокон.</w:t>
            </w:r>
          </w:p>
        </w:tc>
        <w:tc>
          <w:tcPr>
            <w:tcW w:w="99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E21A9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3</w:t>
            </w:r>
          </w:p>
        </w:tc>
        <w:tc>
          <w:tcPr>
            <w:tcW w:w="103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r>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Дифференцированный зачет</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Тестирование по всем темам  </w:t>
            </w:r>
          </w:p>
        </w:tc>
        <w:tc>
          <w:tcPr>
            <w:tcW w:w="99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p>
        </w:tc>
      </w:tr>
      <w:tr w:rsidR="00196A9D" w:rsidRPr="00196A9D" w:rsidTr="00112C8E">
        <w:trPr>
          <w:cantSplit/>
          <w:trHeight w:val="272"/>
        </w:trPr>
        <w:tc>
          <w:tcPr>
            <w:tcW w:w="2342" w:type="dxa"/>
            <w:tcBorders>
              <w:top w:val="single" w:sz="4" w:space="0" w:color="auto"/>
              <w:left w:val="single" w:sz="4" w:space="0" w:color="auto"/>
              <w:bottom w:val="single" w:sz="4" w:space="0" w:color="auto"/>
              <w:right w:val="single" w:sz="4" w:space="0" w:color="auto"/>
            </w:tcBorders>
          </w:tcPr>
          <w:p w:rsidR="00196A9D" w:rsidRPr="00196A9D" w:rsidRDefault="00196A9D" w:rsidP="00196A9D"/>
        </w:tc>
        <w:tc>
          <w:tcPr>
            <w:tcW w:w="9630" w:type="dxa"/>
            <w:tcBorders>
              <w:top w:val="single" w:sz="4" w:space="0" w:color="auto"/>
              <w:left w:val="single" w:sz="4" w:space="0" w:color="auto"/>
              <w:right w:val="single" w:sz="4" w:space="0" w:color="auto"/>
            </w:tcBorders>
          </w:tcPr>
          <w:p w:rsidR="00196A9D" w:rsidRPr="00DD412E" w:rsidRDefault="00E21A9E" w:rsidP="00196A9D">
            <w:pPr>
              <w:rPr>
                <w:rFonts w:ascii="Times New Roman" w:hAnsi="Times New Roman" w:cs="Times New Roman"/>
                <w:b/>
              </w:rPr>
            </w:pPr>
            <w:r w:rsidRPr="00DD412E">
              <w:rPr>
                <w:rFonts w:ascii="Times New Roman" w:hAnsi="Times New Roman" w:cs="Times New Roman"/>
                <w:b/>
              </w:rPr>
              <w:t>Проектная деятельность в биологии</w:t>
            </w:r>
          </w:p>
        </w:tc>
        <w:tc>
          <w:tcPr>
            <w:tcW w:w="992" w:type="dxa"/>
            <w:tcBorders>
              <w:top w:val="single" w:sz="4" w:space="0" w:color="auto"/>
              <w:left w:val="single" w:sz="4" w:space="0" w:color="auto"/>
              <w:right w:val="single" w:sz="4" w:space="0" w:color="auto"/>
            </w:tcBorders>
            <w:vAlign w:val="center"/>
          </w:tcPr>
          <w:p w:rsidR="00196A9D" w:rsidRPr="00DD412E" w:rsidRDefault="00E21A9E" w:rsidP="00196A9D">
            <w:pPr>
              <w:rPr>
                <w:rFonts w:ascii="Times New Roman" w:hAnsi="Times New Roman" w:cs="Times New Roman"/>
                <w:b/>
              </w:rPr>
            </w:pPr>
            <w:r w:rsidRPr="00DD412E">
              <w:rPr>
                <w:rFonts w:ascii="Times New Roman" w:hAnsi="Times New Roman" w:cs="Times New Roman"/>
                <w:b/>
              </w:rPr>
              <w:t>34</w:t>
            </w:r>
          </w:p>
        </w:tc>
        <w:tc>
          <w:tcPr>
            <w:tcW w:w="1421" w:type="dxa"/>
            <w:tcBorders>
              <w:top w:val="single" w:sz="4" w:space="0" w:color="auto"/>
              <w:left w:val="single" w:sz="4" w:space="0" w:color="auto"/>
              <w:right w:val="single" w:sz="4" w:space="0" w:color="auto"/>
            </w:tcBorders>
          </w:tcPr>
          <w:p w:rsidR="00196A9D" w:rsidRPr="00196A9D" w:rsidRDefault="00196A9D" w:rsidP="00196A9D"/>
        </w:tc>
        <w:tc>
          <w:tcPr>
            <w:tcW w:w="1032" w:type="dxa"/>
            <w:tcBorders>
              <w:top w:val="single" w:sz="4" w:space="0" w:color="auto"/>
              <w:left w:val="single" w:sz="4" w:space="0" w:color="auto"/>
              <w:right w:val="single" w:sz="4" w:space="0" w:color="auto"/>
            </w:tcBorders>
            <w:vAlign w:val="center"/>
          </w:tcPr>
          <w:p w:rsidR="00196A9D" w:rsidRPr="00196A9D" w:rsidRDefault="00196A9D" w:rsidP="00196A9D"/>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1.</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Учение о клетке</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Содержание учебного материала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Химическая организация клетки. Клетка — элементарная живая система и основная структурно-функциональная единица всех живых организмов. Краткая история изучения клетки. 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 Строение и функции клетки. 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Обмен веществ и превращение энергии в клетке. Пластический и энергетический обмен. Строение и функции хромосом. ДНК — носитель наследственной информации. Репликация ДНК. Ген. Генетический код. Биосинтез белка. Жизненный цикл клетки. Клетки и их разнообразие в многоклеточном организме. Дифференцировка клеток. Клеточная теория строения организмов. Митоз. Цитокинез.</w:t>
            </w:r>
          </w:p>
        </w:tc>
        <w:tc>
          <w:tcPr>
            <w:tcW w:w="99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right w:val="single" w:sz="4" w:space="0" w:color="auto"/>
            </w:tcBorders>
          </w:tcPr>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r w:rsidRPr="00196A9D">
              <w:t>2</w:t>
            </w:r>
          </w:p>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Сравнение строения клеток растений и животных по готовым микропрепаратам</w:t>
            </w:r>
          </w:p>
        </w:tc>
        <w:tc>
          <w:tcPr>
            <w:tcW w:w="992" w:type="dxa"/>
            <w:tcBorders>
              <w:top w:val="single" w:sz="4" w:space="0" w:color="auto"/>
              <w:left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right w:val="single" w:sz="4" w:space="0" w:color="auto"/>
            </w:tcBorders>
          </w:tcPr>
          <w:p w:rsidR="00196A9D" w:rsidRPr="00196A9D" w:rsidRDefault="00196A9D" w:rsidP="00196A9D"/>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2.</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Организм. Размножение и индивидуальное развитие организмов</w:t>
            </w: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Размножение организмов. Организм — единое целое. Многообразие организмов. Размножение — важнейшее свойство живых организмов. Половое и бесполое раз</w:t>
            </w:r>
            <w:r w:rsidRPr="00DD412E">
              <w:rPr>
                <w:rFonts w:ascii="Times New Roman" w:hAnsi="Times New Roman" w:cs="Times New Roman"/>
              </w:rPr>
              <w:softHyphen/>
              <w:t>множение. Мейоз. Образование половых клеток и оплодотворение. Индивидуальное развитие организма. Эмбриональный этап онтогенеза. Основные стадии эмбрионального развития. Органогенез. Постэмбриональное развитие. Сходство зародышей представителей разных групп позвоночных как свидетельство их эволюционного родства. Причины нарушений в развитии организмов. Индивидуальное развитие человека. Репродуктивное здоровье. Последствия влия</w:t>
            </w:r>
            <w:r w:rsidRPr="00DD412E">
              <w:rPr>
                <w:rFonts w:ascii="Times New Roman" w:hAnsi="Times New Roman" w:cs="Times New Roman"/>
              </w:rPr>
              <w:softHyphen/>
              <w:t>ния алкоголя, никотина, наркотических веществ, загрязнения среды на развитие человека.</w:t>
            </w:r>
          </w:p>
        </w:tc>
        <w:tc>
          <w:tcPr>
            <w:tcW w:w="99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235"/>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3.</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Основы генетики и селекции </w:t>
            </w:r>
            <w:r w:rsidRPr="00DD412E">
              <w:rPr>
                <w:rFonts w:ascii="Times New Roman" w:hAnsi="Times New Roman" w:cs="Times New Roman"/>
              </w:rPr>
              <w:br w:type="page"/>
            </w: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Основы учения о наследственности и изменчивости. Генетика — наука о законо</w:t>
            </w:r>
            <w:r w:rsidRPr="00DD412E">
              <w:rPr>
                <w:rFonts w:ascii="Times New Roman" w:hAnsi="Times New Roman" w:cs="Times New Roman"/>
              </w:rPr>
              <w:softHyphen/>
              <w:t>мерностях наследственности и изменчивости организмов. Г. Мендель — основопо</w:t>
            </w:r>
            <w:r w:rsidRPr="00DD412E">
              <w:rPr>
                <w:rFonts w:ascii="Times New Roman" w:hAnsi="Times New Roman" w:cs="Times New Roman"/>
              </w:rPr>
              <w:softHyphen/>
              <w:t>ложник генетики. Генетическая терминология и символика. Законы генетики, установленные Г. Менделем. Моногибридное и дигибридное скрещивание Хромосомная теория наследственности. Взаимодействие генов. Гене</w:t>
            </w:r>
            <w:r w:rsidRPr="00DD412E">
              <w:rPr>
                <w:rFonts w:ascii="Times New Roman" w:hAnsi="Times New Roman" w:cs="Times New Roman"/>
              </w:rPr>
              <w:softHyphen/>
              <w:t>тика пола. Сцепленное с полом наследование. Значение генетики для селекции и медицины. Наследственные болезни человека, их причины и профилактика. Закономерности изменчивости. Наследственная, или генотипическая, изменчи</w:t>
            </w:r>
            <w:r w:rsidRPr="00DD412E">
              <w:rPr>
                <w:rFonts w:ascii="Times New Roman" w:hAnsi="Times New Roman" w:cs="Times New Roman"/>
              </w:rPr>
              <w:softHyphen/>
              <w:t>вость. Модификационная, или ненаследственная, изменчивость. Генетика человека. Генетика и медицина. Материальные основы наследственности и изменчивости. Ге</w:t>
            </w:r>
            <w:r w:rsidRPr="00DD412E">
              <w:rPr>
                <w:rFonts w:ascii="Times New Roman" w:hAnsi="Times New Roman" w:cs="Times New Roman"/>
              </w:rPr>
              <w:softHyphen/>
              <w:t>нетика и эволюционная теория. Генетика популяций. Основы селекции растений, животных и микроорганизмов. Генетика — теорети</w:t>
            </w:r>
            <w:r w:rsidRPr="00DD412E">
              <w:rPr>
                <w:rFonts w:ascii="Times New Roman" w:hAnsi="Times New Roman" w:cs="Times New Roman"/>
              </w:rPr>
              <w:softHyphen/>
              <w:t>ческая основа селекции. Одомашнивание животных и выращивание культурных рас</w:t>
            </w:r>
            <w:r w:rsidRPr="00DD412E">
              <w:rPr>
                <w:rFonts w:ascii="Times New Roman" w:hAnsi="Times New Roman" w:cs="Times New Roman"/>
              </w:rPr>
              <w:softHyphen/>
              <w:t>тений — начальные этапы селекции. Учение Н. 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Биотехнология, ее достижения и перспективы развития. Этические аспекты некоторых достижений в биотехнологии. Клонирование животных (проблемы клонирования человека).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Решение генетических задач.</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Анализ фенотипической изменчивости</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lastRenderedPageBreak/>
              <w:t>Тема 4.</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Происхождение и развитие жизни на Земле. Эволюционное учение.</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Происхождение и начальные этапы развития жизни на Земле. Гипотезы проис</w:t>
            </w:r>
            <w:r w:rsidRPr="00DD412E">
              <w:rPr>
                <w:rFonts w:ascii="Times New Roman" w:hAnsi="Times New Roman" w:cs="Times New Roman"/>
              </w:rPr>
              <w:softHyphen/>
              <w:t>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 Многообразие живого мира на Земле и современная его организация. История развития эволюционных идей. Значение работ К.Линнея, Ж.Б.Ламарка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Микроэволюция и макроэволюция. 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 И. Шмальгаузен). Макроэволюция. Доказательства эволюции. Сохранение биологического многообразия как основа устойчивости биосферы и прогрессивного ее развития. Причины вымирания видов. Основные направления эволюционного прогресса. Биологический прогресс и биологический регресс.</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8</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Изучение изменчивости, критериев вида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Приспособление организмов к разным средам обитания (водной, наземно-воздуш</w:t>
            </w:r>
            <w:r w:rsidRPr="00DD412E">
              <w:rPr>
                <w:rFonts w:ascii="Times New Roman" w:hAnsi="Times New Roman" w:cs="Times New Roman"/>
              </w:rPr>
              <w:softHyphen/>
              <w:t>ной, почвенной).</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Тема 5.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Происхождение человека </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Антропогенез. Эволюция приматов. Современные гипотезы о происхождении человека. Доказательства родства человека с млекопитающими животными. Этапы эволюции человека.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Человеческие расы. Родство и единство происхождения человеческих рас. Кри</w:t>
            </w:r>
            <w:r w:rsidRPr="00DD412E">
              <w:rPr>
                <w:rFonts w:ascii="Times New Roman" w:hAnsi="Times New Roman" w:cs="Times New Roman"/>
              </w:rPr>
              <w:softHyphen/>
              <w:t>тика расизма.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6.</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Основы экологии </w:t>
            </w: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Пищевые связи, круго</w:t>
            </w:r>
            <w:r w:rsidRPr="00DD412E">
              <w:rPr>
                <w:rFonts w:ascii="Times New Roman" w:hAnsi="Times New Roman" w:cs="Times New Roman"/>
              </w:rPr>
              <w:softHyphen/>
              <w:t>ворот веществ и превращение энергии в экосистемах. Межвидовые взаимоотношения в экосистеме: конкуренция, симбиоз, хищничество, паразитизм. Причины устойчи</w:t>
            </w:r>
            <w:r w:rsidRPr="00DD412E">
              <w:rPr>
                <w:rFonts w:ascii="Times New Roman" w:hAnsi="Times New Roman" w:cs="Times New Roman"/>
              </w:rPr>
              <w:softHyphen/>
              <w:t>вости и смены экосистем. Сукцессии. Искусственные сообщества — агроэкосистемы и урбоэкосистемы. Биосфера — глобальная экосистема. Учение В.И.Вернадского о биосфере. Роль живых организмов в биосфере. Биомасса. Круговорот важнейших биогенных элемен</w:t>
            </w:r>
            <w:r w:rsidRPr="00DD412E">
              <w:rPr>
                <w:rFonts w:ascii="Times New Roman" w:hAnsi="Times New Roman" w:cs="Times New Roman"/>
              </w:rPr>
              <w:softHyphen/>
              <w:t>тов (на примере углерода, азота и др.) в биосфере. Биосфера и человек. Изменения в биосфере. Последствия деятельности человека в окружающей среде. Воздействие производственной деятельности на окружающую среду в области своей будущей профессии. Глобальные экологические проблемы и пути их решения.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Экология как теоретическая основа рационального природопользования и охра</w:t>
            </w:r>
            <w:r w:rsidRPr="00DD412E">
              <w:rPr>
                <w:rFonts w:ascii="Times New Roman" w:hAnsi="Times New Roman" w:cs="Times New Roman"/>
              </w:rPr>
              <w:softHyphen/>
              <w:t>ны природы. Ноосфера. Правила поведения людей в окружающей природной среде. Бережное отношение к биологическим объектам (растениям и животным и их со</w:t>
            </w:r>
            <w:r w:rsidRPr="00DD412E">
              <w:rPr>
                <w:rFonts w:ascii="Times New Roman" w:hAnsi="Times New Roman" w:cs="Times New Roman"/>
              </w:rPr>
              <w:softHyphen/>
              <w:t>обществам) и их охрана.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6</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lastRenderedPageBreak/>
              <w:t xml:space="preserve">Тема 7.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Бионика</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Бионика как одно из направлений биологии и кибернетики. Рассмотрение био</w:t>
            </w:r>
            <w:r w:rsidRPr="00DD412E">
              <w:rPr>
                <w:rFonts w:ascii="Times New Roman" w:hAnsi="Times New Roman" w:cs="Times New Roman"/>
              </w:rPr>
              <w:softHyphen/>
              <w:t>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w:t>
            </w:r>
            <w:r w:rsidRPr="00DD412E">
              <w:rPr>
                <w:rFonts w:ascii="Times New Roman" w:hAnsi="Times New Roman" w:cs="Times New Roman"/>
              </w:rPr>
              <w:softHyphen/>
              <w:t>логии с живыми системами. Принципы и примеры использования в хозяйственной деятельности людей морфо-функциональных черт организации растений и жи</w:t>
            </w:r>
            <w:r w:rsidRPr="00DD412E">
              <w:rPr>
                <w:rFonts w:ascii="Times New Roman" w:hAnsi="Times New Roman" w:cs="Times New Roman"/>
              </w:rPr>
              <w:softHyphen/>
              <w:t>вотных.</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Индивидуальный проект:</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Клеточная теория строения организмов. История и современное состояние.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Наследственная информация и передача ее из поколения в поколение.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Драматические страницы в истории развития генетики.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Успехи современной генетики в медицине и здравоохранении.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История развития эволюционных идей до Ч.Дарвина.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«Система природы» К.Линнея и ее значение для развития биологии.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Современные представления о зарождении жизни. Рассмотрение и оценка раз</w:t>
            </w:r>
            <w:r w:rsidRPr="00DD412E">
              <w:rPr>
                <w:rFonts w:ascii="Times New Roman" w:hAnsi="Times New Roman" w:cs="Times New Roman"/>
              </w:rPr>
              <w:softHyphen/>
              <w:t>личных гипотез происхождения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Современный этап развития человечества. Человеческие расы. Опасность ра</w:t>
            </w:r>
            <w:r w:rsidRPr="00DD412E">
              <w:rPr>
                <w:rFonts w:ascii="Times New Roman" w:hAnsi="Times New Roman" w:cs="Times New Roman"/>
              </w:rPr>
              <w:softHyphen/>
              <w:t>сизма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Влияние окружающей среды и ее загрязнения на развитие организмов.</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Влияние курения, употребления алкоголя и наркотиков родителями на эмбрио</w:t>
            </w:r>
            <w:r w:rsidRPr="00DD412E">
              <w:rPr>
                <w:rFonts w:ascii="Times New Roman" w:hAnsi="Times New Roman" w:cs="Times New Roman"/>
              </w:rPr>
              <w:softHyphen/>
              <w:t>нальное развитие ребенка.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Причины и границы устойчивости биосферы к воздействию деятельности лю</w:t>
            </w:r>
            <w:r w:rsidRPr="00DD412E">
              <w:rPr>
                <w:rFonts w:ascii="Times New Roman" w:hAnsi="Times New Roman" w:cs="Times New Roman"/>
              </w:rPr>
              <w:softHyphen/>
              <w:t>дей.</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Биоценозы (экосистемы) разного уровня и их соподчиненность в глобальной экосистеме — биосфере.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Роль правительственных и общественных экологических организаций в совре</w:t>
            </w:r>
            <w:r w:rsidRPr="00DD412E">
              <w:rPr>
                <w:rFonts w:ascii="Times New Roman" w:hAnsi="Times New Roman" w:cs="Times New Roman"/>
              </w:rPr>
              <w:softHyphen/>
              <w:t>менных развитых странах.</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Рациональное использование и охрана  невозобновляемых природных ресурсов (на конкретных примерах).</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Опасность глобальных нарушений в биосфере. Озоновые «дыры», кислотные дожди, смоги и их предотвращение</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c>
          <w:tcPr>
            <w:tcW w:w="1421" w:type="dxa"/>
            <w:tcBorders>
              <w:top w:val="single" w:sz="4" w:space="0" w:color="auto"/>
              <w:left w:val="single" w:sz="4" w:space="0" w:color="auto"/>
              <w:bottom w:val="single" w:sz="4" w:space="0" w:color="auto"/>
              <w:right w:val="single" w:sz="4" w:space="0" w:color="auto"/>
            </w:tcBorders>
          </w:tcPr>
          <w:p w:rsidR="00196A9D" w:rsidRPr="00196A9D" w:rsidRDefault="00196A9D" w:rsidP="00196A9D"/>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B551F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551FA" w:rsidRPr="00196A9D" w:rsidRDefault="00B551FA" w:rsidP="00196A9D"/>
        </w:tc>
        <w:tc>
          <w:tcPr>
            <w:tcW w:w="9630" w:type="dxa"/>
            <w:tcBorders>
              <w:top w:val="single" w:sz="4" w:space="0" w:color="auto"/>
              <w:left w:val="single" w:sz="4" w:space="0" w:color="auto"/>
              <w:bottom w:val="single" w:sz="4" w:space="0" w:color="auto"/>
              <w:right w:val="single" w:sz="4" w:space="0" w:color="auto"/>
            </w:tcBorders>
          </w:tcPr>
          <w:p w:rsidR="00B551FA" w:rsidRPr="003732D3" w:rsidRDefault="00B551FA" w:rsidP="00196A9D">
            <w:pPr>
              <w:rPr>
                <w:rFonts w:ascii="Times New Roman" w:hAnsi="Times New Roman" w:cs="Times New Roman"/>
                <w:b/>
              </w:rPr>
            </w:pPr>
            <w:r w:rsidRPr="003732D3">
              <w:rPr>
                <w:rFonts w:ascii="Times New Roman" w:hAnsi="Times New Roman" w:cs="Times New Roman"/>
                <w:b/>
              </w:rPr>
              <w:t>Проектная деятельность в физике</w:t>
            </w:r>
          </w:p>
        </w:tc>
        <w:tc>
          <w:tcPr>
            <w:tcW w:w="992" w:type="dxa"/>
            <w:tcBorders>
              <w:top w:val="single" w:sz="4" w:space="0" w:color="auto"/>
              <w:left w:val="single" w:sz="4" w:space="0" w:color="auto"/>
              <w:bottom w:val="single" w:sz="4" w:space="0" w:color="auto"/>
              <w:right w:val="single" w:sz="4" w:space="0" w:color="auto"/>
            </w:tcBorders>
            <w:vAlign w:val="center"/>
          </w:tcPr>
          <w:p w:rsidR="00B551FA" w:rsidRPr="003732D3" w:rsidRDefault="00B551FA" w:rsidP="00196A9D">
            <w:pPr>
              <w:rPr>
                <w:rFonts w:ascii="Times New Roman" w:hAnsi="Times New Roman" w:cs="Times New Roman"/>
                <w:b/>
              </w:rPr>
            </w:pPr>
            <w:r w:rsidRPr="003732D3">
              <w:rPr>
                <w:rFonts w:ascii="Times New Roman" w:hAnsi="Times New Roman" w:cs="Times New Roman"/>
                <w:b/>
              </w:rPr>
              <w:t>17</w:t>
            </w:r>
          </w:p>
        </w:tc>
        <w:tc>
          <w:tcPr>
            <w:tcW w:w="1421" w:type="dxa"/>
            <w:tcBorders>
              <w:top w:val="single" w:sz="4" w:space="0" w:color="auto"/>
              <w:left w:val="single" w:sz="4" w:space="0" w:color="auto"/>
              <w:bottom w:val="single" w:sz="4" w:space="0" w:color="auto"/>
              <w:right w:val="single" w:sz="4" w:space="0" w:color="auto"/>
            </w:tcBorders>
          </w:tcPr>
          <w:p w:rsidR="00B551FA" w:rsidRPr="00196A9D" w:rsidRDefault="00B551FA" w:rsidP="00196A9D"/>
        </w:tc>
        <w:tc>
          <w:tcPr>
            <w:tcW w:w="1032" w:type="dxa"/>
            <w:tcBorders>
              <w:top w:val="single" w:sz="4" w:space="0" w:color="auto"/>
              <w:left w:val="single" w:sz="4" w:space="0" w:color="auto"/>
              <w:bottom w:val="single" w:sz="4" w:space="0" w:color="auto"/>
              <w:right w:val="single" w:sz="4" w:space="0" w:color="auto"/>
            </w:tcBorders>
            <w:vAlign w:val="center"/>
          </w:tcPr>
          <w:p w:rsidR="00B551FA" w:rsidRPr="00196A9D" w:rsidRDefault="00B551F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both"/>
              <w:rPr>
                <w:rFonts w:ascii="Times New Roman" w:hAnsi="Times New Roman"/>
                <w:b/>
                <w:bCs/>
              </w:rPr>
            </w:pPr>
            <w:r w:rsidRPr="00191AD8">
              <w:rPr>
                <w:rFonts w:ascii="Times New Roman" w:hAnsi="Times New Roman"/>
                <w:b/>
                <w:bCs/>
              </w:rPr>
              <w:lastRenderedPageBreak/>
              <w:t>Тема 1.</w:t>
            </w:r>
          </w:p>
          <w:p w:rsidR="00B47BCA" w:rsidRPr="00191AD8" w:rsidRDefault="00B47BCA" w:rsidP="00B47BCA">
            <w:pPr>
              <w:spacing w:after="0" w:line="240" w:lineRule="auto"/>
              <w:jc w:val="both"/>
              <w:rPr>
                <w:rFonts w:ascii="Times New Roman" w:hAnsi="Times New Roman"/>
                <w:b/>
                <w:bCs/>
              </w:rPr>
            </w:pPr>
            <w:r w:rsidRPr="00191AD8">
              <w:rPr>
                <w:rFonts w:ascii="Times New Roman" w:hAnsi="Times New Roman"/>
                <w:b/>
                <w:bCs/>
              </w:rPr>
              <w:t xml:space="preserve">Введение. </w:t>
            </w:r>
            <w:r w:rsidRPr="00191AD8">
              <w:rPr>
                <w:rFonts w:ascii="Times New Roman" w:eastAsia="Times New Roman" w:hAnsi="Times New Roman"/>
                <w:b/>
                <w:bCs/>
                <w:lang w:eastAsia="ru-RU"/>
              </w:rPr>
              <w:t>Способы получения и переработки информации</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Содержание учебного материала</w:t>
            </w:r>
          </w:p>
          <w:p w:rsidR="00B47BCA" w:rsidRPr="00191AD8" w:rsidRDefault="00B47BCA" w:rsidP="00112C8E">
            <w:pPr>
              <w:widowControl w:val="0"/>
              <w:shd w:val="clear" w:color="auto" w:fill="FFFFFF"/>
              <w:autoSpaceDE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w:t>
            </w:r>
          </w:p>
          <w:p w:rsidR="00B47BCA" w:rsidRPr="00191AD8" w:rsidRDefault="00B47BCA" w:rsidP="00112C8E">
            <w:pPr>
              <w:spacing w:after="0" w:line="240" w:lineRule="auto"/>
              <w:ind w:firstLine="709"/>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1</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eastAsia="Times New Roman" w:hAnsi="Times New Roman"/>
                <w:b/>
                <w:bCs/>
                <w:lang w:eastAsia="ru-RU"/>
              </w:rPr>
            </w:pPr>
            <w:r w:rsidRPr="00191AD8">
              <w:rPr>
                <w:rFonts w:ascii="Times New Roman" w:hAnsi="Times New Roman"/>
                <w:b/>
                <w:iCs/>
              </w:rPr>
              <w:t>Тема 2.</w:t>
            </w:r>
            <w:r w:rsidRPr="00191AD8">
              <w:rPr>
                <w:rFonts w:ascii="Times New Roman" w:eastAsia="Times New Roman" w:hAnsi="Times New Roman"/>
                <w:b/>
                <w:bCs/>
                <w:lang w:eastAsia="ru-RU"/>
              </w:rPr>
              <w:t xml:space="preserve"> </w:t>
            </w:r>
          </w:p>
          <w:p w:rsidR="00B47BCA" w:rsidRPr="00191AD8" w:rsidRDefault="00B47BCA" w:rsidP="00112C8E">
            <w:pPr>
              <w:spacing w:after="0" w:line="240" w:lineRule="auto"/>
              <w:rPr>
                <w:rFonts w:ascii="Times New Roman" w:hAnsi="Times New Roman"/>
                <w:b/>
              </w:rPr>
            </w:pPr>
            <w:r w:rsidRPr="00191AD8">
              <w:rPr>
                <w:rFonts w:ascii="Times New Roman" w:eastAsia="Times New Roman" w:hAnsi="Times New Roman"/>
                <w:b/>
                <w:bCs/>
                <w:lang w:eastAsia="ru-RU"/>
              </w:rPr>
              <w:t>Проект</w:t>
            </w:r>
            <w:r>
              <w:rPr>
                <w:rFonts w:ascii="Times New Roman" w:eastAsia="Times New Roman" w:hAnsi="Times New Roman"/>
                <w:b/>
                <w:bCs/>
                <w:lang w:eastAsia="ru-RU"/>
              </w:rPr>
              <w:t>.</w:t>
            </w:r>
          </w:p>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B47BCA">
            <w:pPr>
              <w:spacing w:after="0" w:line="240" w:lineRule="auto"/>
              <w:rPr>
                <w:rFonts w:ascii="Times New Roman" w:hAnsi="Times New Roman"/>
                <w:b/>
              </w:rPr>
            </w:pPr>
            <w:r w:rsidRPr="00191AD8">
              <w:rPr>
                <w:rFonts w:ascii="Times New Roman" w:eastAsia="Times New Roman" w:hAnsi="Times New Roman"/>
                <w:lang w:eastAsia="ru-RU"/>
              </w:rPr>
              <w:t> </w:t>
            </w:r>
            <w:r w:rsidRPr="00191AD8">
              <w:rPr>
                <w:rFonts w:ascii="Times New Roman" w:hAnsi="Times New Roman"/>
                <w:b/>
              </w:rPr>
              <w:t>Содержание учебного материала</w:t>
            </w:r>
          </w:p>
          <w:p w:rsidR="00B47BCA" w:rsidRPr="00191AD8" w:rsidRDefault="00B47BCA" w:rsidP="00B47BCA">
            <w:pPr>
              <w:widowControl w:val="0"/>
              <w:shd w:val="clear" w:color="auto" w:fill="FFFFFF"/>
              <w:autoSpaceDE w:val="0"/>
              <w:spacing w:after="0" w:line="240" w:lineRule="auto"/>
              <w:jc w:val="both"/>
              <w:rPr>
                <w:rFonts w:ascii="Times New Roman" w:eastAsia="Times New Roman" w:hAnsi="Times New Roman"/>
                <w:lang w:eastAsia="ru-RU"/>
              </w:rPr>
            </w:pPr>
            <w:r w:rsidRPr="00191AD8">
              <w:rPr>
                <w:rFonts w:ascii="Times New Roman" w:eastAsia="Times New Roman" w:hAnsi="Times New Roman"/>
                <w:lang w:eastAsia="ru-RU"/>
              </w:rPr>
              <w:t>Особенности и структура проекта, критерии оценки. Этапы проекта</w:t>
            </w:r>
            <w:r w:rsidRPr="00191AD8">
              <w:rPr>
                <w:rFonts w:ascii="Times New Roman" w:eastAsia="Times New Roman" w:hAnsi="Times New Roman"/>
                <w:b/>
                <w:bCs/>
                <w:lang w:eastAsia="ru-RU"/>
              </w:rPr>
              <w:t>. </w:t>
            </w:r>
            <w:r w:rsidRPr="00191AD8">
              <w:rPr>
                <w:rFonts w:ascii="Times New Roman" w:eastAsia="Times New Roman" w:hAnsi="Times New Roman"/>
                <w:lang w:eastAsia="ru-RU"/>
              </w:rPr>
              <w:t>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w:t>
            </w:r>
          </w:p>
          <w:p w:rsidR="00B47BCA" w:rsidRPr="00191AD8" w:rsidRDefault="00B47BCA" w:rsidP="00112C8E">
            <w:pPr>
              <w:widowControl w:val="0"/>
              <w:shd w:val="clear" w:color="auto" w:fill="FFFFFF"/>
              <w:autoSpaceDE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AE5C53" w:rsidRDefault="00B47BCA" w:rsidP="00112C8E">
            <w:pPr>
              <w:spacing w:after="0" w:line="240" w:lineRule="auto"/>
              <w:jc w:val="center"/>
              <w:rPr>
                <w:rFonts w:ascii="Times New Roman" w:hAnsi="Times New Roman"/>
                <w:b/>
              </w:rPr>
            </w:pPr>
            <w:r>
              <w:rPr>
                <w:rFonts w:ascii="Times New Roman" w:hAnsi="Times New Roman"/>
                <w:b/>
              </w:rPr>
              <w:t>2</w:t>
            </w:r>
          </w:p>
        </w:tc>
        <w:tc>
          <w:tcPr>
            <w:tcW w:w="1421"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sidRPr="00A4685E">
              <w:rPr>
                <w:rFonts w:ascii="Times New Roman" w:hAnsi="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3.</w:t>
            </w:r>
          </w:p>
          <w:p w:rsidR="00B47BCA" w:rsidRPr="00191AD8" w:rsidRDefault="00B47BCA" w:rsidP="00112C8E">
            <w:pPr>
              <w:widowControl w:val="0"/>
              <w:autoSpaceDE w:val="0"/>
              <w:autoSpaceDN w:val="0"/>
              <w:adjustRightInd w:val="0"/>
              <w:spacing w:after="0" w:line="240" w:lineRule="auto"/>
              <w:jc w:val="both"/>
              <w:rPr>
                <w:rFonts w:ascii="Times New Roman" w:hAnsi="Times New Roman"/>
                <w:b/>
                <w:lang w:eastAsia="ar-SA"/>
              </w:rPr>
            </w:pPr>
            <w:r w:rsidRPr="00191AD8">
              <w:rPr>
                <w:rFonts w:ascii="Times New Roman" w:hAnsi="Times New Roman"/>
                <w:b/>
                <w:lang w:eastAsia="ar-SA"/>
              </w:rPr>
              <w:t>Созд</w:t>
            </w:r>
            <w:r>
              <w:rPr>
                <w:rFonts w:ascii="Times New Roman" w:hAnsi="Times New Roman"/>
                <w:b/>
                <w:lang w:eastAsia="ar-SA"/>
              </w:rPr>
              <w:t xml:space="preserve">ание индивидуальных проектов </w:t>
            </w: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tabs>
                <w:tab w:val="left" w:pos="5040"/>
              </w:tabs>
              <w:spacing w:after="0" w:line="240" w:lineRule="auto"/>
              <w:rPr>
                <w:rFonts w:ascii="Times New Roman" w:hAnsi="Times New Roman"/>
                <w:b/>
                <w:lang w:eastAsia="ar-SA"/>
              </w:rPr>
            </w:pPr>
            <w:r w:rsidRPr="00191AD8">
              <w:rPr>
                <w:rFonts w:ascii="Times New Roman" w:hAnsi="Times New Roman"/>
                <w:b/>
              </w:rPr>
              <w:t>Содержание учебного материала</w:t>
            </w:r>
          </w:p>
          <w:p w:rsidR="00B47BCA" w:rsidRPr="00191AD8" w:rsidRDefault="00B47BCA" w:rsidP="00112C8E">
            <w:pPr>
              <w:widowControl w:val="0"/>
              <w:shd w:val="clear" w:color="auto" w:fill="FFFFFF"/>
              <w:autoSpaceDE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Структура исследовательской работы, критерии оценки. Этапы исследовательской работы</w:t>
            </w:r>
            <w:r w:rsidRPr="00191AD8">
              <w:rPr>
                <w:rFonts w:ascii="Times New Roman" w:eastAsia="Times New Roman" w:hAnsi="Times New Roman"/>
                <w:b/>
                <w:bCs/>
                <w:lang w:eastAsia="ru-RU"/>
              </w:rPr>
              <w:t xml:space="preserve">. </w:t>
            </w:r>
            <w:r w:rsidRPr="00191AD8">
              <w:rPr>
                <w:rFonts w:ascii="Times New Roman" w:eastAsia="Times New Roman" w:hAnsi="Times New Roman"/>
                <w:lang w:eastAsia="ru-RU"/>
              </w:rPr>
              <w:t>Работа над введением научного исследования: выбор темы, обоснование ее актуальности; теория + </w:t>
            </w:r>
            <w:r w:rsidRPr="00191AD8">
              <w:rPr>
                <w:rFonts w:ascii="Times New Roman" w:eastAsia="Times New Roman" w:hAnsi="Times New Roman"/>
                <w:i/>
                <w:iCs/>
                <w:lang w:eastAsia="ru-RU"/>
              </w:rPr>
              <w:t>практическое задание </w:t>
            </w:r>
            <w:r w:rsidRPr="00191AD8">
              <w:rPr>
                <w:rFonts w:ascii="Times New Roman" w:eastAsia="Times New Roman" w:hAnsi="Times New Roman"/>
                <w:lang w:eastAsia="ru-RU"/>
              </w:rPr>
              <w:t>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w:t>
            </w:r>
            <w:r w:rsidRPr="00191AD8">
              <w:rPr>
                <w:rFonts w:ascii="Times New Roman" w:eastAsia="Times New Roman" w:hAnsi="Times New Roman"/>
                <w:i/>
                <w:iCs/>
                <w:lang w:eastAsia="ru-RU"/>
              </w:rPr>
              <w:t>практическое задание </w:t>
            </w:r>
            <w:r w:rsidRPr="00191AD8">
              <w:rPr>
                <w:rFonts w:ascii="Times New Roman" w:eastAsia="Times New Roman" w:hAnsi="Times New Roman"/>
                <w:lang w:eastAsia="ru-RU"/>
              </w:rPr>
              <w:t>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w:t>
            </w:r>
          </w:p>
          <w:p w:rsidR="00B47BCA" w:rsidRPr="00191AD8" w:rsidRDefault="00B47BCA" w:rsidP="00112C8E">
            <w:pPr>
              <w:tabs>
                <w:tab w:val="left" w:pos="5040"/>
              </w:tabs>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iCs/>
              </w:rPr>
            </w:pPr>
            <w:r w:rsidRPr="00191AD8">
              <w:rPr>
                <w:rFonts w:ascii="Times New Roman" w:hAnsi="Times New Roman"/>
                <w:b/>
                <w:iCs/>
              </w:rPr>
              <w:t>Практическое занятие  1.</w:t>
            </w:r>
          </w:p>
          <w:p w:rsidR="00B47BCA" w:rsidRPr="00191AD8" w:rsidRDefault="00B47BCA" w:rsidP="00112C8E">
            <w:pPr>
              <w:spacing w:after="0" w:line="240" w:lineRule="auto"/>
              <w:rPr>
                <w:rFonts w:ascii="Times New Roman" w:hAnsi="Times New Roman"/>
                <w:b/>
                <w:iCs/>
              </w:rPr>
            </w:pPr>
            <w:r w:rsidRPr="00191AD8">
              <w:rPr>
                <w:rFonts w:ascii="Times New Roman" w:eastAsia="Times New Roman" w:hAnsi="Times New Roman"/>
                <w:lang w:eastAsia="ru-RU"/>
              </w:rPr>
              <w:t>Выбор темы, обоснование ее актуальности;</w:t>
            </w:r>
          </w:p>
          <w:p w:rsidR="00B47BCA" w:rsidRPr="00191AD8" w:rsidRDefault="00B47BCA" w:rsidP="00112C8E">
            <w:pPr>
              <w:tabs>
                <w:tab w:val="left" w:pos="6530"/>
              </w:tabs>
              <w:spacing w:after="0" w:line="240" w:lineRule="auto"/>
              <w:rPr>
                <w:rFonts w:ascii="Times New Roman" w:hAnsi="Times New Roman"/>
                <w:b/>
                <w:iCs/>
              </w:rPr>
            </w:pPr>
            <w:r w:rsidRPr="00191AD8">
              <w:rPr>
                <w:rFonts w:ascii="Times New Roman" w:hAnsi="Times New Roman"/>
                <w:b/>
                <w:iCs/>
              </w:rPr>
              <w:t>Практическое занятие  2.</w:t>
            </w:r>
          </w:p>
          <w:p w:rsidR="00B47BCA" w:rsidRPr="00191AD8" w:rsidRDefault="00B47BCA" w:rsidP="00112C8E">
            <w:pPr>
              <w:tabs>
                <w:tab w:val="left" w:pos="6530"/>
              </w:tabs>
              <w:spacing w:after="0" w:line="240" w:lineRule="auto"/>
              <w:rPr>
                <w:rFonts w:ascii="Times New Roman" w:hAnsi="Times New Roman"/>
                <w:b/>
                <w:iCs/>
              </w:rPr>
            </w:pPr>
            <w:r w:rsidRPr="00191AD8">
              <w:rPr>
                <w:rFonts w:ascii="Times New Roman" w:eastAsia="Times New Roman" w:hAnsi="Times New Roman"/>
                <w:lang w:eastAsia="ru-RU"/>
              </w:rPr>
              <w:t>Выделение проблемы, формулирование гипотезы; формулировка цели и конкретных задач предпринимаемого исследования;</w:t>
            </w:r>
            <w:r w:rsidRPr="00191AD8">
              <w:rPr>
                <w:rFonts w:ascii="Times New Roman" w:hAnsi="Times New Roman"/>
                <w:b/>
                <w:iCs/>
              </w:rPr>
              <w:tab/>
            </w:r>
          </w:p>
          <w:p w:rsidR="00B47BCA" w:rsidRPr="00B47BCA" w:rsidRDefault="00B47BCA" w:rsidP="00112C8E">
            <w:pPr>
              <w:spacing w:after="0" w:line="240" w:lineRule="auto"/>
              <w:rPr>
                <w:rFonts w:ascii="Times New Roman" w:hAnsi="Times New Roman"/>
                <w:b/>
              </w:rPr>
            </w:pPr>
            <w:r w:rsidRPr="00B47BCA">
              <w:rPr>
                <w:rFonts w:ascii="Times New Roman" w:hAnsi="Times New Roman"/>
                <w:b/>
              </w:rPr>
              <w:t>Практическое занятие 3</w:t>
            </w:r>
          </w:p>
          <w:p w:rsidR="00B47BCA" w:rsidRPr="00191AD8" w:rsidRDefault="00B47BCA" w:rsidP="00112C8E">
            <w:pPr>
              <w:spacing w:after="0" w:line="240" w:lineRule="auto"/>
              <w:rPr>
                <w:rFonts w:ascii="Times New Roman" w:hAnsi="Times New Roman"/>
              </w:rPr>
            </w:pPr>
            <w:r w:rsidRPr="00191AD8">
              <w:rPr>
                <w:rFonts w:ascii="Times New Roman" w:eastAsia="Times New Roman" w:hAnsi="Times New Roman"/>
                <w:lang w:eastAsia="ru-RU"/>
              </w:rPr>
              <w:t>Формулировка цели и определения задач  исследования, выбор объекта и предмета исследования</w:t>
            </w:r>
          </w:p>
        </w:tc>
        <w:tc>
          <w:tcPr>
            <w:tcW w:w="992"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Default="00B47BCA" w:rsidP="00112C8E">
            <w:pPr>
              <w:spacing w:after="0" w:line="240" w:lineRule="auto"/>
              <w:jc w:val="center"/>
              <w:rPr>
                <w:rFonts w:ascii="Times New Roman" w:hAnsi="Times New Roman"/>
              </w:rPr>
            </w:pPr>
            <w:r>
              <w:rPr>
                <w:rFonts w:ascii="Times New Roman" w:hAnsi="Times New Roman"/>
              </w:rPr>
              <w:t>3</w:t>
            </w:r>
          </w:p>
          <w:p w:rsidR="00B47BCA" w:rsidRDefault="00B47BCA" w:rsidP="00112C8E">
            <w:pPr>
              <w:spacing w:after="0" w:line="240" w:lineRule="auto"/>
              <w:jc w:val="center"/>
              <w:rPr>
                <w:rFonts w:ascii="Times New Roman" w:hAnsi="Times New Roman"/>
              </w:rPr>
            </w:pPr>
          </w:p>
          <w:p w:rsidR="00B47BCA" w:rsidRPr="00A4685E" w:rsidRDefault="00B47BCA" w:rsidP="00112C8E">
            <w:pPr>
              <w:spacing w:after="0" w:line="240" w:lineRule="auto"/>
              <w:jc w:val="center"/>
              <w:rPr>
                <w:rFonts w:ascii="Times New Roman" w:hAnsi="Times New Roman"/>
              </w:rPr>
            </w:pPr>
            <w:r>
              <w:rPr>
                <w:rFonts w:ascii="Times New Roman" w:hAnsi="Times New Roman"/>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4</w:t>
            </w:r>
          </w:p>
          <w:p w:rsidR="00B47BCA" w:rsidRPr="00191AD8" w:rsidRDefault="00B47BCA" w:rsidP="00B47BCA">
            <w:pPr>
              <w:spacing w:after="0" w:line="240" w:lineRule="auto"/>
              <w:rPr>
                <w:rFonts w:ascii="Times New Roman" w:hAnsi="Times New Roman"/>
              </w:rPr>
            </w:pPr>
            <w:r w:rsidRPr="00191AD8">
              <w:rPr>
                <w:rFonts w:ascii="Times New Roman" w:hAnsi="Times New Roman"/>
                <w:b/>
                <w:lang w:eastAsia="ar-SA"/>
              </w:rPr>
              <w:t xml:space="preserve">Оформление результатов индивидуального проекта </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iCs/>
              </w:rPr>
            </w:pPr>
            <w:r w:rsidRPr="00191AD8">
              <w:rPr>
                <w:rFonts w:ascii="Times New Roman" w:hAnsi="Times New Roman"/>
                <w:b/>
              </w:rPr>
              <w:t>Содержание учебного материала</w:t>
            </w:r>
          </w:p>
          <w:p w:rsidR="00B47BCA" w:rsidRPr="00191AD8" w:rsidRDefault="00B47BCA" w:rsidP="00112C8E">
            <w:pPr>
              <w:widowControl w:val="0"/>
              <w:autoSpaceDE w:val="0"/>
              <w:spacing w:after="0" w:line="240" w:lineRule="auto"/>
              <w:ind w:firstLine="567"/>
              <w:jc w:val="both"/>
              <w:rPr>
                <w:rFonts w:ascii="Times New Roman" w:hAnsi="Times New Roman"/>
                <w:lang w:eastAsia="ar-SA"/>
              </w:rPr>
            </w:pPr>
            <w:r w:rsidRPr="00191AD8">
              <w:rPr>
                <w:rFonts w:ascii="Times New Roman" w:hAnsi="Times New Roman"/>
                <w:lang w:eastAsia="ar-SA"/>
              </w:rPr>
              <w:t>Требования к оформлению индивидуального проекта. Порядок выполнения индивидуального проекта. Оформление исследовательской деятельности  в программе М</w:t>
            </w:r>
            <w:r w:rsidRPr="00191AD8">
              <w:rPr>
                <w:rFonts w:ascii="Times New Roman" w:hAnsi="Times New Roman"/>
                <w:lang w:val="en-US" w:eastAsia="ar-SA"/>
              </w:rPr>
              <w:t>icrosoft Word</w:t>
            </w:r>
            <w:r w:rsidRPr="00191AD8">
              <w:rPr>
                <w:rFonts w:ascii="Times New Roman" w:hAnsi="Times New Roman"/>
                <w:lang w:eastAsia="ar-SA"/>
              </w:rPr>
              <w:t xml:space="preserve"> .Электронная презентация проекта . </w:t>
            </w:r>
            <w:r w:rsidRPr="00191AD8">
              <w:rPr>
                <w:rFonts w:ascii="Times New Roman" w:hAnsi="Times New Roman"/>
                <w:shd w:val="clear" w:color="auto" w:fill="FFFFFF"/>
                <w:lang w:eastAsia="ar-SA"/>
              </w:rPr>
              <w:t xml:space="preserve">Работа с </w:t>
            </w:r>
            <w:r w:rsidRPr="00191AD8">
              <w:rPr>
                <w:rFonts w:ascii="Times New Roman" w:hAnsi="Times New Roman"/>
                <w:shd w:val="clear" w:color="auto" w:fill="FFFFFF"/>
                <w:lang w:val="en-US" w:eastAsia="ar-SA"/>
              </w:rPr>
              <w:t>Publisher</w:t>
            </w:r>
            <w:r w:rsidRPr="00191AD8">
              <w:rPr>
                <w:rFonts w:ascii="Times New Roman" w:hAnsi="Times New Roman"/>
                <w:shd w:val="clear" w:color="auto" w:fill="FFFFFF"/>
                <w:lang w:eastAsia="ar-SA"/>
              </w:rPr>
              <w:t xml:space="preserve"> 2007.</w:t>
            </w:r>
            <w:r w:rsidRPr="00191AD8">
              <w:rPr>
                <w:rFonts w:ascii="Times New Roman" w:hAnsi="Times New Roman"/>
                <w:lang w:eastAsia="ar-SA"/>
              </w:rPr>
              <w:t xml:space="preserve"> Электронные таблицы</w:t>
            </w:r>
            <w:r w:rsidRPr="00191AD8">
              <w:rPr>
                <w:rFonts w:ascii="Times New Roman" w:hAnsi="Times New Roman"/>
                <w:lang w:val="en-US" w:eastAsia="ar-SA"/>
              </w:rPr>
              <w:t> Excel</w:t>
            </w:r>
          </w:p>
          <w:p w:rsidR="00B47BCA" w:rsidRPr="00191AD8" w:rsidRDefault="00B47BCA" w:rsidP="00112C8E">
            <w:pPr>
              <w:spacing w:after="0" w:line="240" w:lineRule="auto"/>
              <w:rPr>
                <w:rFonts w:ascii="Times New Roman" w:hAnsi="Times New Roman"/>
                <w:b/>
                <w:iCs/>
              </w:rPr>
            </w:pPr>
          </w:p>
          <w:p w:rsidR="00B47BCA" w:rsidRPr="00191AD8" w:rsidRDefault="00B47BCA" w:rsidP="00112C8E">
            <w:pPr>
              <w:spacing w:after="0" w:line="240" w:lineRule="auto"/>
              <w:rPr>
                <w:rFonts w:ascii="Times New Roman" w:hAnsi="Times New Roman"/>
                <w:iCs/>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r>
      <w:tr w:rsidR="00B47BCA"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5</w:t>
            </w:r>
          </w:p>
          <w:p w:rsidR="00B47BCA" w:rsidRPr="00191AD8" w:rsidRDefault="00B47BCA" w:rsidP="00B47BCA">
            <w:pPr>
              <w:spacing w:after="0" w:line="240" w:lineRule="auto"/>
              <w:rPr>
                <w:rFonts w:ascii="Times New Roman" w:hAnsi="Times New Roman"/>
              </w:rPr>
            </w:pPr>
            <w:r w:rsidRPr="00191AD8">
              <w:rPr>
                <w:rFonts w:ascii="Times New Roman" w:hAnsi="Times New Roman"/>
                <w:b/>
                <w:lang w:eastAsia="ar-SA"/>
              </w:rPr>
              <w:t xml:space="preserve">Публичное выступление </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b/>
              </w:rPr>
            </w:pPr>
            <w:r w:rsidRPr="00191AD8">
              <w:rPr>
                <w:rFonts w:ascii="Times New Roman" w:hAnsi="Times New Roman"/>
                <w:b/>
              </w:rPr>
              <w:t>Содержание учебного материала</w:t>
            </w:r>
          </w:p>
          <w:p w:rsidR="00B47BCA" w:rsidRPr="00191AD8" w:rsidRDefault="00B47BCA" w:rsidP="00112C8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 xml:space="preserve">Подготовка к публичной защите проекта. Публичная защита проекта. Подведение итогов, анализ выполненной работы. Конференции </w:t>
            </w:r>
          </w:p>
          <w:p w:rsidR="00B47BCA" w:rsidRPr="00191AD8" w:rsidRDefault="00B47BCA" w:rsidP="00112C8E">
            <w:pPr>
              <w:framePr w:hSpace="180" w:wrap="around" w:vAnchor="text" w:hAnchor="margin" w:y="158"/>
              <w:spacing w:after="0" w:line="240" w:lineRule="auto"/>
              <w:suppressOverlap/>
              <w:rPr>
                <w:rFonts w:ascii="Times New Roman" w:hAnsi="Times New Roman"/>
                <w:b/>
              </w:rPr>
            </w:pPr>
            <w:r w:rsidRPr="00191AD8">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b/>
              </w:rPr>
            </w:pPr>
            <w:r w:rsidRPr="00191AD8">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rPr>
                <w:rFonts w:ascii="Times New Roman" w:hAnsi="Times New Roman"/>
                <w:b/>
              </w:rPr>
            </w:pPr>
          </w:p>
        </w:tc>
        <w:tc>
          <w:tcPr>
            <w:tcW w:w="9630"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rPr>
                <w:rFonts w:ascii="Times New Roman" w:hAnsi="Times New Roman"/>
                <w:b/>
              </w:rPr>
            </w:pPr>
            <w:r>
              <w:rPr>
                <w:rFonts w:ascii="Times New Roman" w:hAnsi="Times New Roman"/>
                <w:b/>
              </w:rPr>
              <w:t>Проектная деятельность в экологии</w:t>
            </w:r>
          </w:p>
        </w:tc>
        <w:tc>
          <w:tcPr>
            <w:tcW w:w="99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r>
              <w:rPr>
                <w:rFonts w:ascii="Times New Roman" w:hAnsi="Times New Roman"/>
              </w:rPr>
              <w:t>34</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jc w:val="center"/>
              <w:rPr>
                <w:color w:val="000000"/>
                <w:sz w:val="22"/>
                <w:szCs w:val="22"/>
              </w:rPr>
            </w:pPr>
            <w:r w:rsidRPr="00535F01">
              <w:rPr>
                <w:b/>
                <w:bCs/>
                <w:color w:val="000000"/>
                <w:sz w:val="22"/>
                <w:szCs w:val="22"/>
              </w:rPr>
              <w:t>Введение</w:t>
            </w:r>
          </w:p>
          <w:p w:rsidR="003732D3" w:rsidRPr="00535F01" w:rsidRDefault="003732D3" w:rsidP="00FF770B">
            <w:pPr>
              <w:spacing w:after="0" w:line="240" w:lineRule="auto"/>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Объект изучения экологии — взаимодействие живых систем. История развития экологии. Методы, используемые в экологических исследованиях. Роль экологии в формировании современной картины мира и в практической деятельности людей. Значение экологии в освоении профессий и специальностей среднего профессионального образования.</w:t>
            </w:r>
          </w:p>
          <w:p w:rsidR="003732D3" w:rsidRPr="00535F01" w:rsidRDefault="003732D3" w:rsidP="00FF770B">
            <w:pPr>
              <w:spacing w:after="0" w:line="240" w:lineRule="auto"/>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3732D3" w:rsidRDefault="00FF770B" w:rsidP="00112C8E">
            <w:pPr>
              <w:spacing w:after="0" w:line="240" w:lineRule="auto"/>
              <w:jc w:val="center"/>
              <w:rPr>
                <w:rFonts w:ascii="Times New Roman" w:hAnsi="Times New Roman"/>
              </w:rPr>
            </w:pPr>
            <w:r>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lastRenderedPageBreak/>
              <w:t>Тема 1. Экология как научная дисциплина</w:t>
            </w:r>
          </w:p>
          <w:p w:rsidR="00FF770B" w:rsidRPr="00535F01" w:rsidRDefault="00FF770B" w:rsidP="00FF770B">
            <w:pPr>
              <w:pStyle w:val="ac"/>
              <w:shd w:val="clear" w:color="auto" w:fill="F5F5F5"/>
              <w:spacing w:before="0" w:beforeAutospacing="0" w:after="0" w:afterAutospacing="0"/>
              <w:jc w:val="center"/>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Общая экология. </w:t>
            </w:r>
            <w:r w:rsidRPr="00535F01">
              <w:rPr>
                <w:color w:val="000000"/>
                <w:sz w:val="22"/>
                <w:szCs w:val="22"/>
              </w:rPr>
              <w:t>Среда обитания и факторы среды. Общие закономерности действия факторов среды на организм. Популяция. Экосистема. Биосфера.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Социальная экология.</w:t>
            </w:r>
            <w:r w:rsidRPr="00535F01">
              <w:rPr>
                <w:color w:val="000000"/>
                <w:sz w:val="22"/>
                <w:szCs w:val="22"/>
              </w:rPr>
              <w:t> Предмет изучения социальной экологии. Среда, окружающая человека, ее специфика и состояние. </w:t>
            </w:r>
            <w:r w:rsidRPr="00535F01">
              <w:rPr>
                <w:i/>
                <w:iCs/>
                <w:color w:val="000000"/>
                <w:sz w:val="22"/>
                <w:szCs w:val="22"/>
              </w:rPr>
              <w:t>Демография и проблемы экологии. При родные ресурсы, используемые человеком. Понятие «загрязнение среды».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Прикладная экология.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проблемы: региональные и глобальные.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Причины возникновения глобальных экологических проблем.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i/>
                <w:iCs/>
                <w:color w:val="000000"/>
                <w:sz w:val="22"/>
                <w:szCs w:val="22"/>
              </w:rPr>
              <w:t>Возможные способы решения глобальных экологических проблем.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факторы и их влияние на организмы.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Межвидовые отношения: конкуренция, симбиоз, хищничество, паразитизм.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Описание антропогенных изменений в естественных природных ландшафтах местности, окружающей обучающегося.</w:t>
            </w:r>
          </w:p>
          <w:p w:rsidR="00FF770B" w:rsidRPr="00535F01" w:rsidRDefault="00FF770B" w:rsidP="00FF770B">
            <w:pPr>
              <w:pStyle w:val="ac"/>
              <w:shd w:val="clear" w:color="auto" w:fill="F5F5F5"/>
              <w:spacing w:before="0" w:beforeAutospacing="0" w:after="0" w:afterAutospacing="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r>
              <w:rPr>
                <w:rFonts w:ascii="Times New Roman" w:hAnsi="Times New Roman"/>
              </w:rPr>
              <w:t>8</w:t>
            </w: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Тема 2.Среда обитания человека и экологическая безопасность</w:t>
            </w:r>
          </w:p>
          <w:p w:rsidR="00FF770B" w:rsidRPr="00535F01" w:rsidRDefault="00FF770B" w:rsidP="00FF770B">
            <w:pPr>
              <w:pStyle w:val="ac"/>
              <w:shd w:val="clear" w:color="auto" w:fill="F5F5F5"/>
              <w:spacing w:before="0" w:beforeAutospacing="0" w:after="0" w:afterAutospacing="0"/>
              <w:jc w:val="center"/>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Среда обитания человека</w:t>
            </w:r>
            <w:r w:rsidRPr="00535F01">
              <w:rPr>
                <w:color w:val="000000"/>
                <w:sz w:val="22"/>
                <w:szCs w:val="22"/>
              </w:rPr>
              <w:t>. Окружающая человека среда и ее компоненты. Естественная и искусственная среды обитания человека. Социальная среда. </w:t>
            </w:r>
            <w:r w:rsidRPr="00535F01">
              <w:rPr>
                <w:i/>
                <w:iCs/>
                <w:color w:val="000000"/>
                <w:sz w:val="22"/>
                <w:szCs w:val="22"/>
              </w:rPr>
              <w:t>Основные экологические требования к компонентам окружающей человека среды. Контроль за качеством воздуха, воды, продуктов питания.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Городская среда.</w:t>
            </w:r>
            <w:r w:rsidRPr="00535F01">
              <w:rPr>
                <w:color w:val="000000"/>
                <w:sz w:val="22"/>
                <w:szCs w:val="22"/>
              </w:rPr>
              <w:t>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 Экологические вопросы строительства в городе.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i/>
                <w:iCs/>
                <w:color w:val="000000"/>
                <w:sz w:val="22"/>
                <w:szCs w:val="22"/>
              </w:rPr>
              <w:t>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r w:rsidRPr="00535F01">
              <w:rPr>
                <w:color w:val="000000"/>
                <w:sz w:val="22"/>
                <w:szCs w:val="22"/>
              </w:rPr>
              <w:t>.</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Сельская среда.</w:t>
            </w:r>
            <w:r w:rsidRPr="00535F01">
              <w:rPr>
                <w:color w:val="000000"/>
                <w:sz w:val="22"/>
                <w:szCs w:val="22"/>
              </w:rPr>
              <w:t>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Схема агроэкосистемы.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Описание жилища человека как искусственной экосистемы.</w:t>
            </w:r>
          </w:p>
          <w:p w:rsidR="00FF770B" w:rsidRPr="00535F01" w:rsidRDefault="00FF770B" w:rsidP="00FF770B">
            <w:pPr>
              <w:pStyle w:val="ac"/>
              <w:shd w:val="clear" w:color="auto" w:fill="F5F5F5"/>
              <w:spacing w:before="0" w:beforeAutospacing="0" w:after="0" w:afterAutospacing="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lastRenderedPageBreak/>
              <w:t>Тема 3. Концепция устойчивого развития</w:t>
            </w:r>
          </w:p>
          <w:p w:rsidR="003732D3" w:rsidRPr="00535F01" w:rsidRDefault="003732D3" w:rsidP="00FF770B">
            <w:pPr>
              <w:spacing w:after="0" w:line="240" w:lineRule="auto"/>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Возникновение концепции устойчивого развития</w:t>
            </w:r>
            <w:r w:rsidRPr="00535F01">
              <w:rPr>
                <w:color w:val="000000"/>
                <w:sz w:val="22"/>
                <w:szCs w:val="22"/>
              </w:rPr>
              <w:t>. </w:t>
            </w:r>
            <w:r w:rsidRPr="00535F01">
              <w:rPr>
                <w:i/>
                <w:iCs/>
                <w:color w:val="000000"/>
                <w:sz w:val="22"/>
                <w:szCs w:val="22"/>
              </w:rPr>
              <w:t>Глобальные экологические проблемы и способы их решения</w:t>
            </w:r>
            <w:r w:rsidRPr="00535F01">
              <w:rPr>
                <w:color w:val="000000"/>
                <w:sz w:val="22"/>
                <w:szCs w:val="22"/>
              </w:rPr>
              <w:t>. Возникновение экологических понятий «устойчивость» и «устойчивое развитие». </w:t>
            </w:r>
            <w:r w:rsidRPr="00535F01">
              <w:rPr>
                <w:i/>
                <w:iCs/>
                <w:color w:val="000000"/>
                <w:sz w:val="22"/>
                <w:szCs w:val="22"/>
              </w:rPr>
              <w:t>Эволюция взглядов на устойчивое развитие. Переход к модели «Устойчивость и развитие».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«Устойчивость и развитие».</w:t>
            </w:r>
            <w:r w:rsidRPr="00535F01">
              <w:rPr>
                <w:color w:val="000000"/>
                <w:sz w:val="22"/>
                <w:szCs w:val="22"/>
              </w:rPr>
              <w:t> Способы решения экологических проблем в рамках концепции «Устойчивость и развитие». </w:t>
            </w:r>
            <w:r w:rsidRPr="00535F01">
              <w:rPr>
                <w:i/>
                <w:iCs/>
                <w:color w:val="000000"/>
                <w:sz w:val="22"/>
                <w:szCs w:val="22"/>
              </w:rPr>
              <w:t>Экономический, социальный, культурный и экологический способы устойчивости, их взаимодействие и взаимовлияние.</w:t>
            </w:r>
            <w:r w:rsidRPr="00535F01">
              <w:rPr>
                <w:color w:val="000000"/>
                <w:sz w:val="22"/>
                <w:szCs w:val="22"/>
              </w:rPr>
              <w:t> Эко логические след и индекс человеческого развития.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Использование ресурсов и развитие человеческого потенциала.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Индекс «живой планеты».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Экологический след.</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Решение экологических задач на устойчивость и развитие.</w:t>
            </w:r>
          </w:p>
          <w:p w:rsidR="003732D3" w:rsidRPr="00535F01" w:rsidRDefault="003732D3" w:rsidP="00FF770B">
            <w:pPr>
              <w:spacing w:after="0" w:line="240" w:lineRule="auto"/>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3732D3"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Тема 4. Охрана природы</w:t>
            </w:r>
          </w:p>
          <w:p w:rsidR="00FF770B" w:rsidRPr="00535F01" w:rsidRDefault="00FF770B" w:rsidP="00FF770B">
            <w:pPr>
              <w:pStyle w:val="ac"/>
              <w:shd w:val="clear" w:color="auto" w:fill="F5F5F5"/>
              <w:spacing w:before="0" w:beforeAutospacing="0" w:after="0" w:afterAutospacing="0"/>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Природоохранная деятельность. </w:t>
            </w:r>
            <w:r w:rsidRPr="00535F01">
              <w:rPr>
                <w:i/>
                <w:iCs/>
                <w:color w:val="000000"/>
                <w:sz w:val="22"/>
                <w:szCs w:val="22"/>
              </w:rPr>
              <w:t>История охраны природы в России</w:t>
            </w:r>
            <w:r w:rsidRPr="00535F01">
              <w:rPr>
                <w:color w:val="000000"/>
                <w:sz w:val="22"/>
                <w:szCs w:val="22"/>
              </w:rPr>
              <w:t>. Типы организаций, способствующих охране природы. </w:t>
            </w:r>
            <w:r w:rsidRPr="00535F01">
              <w:rPr>
                <w:i/>
                <w:iCs/>
                <w:color w:val="000000"/>
                <w:sz w:val="22"/>
                <w:szCs w:val="22"/>
              </w:rPr>
              <w:t>Заповедники, заказники, национальные парки, памятники природы</w:t>
            </w:r>
            <w:r w:rsidRPr="00535F01">
              <w:rPr>
                <w:color w:val="000000"/>
                <w:sz w:val="22"/>
                <w:szCs w:val="22"/>
              </w:rPr>
              <w:t>. Особо охраняемые природные территории и их законо- дательный статус. </w:t>
            </w:r>
            <w:r w:rsidRPr="00535F01">
              <w:rPr>
                <w:i/>
                <w:iCs/>
                <w:color w:val="000000"/>
                <w:sz w:val="22"/>
                <w:szCs w:val="22"/>
              </w:rPr>
              <w:t>Экологические кризисы и экологические ситуации</w:t>
            </w:r>
            <w:r w:rsidRPr="00535F01">
              <w:rPr>
                <w:color w:val="000000"/>
                <w:sz w:val="22"/>
                <w:szCs w:val="22"/>
              </w:rPr>
              <w:t>. Экологические проблемы России.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Природные ресурсы и их охрана</w:t>
            </w:r>
            <w:r w:rsidRPr="00535F01">
              <w:rPr>
                <w:color w:val="000000"/>
                <w:sz w:val="22"/>
                <w:szCs w:val="22"/>
              </w:rPr>
              <w:t>. Природно-территориальные аспекты экологиче- ских проблем. </w:t>
            </w:r>
            <w:r w:rsidRPr="00535F01">
              <w:rPr>
                <w:i/>
                <w:iCs/>
                <w:color w:val="000000"/>
                <w:sz w:val="22"/>
                <w:szCs w:val="22"/>
              </w:rPr>
              <w:t>Социально-экономические аспекты экологических проблем</w:t>
            </w:r>
            <w:r w:rsidRPr="00535F01">
              <w:rPr>
                <w:color w:val="000000"/>
                <w:sz w:val="22"/>
                <w:szCs w:val="22"/>
              </w:rPr>
              <w:t>. Природные ресурсы и способы их охраны. </w:t>
            </w:r>
            <w:r w:rsidRPr="00535F01">
              <w:rPr>
                <w:i/>
                <w:iCs/>
                <w:color w:val="000000"/>
                <w:sz w:val="22"/>
                <w:szCs w:val="22"/>
              </w:rPr>
              <w:t>Охрана водных ресурсов в России. Охрана почвенных ресурсов в России.</w:t>
            </w:r>
            <w:r w:rsidRPr="00535F01">
              <w:rPr>
                <w:color w:val="000000"/>
                <w:sz w:val="22"/>
                <w:szCs w:val="22"/>
              </w:rPr>
              <w:t> Охрана лесных ресурсов в России. Возможности управления экологическими системами (на примере лесных биогеоценозов и водных биоценозов).</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Ярусность растительного сообщества.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Пищевые цепи и сети в биоценозе.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Круговорот веществ и превращение энергии в экосистеме.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Особо охраняемые природные территории России.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Сравнительное описание естественных природных систем и агроэкосистемы.</w:t>
            </w: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FF770B" w:rsidRDefault="00FF770B" w:rsidP="00FF770B">
            <w:pPr>
              <w:pStyle w:val="ac"/>
              <w:shd w:val="clear" w:color="auto" w:fill="F5F5F5"/>
              <w:spacing w:before="0" w:beforeAutospacing="0" w:after="0" w:afterAutospacing="0"/>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jc w:val="center"/>
              <w:rPr>
                <w:color w:val="000000"/>
                <w:sz w:val="22"/>
                <w:szCs w:val="22"/>
              </w:rPr>
            </w:pPr>
            <w:r w:rsidRPr="00535F01">
              <w:rPr>
                <w:b/>
                <w:bCs/>
                <w:color w:val="000000"/>
                <w:sz w:val="22"/>
                <w:szCs w:val="22"/>
              </w:rPr>
              <w:t>Темы рефератов (докладов) и индивидуальных проектов</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водными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лесными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почвенными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Возобновляемые и невозобновляемые ресурсы: способы решения проблемы исчерпаемости.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Земельный фонд и его динамика под влиянием антропогенных факторов.</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История и развитие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Окружающая человека среда и ее компоненты: различные взгляды на одну проблему.</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Основные экологические приоритеты современного мира</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Особо неблагоприятные в экологическом отношении территории России: возможные способы решения проблем.</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Особо охраняемые природные территории и их значение в охране природы.</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Популяция как экологическая единица.</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Причины возникновения экологических проблем в городе.</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Причины возникновения экологических проблем в сельской местности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водных ресурсов и способы их решения (на примере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почвенной эрозии и способы ее решения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устойчивости лесных экосистем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Система контроля за экологической безопасностью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Современные требования к экологической безопасности продуктов питания.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Среда обитания и среды жизни: сходство и различия.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Структура экологической системы.</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Структура экономики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Твердые бытовые отходы и способы решения проблемы их утилизации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Энергетические ресурсы и проблема их исчерпаемости.</w:t>
            </w:r>
          </w:p>
          <w:p w:rsidR="00FF770B" w:rsidRPr="00FF770B" w:rsidRDefault="00FF770B" w:rsidP="00FF770B">
            <w:pPr>
              <w:pStyle w:val="ac"/>
              <w:shd w:val="clear" w:color="auto" w:fill="F5F5F5"/>
              <w:spacing w:before="0" w:beforeAutospacing="0" w:after="0" w:afterAutospacing="0"/>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196A9D">
            <w:pPr>
              <w:rPr>
                <w:rFonts w:ascii="Times New Roman" w:hAnsi="Times New Roman" w:cs="Times New Roman"/>
                <w:b/>
              </w:rPr>
            </w:pPr>
            <w:r w:rsidRPr="003732D3">
              <w:rPr>
                <w:rFonts w:ascii="Times New Roman" w:hAnsi="Times New Roman" w:cs="Times New Roman"/>
                <w:b/>
              </w:rPr>
              <w:t>Раздел 4 Проектная</w:t>
            </w:r>
            <w:r w:rsidR="003732D3" w:rsidRPr="003732D3">
              <w:rPr>
                <w:rFonts w:ascii="Times New Roman" w:hAnsi="Times New Roman" w:cs="Times New Roman"/>
                <w:b/>
              </w:rPr>
              <w:t xml:space="preserve"> деятельность в общественных</w:t>
            </w:r>
            <w:r w:rsidRPr="003732D3">
              <w:rPr>
                <w:rFonts w:ascii="Times New Roman" w:hAnsi="Times New Roman" w:cs="Times New Roman"/>
                <w:b/>
              </w:rPr>
              <w:t xml:space="preserve"> науках</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196A9D">
            <w:pPr>
              <w:rPr>
                <w:rFonts w:ascii="Times New Roman" w:hAnsi="Times New Roman" w:cs="Times New Roman"/>
                <w:b/>
              </w:rPr>
            </w:pPr>
            <w:r w:rsidRPr="003732D3">
              <w:rPr>
                <w:rFonts w:ascii="Times New Roman" w:hAnsi="Times New Roman" w:cs="Times New Roman"/>
                <w:b/>
              </w:rPr>
              <w:t>92</w:t>
            </w:r>
          </w:p>
        </w:tc>
        <w:tc>
          <w:tcPr>
            <w:tcW w:w="1421" w:type="dxa"/>
            <w:tcBorders>
              <w:top w:val="single" w:sz="4" w:space="0" w:color="auto"/>
              <w:left w:val="single" w:sz="4" w:space="0" w:color="auto"/>
              <w:bottom w:val="single" w:sz="4" w:space="0" w:color="auto"/>
              <w:right w:val="single" w:sz="4" w:space="0" w:color="auto"/>
            </w:tcBorders>
          </w:tcPr>
          <w:p w:rsidR="00B47BCA" w:rsidRPr="00B551FA" w:rsidRDefault="00B47BCA" w:rsidP="00196A9D">
            <w:pPr>
              <w:rPr>
                <w:b/>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Проектная деятельность в обществознании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196A9D">
            <w:pPr>
              <w:rPr>
                <w:rFonts w:ascii="Times New Roman" w:hAnsi="Times New Roman" w:cs="Times New Roman"/>
                <w:b/>
              </w:rPr>
            </w:pPr>
            <w:r w:rsidRPr="003732D3">
              <w:rPr>
                <w:rFonts w:ascii="Times New Roman" w:hAnsi="Times New Roman" w:cs="Times New Roman"/>
                <w:b/>
              </w:rPr>
              <w:t>58</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w:t>
            </w:r>
            <w:r w:rsidR="00B47BCA" w:rsidRPr="003732D3">
              <w:rPr>
                <w:rFonts w:ascii="Times New Roman" w:hAnsi="Times New Roman" w:cs="Times New Roman"/>
                <w:b/>
              </w:rPr>
              <w:t>.</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Природа человека, врожденные</w:t>
            </w:r>
            <w:r w:rsidRPr="003732D3">
              <w:rPr>
                <w:rFonts w:ascii="Times New Roman" w:hAnsi="Times New Roman" w:cs="Times New Roman"/>
                <w:b/>
              </w:rPr>
              <w:tab/>
              <w:t>и приобретенные качества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Человек в группе. Многообразие мира общения. Межличностное общение и взаи</w:t>
            </w:r>
            <w:r w:rsidRPr="003732D3">
              <w:rPr>
                <w:rFonts w:ascii="Times New Roman" w:hAnsi="Times New Roman" w:cs="Times New Roman"/>
              </w:rPr>
              <w:softHyphen/>
              <w:t>модействие. Проблемы межличностного общения в молодежной среде. Особенности самоидентификации личности в малой группе на примере молодежной среды. Философские представления о социальных качествах человека. Человек, индивид, личность. Формирование характера, учет особенностей характера в общении и профессио</w:t>
            </w:r>
            <w:r w:rsidRPr="003732D3">
              <w:rPr>
                <w:rFonts w:ascii="Times New Roman" w:hAnsi="Times New Roman" w:cs="Times New Roman"/>
              </w:rPr>
              <w:softHyphen/>
              <w:t>нальной деятельности. Потребности, способности и интересы.</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Духовная культура личности и общества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w:t>
            </w:r>
            <w:r w:rsidRPr="003732D3">
              <w:rPr>
                <w:rFonts w:ascii="Times New Roman" w:hAnsi="Times New Roman" w:cs="Times New Roman"/>
              </w:rPr>
              <w:softHyphen/>
              <w:t>ра — продукт информационного общества. Особенности молодёжной субкультуры. Проблемы, духовного кризиса и духовного поиска в молодежной среде. Формиро</w:t>
            </w:r>
            <w:r w:rsidRPr="003732D3">
              <w:rPr>
                <w:rFonts w:ascii="Times New Roman" w:hAnsi="Times New Roman" w:cs="Times New Roman"/>
              </w:rPr>
              <w:softHyphen/>
              <w:t>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w:t>
            </w:r>
            <w:r w:rsidR="00B47BCA" w:rsidRPr="003732D3">
              <w:rPr>
                <w:rFonts w:ascii="Times New Roman" w:hAnsi="Times New Roman" w:cs="Times New Roman"/>
                <w:b/>
              </w:rPr>
              <w:t>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Наука</w:t>
            </w:r>
            <w:r w:rsidRPr="003732D3">
              <w:rPr>
                <w:rFonts w:ascii="Times New Roman" w:hAnsi="Times New Roman" w:cs="Times New Roman"/>
                <w:b/>
              </w:rPr>
              <w:tab/>
              <w:t>и</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образование</w:t>
            </w:r>
            <w:r w:rsidRPr="003732D3">
              <w:rPr>
                <w:rFonts w:ascii="Times New Roman" w:hAnsi="Times New Roman" w:cs="Times New Roman"/>
                <w:b/>
              </w:rPr>
              <w:tab/>
              <w:t>в современном мире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Наука. Естественные и социально-гуманитарные науки. Значимость труда учено</w:t>
            </w:r>
            <w:r w:rsidRPr="003732D3">
              <w:rPr>
                <w:rFonts w:ascii="Times New Roman" w:hAnsi="Times New Roman" w:cs="Times New Roman"/>
              </w:rPr>
              <w:softHyphen/>
              <w:t>го, его особенности. Свобода научного поиска. Ответственность ученого перед обще</w:t>
            </w:r>
            <w:r w:rsidRPr="003732D3">
              <w:rPr>
                <w:rFonts w:ascii="Times New Roman" w:hAnsi="Times New Roman" w:cs="Times New Roman"/>
              </w:rPr>
              <w:softHyphen/>
              <w:t>ством.</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Образование как способ передачи знаний и опыта. Роль образования в жизни со</w:t>
            </w:r>
            <w:r w:rsidRPr="003732D3">
              <w:rPr>
                <w:rFonts w:ascii="Times New Roman" w:hAnsi="Times New Roman" w:cs="Times New Roman"/>
              </w:rPr>
              <w:softHyphen/>
              <w:t>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w:t>
            </w:r>
            <w:r w:rsidRPr="003732D3">
              <w:rPr>
                <w:rFonts w:ascii="Times New Roman" w:hAnsi="Times New Roman" w:cs="Times New Roman"/>
              </w:rPr>
              <w:softHyphen/>
              <w:t>разования. 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w:t>
            </w:r>
            <w:r w:rsidR="00B47BCA" w:rsidRPr="003732D3">
              <w:rPr>
                <w:rFonts w:ascii="Times New Roman" w:hAnsi="Times New Roman" w:cs="Times New Roman"/>
                <w:b/>
              </w:rPr>
              <w:t>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Мораль, искусство и религия</w:t>
            </w:r>
            <w:r w:rsidRPr="003732D3">
              <w:rPr>
                <w:rFonts w:ascii="Times New Roman" w:hAnsi="Times New Roman" w:cs="Times New Roman"/>
                <w:b/>
              </w:rPr>
              <w:tab/>
              <w:t>как элементы духовной культуры</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Религия как феномен культуры. Мировые религии. Религия и церковь в современ</w:t>
            </w:r>
            <w:r w:rsidRPr="003732D3">
              <w:rPr>
                <w:rFonts w:ascii="Times New Roman" w:hAnsi="Times New Roman" w:cs="Times New Roman"/>
              </w:rPr>
              <w:softHyphen/>
              <w:t>ном мире. Свобода совести. Религиозные объединения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Искусство и его роль в жизни людей. Виды искусств.</w:t>
            </w:r>
            <w:r w:rsidRPr="003732D3">
              <w:rPr>
                <w:rFonts w:ascii="Times New Roman" w:hAnsi="Times New Roman" w:cs="Times New Roman"/>
              </w:rPr>
              <w:tab/>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Тема 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Представление об обществе как сложной динамичной системе. Основные институты общества, их функции.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Общество и природа. Значение техногенных революций: аграрной, индустриаль</w:t>
            </w:r>
            <w:r w:rsidRPr="003732D3">
              <w:rPr>
                <w:rFonts w:ascii="Times New Roman" w:hAnsi="Times New Roman" w:cs="Times New Roman"/>
              </w:rPr>
              <w:softHyphen/>
              <w:t>ной, информационной. Противоречивость воздействия людей на природную среду.</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3732D3" w:rsidP="00196A9D">
            <w:r>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Общество и природа. Значение техногенных революций: аграрной, индустриаль</w:t>
            </w:r>
            <w:r w:rsidRPr="003732D3">
              <w:rPr>
                <w:rFonts w:ascii="Times New Roman" w:hAnsi="Times New Roman" w:cs="Times New Roman"/>
                <w:b/>
              </w:rPr>
              <w:softHyphen/>
              <w:t>ной, информационной.</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Многовариантность общественного развития. Эволюция и революция как формы социального изменения. Понятие общественного прогресса.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Смысл и цель истории. Цивилизация и формация. Общество: традиционное, ин</w:t>
            </w:r>
            <w:r w:rsidRPr="003732D3">
              <w:rPr>
                <w:rFonts w:ascii="Times New Roman" w:hAnsi="Times New Roman" w:cs="Times New Roman"/>
              </w:rPr>
              <w:softHyphen/>
              <w:t>дустриальное, постиндустриальное (информационное).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w:t>
            </w:r>
            <w:r w:rsidRPr="003732D3">
              <w:rPr>
                <w:rFonts w:ascii="Times New Roman" w:hAnsi="Times New Roman" w:cs="Times New Roman"/>
              </w:rPr>
              <w:softHyphen/>
              <w:t>ризм как важнейшая угроза современной цивилизации. Социальные и гуманитарные аспекты глобальных проблем.</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pPr>
              <w:rPr>
                <w:highlight w:val="yellow"/>
              </w:rPr>
            </w:pPr>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 xml:space="preserve"> Тема 7.</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Экономика и экономиче</w:t>
            </w:r>
            <w:r w:rsidRPr="003732D3">
              <w:rPr>
                <w:rFonts w:ascii="Times New Roman" w:hAnsi="Times New Roman" w:cs="Times New Roman"/>
                <w:b/>
              </w:rPr>
              <w:softHyphen/>
              <w:t>ская наука. Экономические системы</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Экономика семьи. Экономика как наука и хозяйство. Главные вопросы эконо</w:t>
            </w:r>
            <w:r w:rsidRPr="003732D3">
              <w:rPr>
                <w:rFonts w:ascii="Times New Roman" w:hAnsi="Times New Roman" w:cs="Times New Roman"/>
              </w:rPr>
              <w:softHyphen/>
              <w:t>мики. Потребности. Выбор и альтернативная стоимость. Ограниченность ресурсов. Факторы производства.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Разделение труда, специализация и обмен. Типы экономических систем: тради</w:t>
            </w:r>
            <w:r w:rsidRPr="003732D3">
              <w:rPr>
                <w:rFonts w:ascii="Times New Roman" w:hAnsi="Times New Roman" w:cs="Times New Roman"/>
              </w:rPr>
              <w:softHyphen/>
              <w:t>ционная, централизованная (командная) и рыночная экономика.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pPr>
              <w:rPr>
                <w:highlight w:val="yellow"/>
              </w:rPr>
            </w:pPr>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8.</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Рынок. Фирма. Роль го</w:t>
            </w:r>
            <w:r w:rsidRPr="003732D3">
              <w:rPr>
                <w:rFonts w:ascii="Times New Roman" w:hAnsi="Times New Roman" w:cs="Times New Roman"/>
                <w:b/>
              </w:rPr>
              <w:softHyphen/>
              <w:t>сударства в экономике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w:t>
            </w:r>
            <w:r w:rsidRPr="003732D3">
              <w:rPr>
                <w:rFonts w:ascii="Times New Roman" w:hAnsi="Times New Roman" w:cs="Times New Roman"/>
              </w:rPr>
              <w:softHyphen/>
              <w:t>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w:t>
            </w:r>
            <w:r w:rsidRPr="003732D3">
              <w:rPr>
                <w:rFonts w:ascii="Times New Roman" w:hAnsi="Times New Roman" w:cs="Times New Roman"/>
              </w:rPr>
              <w:softHyphen/>
              <w:t>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Частные и общественные блага. Функции государства в экономике. Понятие ВВП и его структура. Экономический рост и развитие. Экономические циклы. Виды на</w:t>
            </w:r>
            <w:r w:rsidRPr="003732D3">
              <w:rPr>
                <w:rFonts w:ascii="Times New Roman" w:hAnsi="Times New Roman" w:cs="Times New Roman"/>
              </w:rPr>
              <w:softHyphen/>
              <w:t>логов. Государственные расходы. Государственный бюджет. Государственный долг. Основы налоговой политики государства.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9.</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Рынок труда и безрабо</w:t>
            </w:r>
            <w:r w:rsidRPr="003732D3">
              <w:rPr>
                <w:rFonts w:ascii="Times New Roman" w:hAnsi="Times New Roman" w:cs="Times New Roman"/>
                <w:b/>
              </w:rPr>
              <w:softHyphen/>
              <w:t>тица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w:t>
            </w:r>
            <w:r w:rsidRPr="003732D3">
              <w:rPr>
                <w:rFonts w:ascii="Times New Roman" w:hAnsi="Times New Roman" w:cs="Times New Roman"/>
              </w:rPr>
              <w:softHyphen/>
              <w:t>ный доход. Сбережения.</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10.</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Социальная роль и стра</w:t>
            </w:r>
            <w:r w:rsidRPr="003732D3">
              <w:rPr>
                <w:rFonts w:ascii="Times New Roman" w:hAnsi="Times New Roman" w:cs="Times New Roman"/>
                <w:b/>
              </w:rPr>
              <w:softHyphen/>
              <w:t xml:space="preserve">тификация </w:t>
            </w: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Социальные отношения. Понятие о социальных общностях и группах. Социальная стратификация. Социальная мобильность.</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Социальная роль. Многообразие социальных ролей в юношеском возрасте. Соци</w:t>
            </w:r>
            <w:r w:rsidRPr="003732D3">
              <w:rPr>
                <w:rFonts w:ascii="Times New Roman" w:hAnsi="Times New Roman" w:cs="Times New Roman"/>
              </w:rPr>
              <w:softHyphen/>
              <w:t>альные роли человека в семье и трудовом коллективе.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статус и престиж. Престижность профессиональной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 xml:space="preserve"> </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Социальные нормы и конфликты </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конфликт. Причины и истоки возникновения социальных конфлик</w:t>
            </w:r>
            <w:r w:rsidRPr="003732D3">
              <w:rPr>
                <w:rFonts w:ascii="Times New Roman" w:hAnsi="Times New Roman" w:cs="Times New Roman"/>
              </w:rPr>
              <w:softHyphen/>
              <w:t>тов. Пути разрешения социальных конфликтов.</w:t>
            </w:r>
          </w:p>
          <w:p w:rsidR="00B47BCA" w:rsidRPr="003732D3" w:rsidRDefault="00B47BCA" w:rsidP="003732D3">
            <w:pPr>
              <w:spacing w:line="240" w:lineRule="auto"/>
              <w:contextualSpacing/>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6</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12.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Важнейшие социальные общности и группы</w:t>
            </w: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Особенности социальной стратификации в современной России. Демографические, профессиональные, поселенческие и иные группы.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Молодежь как социальная группа. Особенности молодежной политики в Россий</w:t>
            </w:r>
            <w:r w:rsidRPr="003732D3">
              <w:rPr>
                <w:rFonts w:ascii="Times New Roman" w:hAnsi="Times New Roman" w:cs="Times New Roman"/>
              </w:rPr>
              <w:softHyphen/>
              <w:t>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Этнические общности. Межнациональные отношения, этносоциальные конфлик</w:t>
            </w:r>
            <w:r w:rsidRPr="003732D3">
              <w:rPr>
                <w:rFonts w:ascii="Times New Roman" w:hAnsi="Times New Roman" w:cs="Times New Roman"/>
              </w:rPr>
              <w:softHyphen/>
              <w:t>ты, пути их разрешения. Конституционные принципы национальной политики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Порядок, условия заключения и расторжения брака. Права и обязанности супругов. Брачный договор. Правовые отношения роди</w:t>
            </w:r>
            <w:r w:rsidRPr="003732D3">
              <w:rPr>
                <w:rFonts w:ascii="Times New Roman" w:hAnsi="Times New Roman" w:cs="Times New Roman"/>
              </w:rPr>
              <w:softHyphen/>
              <w:t>телей и детей. Опека и попечительство.</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6</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Политика и власть. Государство в политической системе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Понятие власти. Типы общественной власти. Политика как общественное явление. Политическая система, ее внутренняя структура. Политические институты.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w:t>
            </w:r>
            <w:r w:rsidRPr="003732D3">
              <w:rPr>
                <w:rFonts w:ascii="Times New Roman" w:hAnsi="Times New Roman" w:cs="Times New Roman"/>
              </w:rPr>
              <w:softHyphen/>
              <w:t>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w:t>
            </w:r>
            <w:r w:rsidRPr="003732D3">
              <w:rPr>
                <w:rFonts w:ascii="Times New Roman" w:hAnsi="Times New Roman" w:cs="Times New Roman"/>
              </w:rPr>
              <w:softHyphen/>
              <w:t>литической системы.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Формы государства: формы правления, территориально-государственное устрой</w:t>
            </w:r>
            <w:r w:rsidRPr="003732D3">
              <w:rPr>
                <w:rFonts w:ascii="Times New Roman" w:hAnsi="Times New Roman" w:cs="Times New Roman"/>
              </w:rPr>
              <w:softHyphen/>
              <w:t>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Правовое государство, понятие и признаки.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Участники политиче</w:t>
            </w:r>
            <w:r w:rsidRPr="003732D3">
              <w:rPr>
                <w:rFonts w:ascii="Times New Roman" w:hAnsi="Times New Roman" w:cs="Times New Roman"/>
                <w:b/>
              </w:rPr>
              <w:softHyphen/>
              <w:t>ского процесса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Гражданское общество и государство. Гражданские инициативы.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Отличительные черты выборов в демократическом обществе. Абсентеизм, его при</w:t>
            </w:r>
            <w:r w:rsidRPr="003732D3">
              <w:rPr>
                <w:rFonts w:ascii="Times New Roman" w:hAnsi="Times New Roman" w:cs="Times New Roman"/>
              </w:rPr>
              <w:softHyphen/>
              <w:t>чины и опасность. Избирательная кампания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Роль средств массовой информации в политической жизни общества.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3732D3" w:rsidP="00196A9D">
            <w:r>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15.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Основы конституцион</w:t>
            </w:r>
            <w:r w:rsidRPr="003732D3">
              <w:rPr>
                <w:rFonts w:ascii="Times New Roman" w:hAnsi="Times New Roman" w:cs="Times New Roman"/>
                <w:b/>
              </w:rPr>
              <w:softHyphen/>
              <w:t>ного права Российской Феде</w:t>
            </w:r>
            <w:r w:rsidRPr="003732D3">
              <w:rPr>
                <w:rFonts w:ascii="Times New Roman" w:hAnsi="Times New Roman" w:cs="Times New Roman"/>
                <w:b/>
              </w:rPr>
              <w:softHyphen/>
              <w:t xml:space="preserve">рации </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w:t>
            </w:r>
            <w:r w:rsidRPr="003732D3">
              <w:rPr>
                <w:rFonts w:ascii="Times New Roman" w:hAnsi="Times New Roman" w:cs="Times New Roman"/>
              </w:rPr>
              <w:softHyphen/>
              <w:t>рации. Законодательная власть. Исполнительная власть. Институт президентства. Местное самоуправление.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Международная защита прав человека в условиях мирного и военного времени.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Отрасли российского права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Гражданское право и гражданские правоотношения. Физические лица. Юридиче</w:t>
            </w:r>
            <w:r w:rsidRPr="003732D3">
              <w:rPr>
                <w:rFonts w:ascii="Times New Roman" w:hAnsi="Times New Roman" w:cs="Times New Roman"/>
              </w:rPr>
              <w:softHyphen/>
              <w:t>ские лица. Гражданско-правовые договоры. Правовое регулирование предпринима</w:t>
            </w:r>
            <w:r w:rsidRPr="003732D3">
              <w:rPr>
                <w:rFonts w:ascii="Times New Roman" w:hAnsi="Times New Roman" w:cs="Times New Roman"/>
              </w:rPr>
              <w:softHyphen/>
              <w:t>тельской деятельности. Право на интеллектуальную собственность. Основания приобретения права собственности: купля-продажа, мена, насле</w:t>
            </w:r>
            <w:r w:rsidRPr="003732D3">
              <w:rPr>
                <w:rFonts w:ascii="Times New Roman" w:hAnsi="Times New Roman" w:cs="Times New Roman"/>
              </w:rPr>
              <w:softHyphen/>
              <w:t>дование, дарение.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Личные неимущественные права граждан: честь, достоинство, имя. Способы за</w:t>
            </w:r>
            <w:r w:rsidRPr="003732D3">
              <w:rPr>
                <w:rFonts w:ascii="Times New Roman" w:hAnsi="Times New Roman" w:cs="Times New Roman"/>
              </w:rPr>
              <w:softHyphen/>
              <w:t>щиты имущественных и неимущественных прав.</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w:t>
            </w:r>
            <w:r w:rsidRPr="003732D3">
              <w:rPr>
                <w:rFonts w:ascii="Times New Roman" w:hAnsi="Times New Roman" w:cs="Times New Roman"/>
              </w:rPr>
              <w:softHyphen/>
              <w:t>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Административное право и административные правоотношения. Административ</w:t>
            </w:r>
            <w:r w:rsidRPr="003732D3">
              <w:rPr>
                <w:rFonts w:ascii="Times New Roman" w:hAnsi="Times New Roman" w:cs="Times New Roman"/>
              </w:rPr>
              <w:softHyphen/>
              <w:t xml:space="preserve">ные проступки. Административная ответственность.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Уголовное право. Преступление как наиболее опасное противоправное деяние. Со</w:t>
            </w:r>
            <w:r w:rsidRPr="003732D3">
              <w:rPr>
                <w:rFonts w:ascii="Times New Roman" w:hAnsi="Times New Roman" w:cs="Times New Roman"/>
              </w:rPr>
              <w:softHyphen/>
              <w:t>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Проектная деятельность в географии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34</w:t>
            </w:r>
          </w:p>
        </w:tc>
        <w:tc>
          <w:tcPr>
            <w:tcW w:w="1421"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b/>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Источники географической информации</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Содержание учебного материала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Источники географической информации. 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1</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Политическая карта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 Письменная работа: Политическая карта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2</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политической картой мира.  Составление тематических таблиц, характеризующих различные типы стран по уровню социально-экономического развития.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мировых природных ресурсов</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 Особо охраняемые природные территории. 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Проблемы  и перспективы освоения природных ресурсов Арктики и Антарктики. Ресурсы Мирового океана. Территориальные сочетания природных ресурсов. Природно-ресурсный потенциал. Письменная работа: Классификация природных ресурсов. Определение и сравнение обеспеченности различных регионов и стран мира основными видами природных ресурсов. Экономическая оценка использования различных видов природных ресурсов.</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Численность </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населения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 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Трудовые ресурсы и занятость населения</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Расовый, этнолингвистический и религиозный состав населения. Письменная работа: Демография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Современные особенности развития мирового хозяйства</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 технический прогресс и его современные особенности. 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 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3</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7.</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первичной сферы мирового хозяйства</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 Горнодобывающая промышленность. Географические аспекты добычи различных видов полезных ископаемых.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8. </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вторичной сферы мирового хозяйства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4</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9.</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третичной сферы мирового хозяйства</w:t>
            </w:r>
          </w:p>
        </w:tc>
        <w:tc>
          <w:tcPr>
            <w:tcW w:w="9630"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 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 Определение особенностей размещения различных отраслей мирового хозяйства. 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10.</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Зарубежной Европы</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5</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Зарубежной Азии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p w:rsidR="00B47BCA" w:rsidRPr="003732D3" w:rsidRDefault="00B47BCA" w:rsidP="003732D3">
            <w:pPr>
              <w:spacing w:line="240" w:lineRule="auto"/>
              <w:contextualSpacing/>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Африки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Северной Америки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Латинской Америки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Австралии и Океании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 Письменная работа: Мировое хозяйство Зарубежных стран.  Составление комплексной экономико-географической характеристики стран и регионов мира. Установление взаимосвязей между природно-ресурсным потенциалом различных территорий и размещением населения и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Россия на политической карте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 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Письменная работа: Особенности политической и экономической обстановки России.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1</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17.</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b/>
              </w:rPr>
              <w:t>Глобальные проблемы человечества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 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vAlign w:val="center"/>
          </w:tcPr>
          <w:p w:rsidR="00B47BCA" w:rsidRPr="00B551FA" w:rsidRDefault="00B47BCA" w:rsidP="00196A9D">
            <w:pPr>
              <w:rPr>
                <w:rFonts w:ascii="Times New Roman" w:hAnsi="Times New Roman" w:cs="Times New Roman"/>
                <w:b/>
              </w:rPr>
            </w:pPr>
            <w:r w:rsidRPr="00B551FA">
              <w:rPr>
                <w:rFonts w:ascii="Times New Roman" w:hAnsi="Times New Roman" w:cs="Times New Roman"/>
                <w:b/>
              </w:rPr>
              <w:t>Раздел 5. Проектная деятельность в гуманитарных науках</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B551FA" w:rsidRDefault="00B47BCA" w:rsidP="00196A9D">
            <w:pPr>
              <w:rPr>
                <w:rFonts w:ascii="Times New Roman" w:hAnsi="Times New Roman" w:cs="Times New Roman"/>
                <w:b/>
              </w:rPr>
            </w:pPr>
            <w:r w:rsidRPr="00B551FA">
              <w:rPr>
                <w:rFonts w:ascii="Times New Roman" w:hAnsi="Times New Roman" w:cs="Times New Roman"/>
                <w:b/>
              </w:rPr>
              <w:t>16</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r w:rsidRPr="00196A9D">
              <w:t>67</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96A9D">
            <w:pPr>
              <w:rPr>
                <w:rFonts w:ascii="Times New Roman" w:hAnsi="Times New Roman" w:cs="Times New Roman"/>
                <w:b/>
              </w:rPr>
            </w:pPr>
            <w:r w:rsidRPr="00413251">
              <w:rPr>
                <w:rFonts w:ascii="Times New Roman" w:hAnsi="Times New Roman" w:cs="Times New Roman"/>
                <w:b/>
              </w:rPr>
              <w:t>Проектная деятельность в русском языке</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r>
              <w:t>16</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rPr>
                <w:rFonts w:ascii="Times New Roman" w:eastAsia="Times New Roman" w:hAnsi="Times New Roman" w:cs="Times New Roman"/>
                <w:b/>
                <w:bCs/>
              </w:rPr>
            </w:pPr>
            <w:r w:rsidRPr="00413251">
              <w:rPr>
                <w:rFonts w:ascii="Times New Roman" w:eastAsia="Times New Roman" w:hAnsi="Times New Roman" w:cs="Times New Roman"/>
                <w:b/>
                <w:bCs/>
                <w:lang w:eastAsia="ru-RU"/>
              </w:rPr>
              <w:t>Тема 1.</w:t>
            </w:r>
            <w:r w:rsidRPr="00413251">
              <w:rPr>
                <w:rFonts w:ascii="Times New Roman" w:eastAsia="Times New Roman" w:hAnsi="Times New Roman" w:cs="Times New Roman"/>
                <w:lang w:eastAsia="ru-RU"/>
              </w:rPr>
              <w:t xml:space="preserve"> Современные тенденции развития языка</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Значение русского языка при освоении профессий СПО и специальностей СПО. Современные тенденции развития языка и языковых норм.</w:t>
            </w:r>
            <w:r w:rsidRPr="00413251">
              <w:rPr>
                <w:rFonts w:ascii="Times New Roman" w:hAnsi="Times New Roman" w:cs="Times New Roman"/>
              </w:rPr>
              <w:t xml:space="preserve"> </w:t>
            </w:r>
            <w:r w:rsidRPr="00413251">
              <w:rPr>
                <w:rFonts w:ascii="Times New Roman" w:eastAsia="Times New Roman" w:hAnsi="Times New Roman" w:cs="Times New Roman"/>
                <w:lang w:eastAsia="ru-RU"/>
              </w:rPr>
              <w:t>Изменения в современном русском языке.</w:t>
            </w:r>
            <w:r w:rsidRPr="00413251">
              <w:rPr>
                <w:rFonts w:ascii="Times New Roman" w:hAnsi="Times New Roman" w:cs="Times New Roman"/>
              </w:rPr>
              <w:t xml:space="preserve"> Процессы в лексике и фразеологии. жаргонизация речевого общения.  Засорение языка иноязычными заимствованиями («иностранизация»). Нейтрализация обсценной лексики. Нарушения языковых норм в средствах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1</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lastRenderedPageBreak/>
              <w:t>Тема 2</w:t>
            </w: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r w:rsidRPr="00413251">
              <w:rPr>
                <w:rFonts w:ascii="Times New Roman" w:eastAsia="Times New Roman" w:hAnsi="Times New Roman" w:cs="Times New Roman"/>
                <w:lang w:eastAsia="ru-RU"/>
              </w:rPr>
              <w:t>Профессиональная лексика</w:t>
            </w: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p>
          <w:p w:rsidR="00B47BCA" w:rsidRPr="00413251" w:rsidRDefault="00B47BCA" w:rsidP="00112C8E">
            <w:pPr>
              <w:spacing w:after="0" w:line="240" w:lineRule="auto"/>
              <w:ind w:right="-18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spacing w:after="240" w:line="240" w:lineRule="auto"/>
              <w:jc w:val="both"/>
              <w:rPr>
                <w:rFonts w:ascii="Times New Roman" w:eastAsia="Times New Roman" w:hAnsi="Times New Roman" w:cs="Times New Roman"/>
                <w:bCs/>
              </w:rPr>
            </w:pPr>
            <w:r w:rsidRPr="00413251">
              <w:rPr>
                <w:rFonts w:ascii="Times New Roman" w:hAnsi="Times New Roman" w:cs="Times New Roman"/>
              </w:rPr>
              <w:t>Источники формирование профессиональной лексики русского языка. Исконно русские специализированные слова в современном русском языке. Заимствованные слова в профессионализмах современного русского языка. Диалектные профессиональные наименования с исконно русскими корнями. Заимствования в диалектных профессиональных наименованиях. Соотношение источников профессиональной лексики с номинативными и экспрессивными наименованиями. Функционирование профессионализмов в литературном языке. Психофизиологические предпосылки профессиональной лексики. Роль профессионализмов в русском языке. Состав профессиональной лексики. Употребление профессиональной лексики</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sidRPr="00413251">
              <w:rPr>
                <w:rFonts w:ascii="Times New Roman" w:eastAsia="Times New Roman" w:hAnsi="Times New Roman" w:cs="Times New Roman"/>
                <w:bCs/>
                <w:iCs/>
                <w:lang w:eastAsia="ru-RU"/>
              </w:rPr>
              <w:t>Практическое занятие № 1.</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eastAsia="Times New Roman" w:hAnsi="Times New Roman" w:cs="Times New Roman"/>
                <w:lang w:eastAsia="ru-RU"/>
              </w:rPr>
              <w:t>Термины и профессионализмы в речи работников железнодорожного транспорта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spacing w:after="0" w:line="240" w:lineRule="auto"/>
              <w:ind w:right="57"/>
              <w:jc w:val="both"/>
              <w:rPr>
                <w:rFonts w:ascii="Times New Roman" w:eastAsia="Times New Roman" w:hAnsi="Times New Roman" w:cs="Times New Roman"/>
                <w:b/>
                <w:lang w:eastAsia="ru-RU"/>
              </w:rPr>
            </w:pPr>
            <w:r w:rsidRPr="00413251">
              <w:rPr>
                <w:rFonts w:ascii="Times New Roman" w:eastAsia="Times New Roman" w:hAnsi="Times New Roman" w:cs="Times New Roman"/>
                <w:b/>
                <w:lang w:eastAsia="ru-RU"/>
              </w:rPr>
              <w:t>Тема 3</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lang w:eastAsia="ru-RU"/>
              </w:rPr>
              <w:t>Сленг и жаргоны в речи современного человека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hAnsi="Times New Roman" w:cs="Times New Roman"/>
                <w:bCs/>
              </w:rPr>
              <w:t xml:space="preserve">Понятие «жаргон», «жаргонная лексика». Жаргон в системе русского языка. История возникновения и развития жаргонной лексики. Причины употребления жаргонизмов молодежью. Тематические группы жаргонизмов. </w:t>
            </w:r>
            <w:r w:rsidRPr="00413251">
              <w:rPr>
                <w:rFonts w:ascii="Times New Roman" w:hAnsi="Times New Roman" w:cs="Times New Roman"/>
              </w:rPr>
              <w:t>Компьютерные жаргонизмы. Образование техницизмов. Жаргон и сленг. Молодежный сленг.</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Cs/>
                <w:iCs/>
                <w:lang w:eastAsia="ru-RU"/>
              </w:rPr>
              <w:t>Практическое занятие № 2.</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eastAsia="Times New Roman" w:hAnsi="Times New Roman" w:cs="Times New Roman"/>
                <w:lang w:eastAsia="ru-RU"/>
              </w:rPr>
              <w:t xml:space="preserve">Железнодорожный сленг </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 xml:space="preserve">Тема 4. </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Речевой этикет в профессиональной среде общения</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pStyle w:val="3"/>
              <w:spacing w:before="0"/>
              <w:jc w:val="both"/>
              <w:rPr>
                <w:rFonts w:ascii="Times New Roman" w:hAnsi="Times New Roman"/>
                <w:b w:val="0"/>
                <w:bCs w:val="0"/>
                <w:i/>
                <w:iCs/>
                <w:sz w:val="22"/>
                <w:szCs w:val="22"/>
              </w:rPr>
            </w:pPr>
            <w:r w:rsidRPr="00413251">
              <w:rPr>
                <w:rFonts w:ascii="Times New Roman" w:eastAsiaTheme="minorHAnsi" w:hAnsi="Times New Roman"/>
                <w:b w:val="0"/>
                <w:sz w:val="22"/>
                <w:szCs w:val="22"/>
              </w:rPr>
              <w:t>Психологические особенности делового общения и его специфика в сфере обслуживания. Служебный этикет и культура обслуживания. Речевой этикет в рамках профессионального взаимодействия. Речевой этикет в разных профессиях</w:t>
            </w:r>
            <w:r w:rsidRPr="00413251">
              <w:rPr>
                <w:rFonts w:ascii="Times New Roman" w:hAnsi="Times New Roman"/>
                <w:b w:val="0"/>
                <w:sz w:val="22"/>
                <w:szCs w:val="22"/>
              </w:rPr>
              <w:t xml:space="preserve"> </w:t>
            </w:r>
            <w:r w:rsidRPr="00413251">
              <w:rPr>
                <w:rFonts w:ascii="Times New Roman" w:eastAsiaTheme="minorHAnsi" w:hAnsi="Times New Roman"/>
                <w:b w:val="0"/>
                <w:sz w:val="22"/>
                <w:szCs w:val="22"/>
              </w:rPr>
              <w:t>Этика и этикет делового общения.</w:t>
            </w:r>
            <w:r w:rsidRPr="00413251">
              <w:rPr>
                <w:rFonts w:ascii="Times New Roman" w:hAnsi="Times New Roman"/>
                <w:b w:val="0"/>
                <w:sz w:val="22"/>
                <w:szCs w:val="22"/>
              </w:rPr>
              <w:t xml:space="preserve"> Правила для удачного официального общения. Этапы делового общения. Принципы речевого делового этикета. </w:t>
            </w:r>
            <w:r w:rsidRPr="00413251">
              <w:rPr>
                <w:rFonts w:ascii="Times New Roman" w:eastAsiaTheme="minorHAnsi" w:hAnsi="Times New Roman"/>
                <w:b w:val="0"/>
                <w:sz w:val="22"/>
                <w:szCs w:val="22"/>
              </w:rPr>
              <w:t>Речевой этикет в профессиональной деятельности работника железнодорожного транспорта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
                <w:bCs/>
                <w:lang w:eastAsia="ru-RU"/>
              </w:rPr>
              <w:t>Тема 5</w:t>
            </w:r>
            <w:r w:rsidRPr="00413251">
              <w:rPr>
                <w:rFonts w:ascii="Times New Roman" w:eastAsia="Times New Roman" w:hAnsi="Times New Roman" w:cs="Times New Roman"/>
                <w:lang w:eastAsia="ru-RU"/>
              </w:rPr>
              <w:t xml:space="preserve"> </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 xml:space="preserve">Речевой портрет </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96" w:hanging="30"/>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spacing w:after="0" w:line="240" w:lineRule="auto"/>
              <w:ind w:right="57"/>
              <w:jc w:val="both"/>
              <w:rPr>
                <w:rFonts w:ascii="Times New Roman" w:eastAsia="Times New Roman" w:hAnsi="Times New Roman" w:cs="Times New Roman"/>
                <w:bCs/>
              </w:rPr>
            </w:pPr>
            <w:r w:rsidRPr="00413251">
              <w:rPr>
                <w:rFonts w:ascii="Times New Roman" w:hAnsi="Times New Roman" w:cs="Times New Roman"/>
              </w:rPr>
              <w:t xml:space="preserve">Изучение языковой личности и речевого портрета. Основные характеристики речевого портрета. План составления речевого портрета. Речевой портрет и речевое поведение. Особенности речевого поведения современного студента. Особенности речевого поведения молодого специалиста. </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Cs/>
                <w:iCs/>
                <w:lang w:eastAsia="ru-RU"/>
              </w:rPr>
              <w:t>Практическое занятие № 3.</w:t>
            </w:r>
          </w:p>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rPr>
            </w:pPr>
            <w:r w:rsidRPr="00413251">
              <w:rPr>
                <w:rFonts w:ascii="Times New Roman" w:eastAsia="Times New Roman" w:hAnsi="Times New Roman" w:cs="Times New Roman"/>
                <w:lang w:eastAsia="ru-RU"/>
              </w:rPr>
              <w:t>Речевой портрет специалиста железнодорожного транспорта (профессия на выбор)</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
                <w:bCs/>
                <w:iCs/>
                <w:lang w:eastAsia="ru-RU"/>
              </w:rPr>
            </w:pPr>
            <w:r w:rsidRPr="00413251">
              <w:rPr>
                <w:rFonts w:ascii="Times New Roman" w:eastAsia="Times New Roman" w:hAnsi="Times New Roman" w:cs="Times New Roman"/>
                <w:b/>
                <w:bCs/>
                <w:iCs/>
                <w:lang w:eastAsia="ru-RU"/>
              </w:rPr>
              <w:t>Раздел 6 Выполнение и защита проекта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17</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Самостоятельная работа</w:t>
            </w:r>
          </w:p>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tcPr>
          <w:p w:rsidR="00B47BCA"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p>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413251">
            <w:pPr>
              <w:widowControl w:val="0"/>
              <w:autoSpaceDE w:val="0"/>
              <w:autoSpaceDN w:val="0"/>
              <w:adjustRightInd w:val="0"/>
              <w:spacing w:after="0" w:line="240" w:lineRule="auto"/>
              <w:ind w:right="57"/>
              <w:jc w:val="right"/>
              <w:rPr>
                <w:rFonts w:ascii="Times New Roman" w:eastAsia="Times New Roman" w:hAnsi="Times New Roman" w:cs="Times New Roman"/>
                <w:b/>
                <w:bCs/>
                <w:iCs/>
                <w:lang w:eastAsia="ru-RU"/>
              </w:rPr>
            </w:pPr>
            <w:r w:rsidRPr="00413251">
              <w:rPr>
                <w:rFonts w:ascii="Times New Roman" w:eastAsia="Times New Roman" w:hAnsi="Times New Roman" w:cs="Times New Roman"/>
                <w:b/>
                <w:bCs/>
                <w:iCs/>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319</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bl>
    <w:p w:rsidR="00196A9D" w:rsidRPr="00196A9D" w:rsidRDefault="00196A9D" w:rsidP="00196A9D"/>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*Конкретные активные и интерактивные формы проведения занятий отражены в календарно-тематическом плане преподавателя.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196A9D" w:rsidRPr="00AA5221" w:rsidRDefault="00196A9D" w:rsidP="00AA5221">
      <w:pPr>
        <w:spacing w:line="240" w:lineRule="auto"/>
        <w:contextualSpacing/>
        <w:rPr>
          <w:rFonts w:ascii="Times New Roman" w:hAnsi="Times New Roman" w:cs="Times New Roman"/>
        </w:rPr>
        <w:sectPr w:rsidR="00196A9D" w:rsidRPr="00AA5221">
          <w:pgSz w:w="16840" w:h="11920" w:orient="landscape"/>
          <w:pgMar w:top="567" w:right="1340" w:bottom="426" w:left="1360" w:header="426" w:footer="755" w:gutter="0"/>
          <w:pgNumType w:start="6"/>
          <w:cols w:space="720"/>
        </w:sect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Характеристика основных видов учебной деятельности обучающихся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основных видов учебной деятельности обучающихся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6944"/>
      </w:tblGrid>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Содержание обучения</w:t>
            </w: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основных видов учебной деятельности обучающихся</w:t>
            </w:r>
          </w:p>
        </w:tc>
      </w:tr>
      <w:tr w:rsidR="00196A9D" w:rsidRPr="00AA5221" w:rsidTr="00112C8E">
        <w:trPr>
          <w:trHeight w:val="247"/>
        </w:trPr>
        <w:tc>
          <w:tcPr>
            <w:tcW w:w="9747" w:type="dxa"/>
            <w:gridSpan w:val="2"/>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1. Основы проектной деятельности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Теоретические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основы проектной деятельности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виды, типы, классы проектов, ресурсы проектов.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–знать значение курса в структуре обучения.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цели курса, основную терминологию, классификацию проектов и проектной деятельности, ресурсы проектов.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спецификации и требования, технические спецификации проектной деятельности, технические требования к ресурсам проектов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Содержание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проектной деятельности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содержание проектной деятельности, текущее состояние и мировые тенденции в области управления проектной деятельности.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международные стандарты проектной деятельности, сравнительный анализ различных подходов.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характер деятельности по разработке и реализации проектов, необходимость управления проектами, содержание и предпосылки успешного осуществления управления проектами. Форма управления проектами.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Технология работы над проектным продуктом</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строить логическое рассуждение, включающее установление причинно-следственных связей;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ставить вопросы как компонент умения видеть проблему;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формулировать проблему.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выделять главное.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давать определение понятиям, владение терминами.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Типы и виды проектов</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типы проектов по сферам деятельности (технический, организационный, экономический, социальный, смешанный), классы проектов (монопроекты, мультипроекты, мегапроекты).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виды проектов (инновационный, конструкторский, исследовательский, инженерный, информационный, творческий, социальный, прикладной)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-уметь разрабатывать алгоритм работы над проектом.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Выбор темы и определение методологических характеристик</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-уметь ставить новые цели, преобразование практической задачи в познавательную; планирование пути достижения целей;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самостоятельно анализировать условия достижения цели на основе учёта выделенных учителем ориентиров действия в новом учебном материале;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самостоятельно контролировать своё время и управлять им;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прогнозировать будущие события и развитие процесса.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Этапы работы над проектом</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распределять роли в ходе выполнения группового проекта, координировать свои действия с действиями одноклассников в ходе решения единой проблемы;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 работы;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 умение осуществлять контроль, коррекцию, оценку действий своих и партнёров, уметь убеждать;</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само- и взаимоконтроль.</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Методы работы с источником информации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наблюдение, эксперимент, простейший опыт, проект, учебное исследование под руководством преподавателя;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информацией: осуществлять расширенный поиск информации с использованием ресурсов библиотек и Интернета, структурировать информацию, выделять главное и второстепенное;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текстом (ознакомительное, изучающее, поисковое чтение);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метафорами;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давать определение понятиям;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делать выводы и умозаключения;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устанавливать причинно-следственные связи, родовидовых отношений, обобщать понятия;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сравнение, классификацию, самостоятельно выбирая основания и критерии для указанных логических операций;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строить логическое рассуждение, включающее установление причинно-следственных связей;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объяснять явления, процессы, связи и отношения, выявляемые в ходе исследования;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создавать и преобразовывать модели и схемы для решения задач;</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выбор наиболее эффективных способов решения задач в зависимости от конкретных условий;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анализировать полученные результаты и применять их к новым ситуациям.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Особенности выполнения исследовательской работы</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выдвигать гипотезы - это формулирование возможного вариант решения проблемы, который проверяется в ходе проведения исследования.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анализ, синтез.</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Выполнение исследовательской работы в форме рефератов</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знать структуру реферата, этапы работы, требования к оформлению, критерии оценки.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уметь выполнять исследовательскую работу в форме рефератов.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знать структуру доклада, этапы работы, требования к оформлению, критерии оценки.</w:t>
            </w:r>
          </w:p>
        </w:tc>
      </w:tr>
      <w:tr w:rsidR="00196A9D" w:rsidRPr="00AA5221" w:rsidTr="00112C8E">
        <w:trPr>
          <w:trHeight w:val="3142"/>
        </w:trPr>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Правила оформления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Проекта. Презентация проекта</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структурировать материал; умение выбрать оптимальную форму презентации образовательного продукта; умение использовать ИКТ для защиты полученного продукта.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выражать и доказывать свою позицию, объяснять, отстаивать свою позицию не враждебным для оппонентов образом;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формулировать собственное мнение, аргументировать и координировать его с позициями партнёров в сотрудничестве при выработке общего решения в совместной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адекватно использовать речевые средства для решения различных коммуникативных задач; - владение устной и письменной речью, умение строить монологическое контекстное высказывание;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использование адекватных языковых средств для отображения своих чувств, мыслей, мотивов и потребностей</w:t>
            </w:r>
          </w:p>
        </w:tc>
      </w:tr>
      <w:tr w:rsidR="00196A9D" w:rsidRPr="00AA5221" w:rsidTr="00112C8E">
        <w:trPr>
          <w:trHeight w:val="293"/>
        </w:trPr>
        <w:tc>
          <w:tcPr>
            <w:tcW w:w="9747" w:type="dxa"/>
            <w:gridSpan w:val="2"/>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2. Химия</w:t>
            </w:r>
          </w:p>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rPr>
          <w:trHeight w:val="505"/>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Важнейшие химические понятия</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w:t>
            </w:r>
            <w:r w:rsidRPr="00AA5221">
              <w:rPr>
                <w:rFonts w:ascii="Times New Roman" w:hAnsi="Times New Roman" w:cs="Times New Roman"/>
              </w:rPr>
              <w:lastRenderedPageBreak/>
              <w:t>реакции, катализ, химическое равновесие, углеродный скелет, функциональная группа, изомерия, гомология</w:t>
            </w:r>
          </w:p>
        </w:tc>
      </w:tr>
      <w:tr w:rsidR="00196A9D" w:rsidRPr="00AA5221" w:rsidTr="00112C8E">
        <w:trPr>
          <w:trHeight w:val="336"/>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Основные законы химии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Формулирование законов сохранения массы веществ и постоянства  состава веществ. Установка причинно-следственной связи между содержанием этих законов и написанием химических формул и уравнений. Установка эволюционной сущности менделеевской и современной формулировок периодического закона Д. И. Менделеева. Объяснение физического смысла символики периодической таблицы химических элементов Д. И. Менделеева (номеров элемента, периода, группы) и установка причинно-следственной связи между строением атома и закономерностями изменения свойств элементов и образованных ими веществ в периодах и группах. Характеристика элементов малых и больших периодов по их положению в Периодической системе Д.И.Менделеева</w:t>
            </w:r>
          </w:p>
        </w:tc>
      </w:tr>
      <w:tr w:rsidR="00196A9D" w:rsidRPr="00AA5221" w:rsidTr="00112C8E">
        <w:trPr>
          <w:trHeight w:val="262"/>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Основные теории химии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Установка зависимости свойств химических веществ от строения атомов образующих их химических элементов. 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Важнейшие вещества и материалы</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Характеристика состава, строения, свойств, получения и применения важнейших металлов (IА и II А групп, алюминия, железа, а в естественно-научном профиле и некоторых d-элементов)и их соединений. Характеристика состава, строения, свойств, получения и приме- нения важнейших неметаллов (VIII А, VIIА, VIА групп, а также азота и фосфора, углерода и кремния, водорода) и их соединений. Характеристика состава, строения, свойств, получения и применения важнейших классов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представителей углеводородов (алканов, циклоалканов, алкенов, алкинов, аренов) и их наиболее значимыхв народнохозяйственном плане Аналогичная характеристика важнейших представителей других классов органических соединений: метанола и этанола, сложных эфиров, жиров, мыл, альдегидов (формальдегидов и ацетальдегида), кетонов (ацетона), карбоновых кислот (уксусной кислоты, для естественно-научного профиля представите- лей  других классов кислот), моносахаридов (глюкозы), дисахаридов (сахарозы), полисахаридов (крахмала и целлюлозы), анилина, аминокислот, белков, искусственных и синтетических волокон, каучуков, пластмасс</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Химический язык и символика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Использование в учебной и профессиональной деятельности химических терминов и символики.Название изученных веществ по тривиальной или международной номенклатуре и отражение состава этих соединений с помощью  химических формул.</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Отражение химических процессов с помощью уравнений химических реакций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Химические реакции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сущности химических процессов. Классификация химических реакций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Установка признаков общего и различного в типологии реакций для неорганической и органической химии. Классификация веществ и процессов с точки зрения окисления-восстановления. Составление уравнений реакций с помощью метода электронного баланса. Объяснение зависимости скорости химической </w:t>
            </w:r>
            <w:r w:rsidRPr="00AA5221">
              <w:rPr>
                <w:rFonts w:ascii="Times New Roman" w:hAnsi="Times New Roman" w:cs="Times New Roman"/>
              </w:rPr>
              <w:lastRenderedPageBreak/>
              <w:t>реакции и положения химического равновесия от различных факторов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Химический эксперимент</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Выполнение химического эксперимента в полном соответствии с правилами безопасности. Наблюдение, фиксация и описание результатов проведенного эксперимента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Химическая информация</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передачи химической информации и ее представления в различных формах</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Расчеты по химическим формулам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уравнениям</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Установка зависимости между качественной и количественной сторонами химических объектов и процессов. Решение расчетных задач по химическим формулам и уравнениям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Профильное и профессионально значимое содержание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Объяснение химических явлений, происходящих в природе, быту  и на производстве. Определение возможностей протекания химических превращений в различных условиях.</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Соблюдение правил экологически грамотного поведения в окружающей среде. Оценка влияния химического загрязнения окружающей среды на организм человека и другие живые организмы.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Соблюдение правил безопасного обращения с горючими и токсичными веществами, лабораторным оборудованием. Подготовка растворов заданной концентрации в быту  и на производстве.Критическая оценка достоверности химической информации, поступающей из разных источников</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Раздел 3. Биология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Введение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биологическими системами разного уровня: клеткой, организмом, популяцией, экосисте</w:t>
            </w:r>
            <w:r w:rsidRPr="00AA5221">
              <w:rPr>
                <w:rFonts w:ascii="Times New Roman" w:hAnsi="Times New Roman" w:cs="Times New Roman"/>
              </w:rPr>
              <w:softHyphen/>
              <w:t>мой, биосферой. Определение роли биологии в форми</w:t>
            </w:r>
            <w:r w:rsidRPr="00AA5221">
              <w:rPr>
                <w:rFonts w:ascii="Times New Roman" w:hAnsi="Times New Roman" w:cs="Times New Roman"/>
              </w:rPr>
              <w:softHyphen/>
              <w:t>ровании современной естественно-научной картины мира и практической деятельности людей. Обучение соблюдению правил поведения в природе, бережному отношению к биологическим объектам (рас</w:t>
            </w:r>
            <w:r w:rsidRPr="00AA5221">
              <w:rPr>
                <w:rFonts w:ascii="Times New Roman" w:hAnsi="Times New Roman" w:cs="Times New Roman"/>
              </w:rPr>
              <w:softHyphen/>
              <w:t>тениям и животным и их сообществам) и их охране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Учение о клетке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сравнение химической организации живых и неживых объектов. Получение представления о роли органических и неорганических веществ в клетке. Изучение строения клеток эукариот, строения и мно</w:t>
            </w:r>
            <w:r w:rsidRPr="00AA5221">
              <w:rPr>
                <w:rFonts w:ascii="Times New Roman" w:hAnsi="Times New Roman" w:cs="Times New Roman"/>
              </w:rPr>
              <w:softHyphen/>
              <w:t>гообразия клеток растений и животных с помощью микропрепаратов. Наблюдение клеток растений и животных под микро</w:t>
            </w:r>
            <w:r w:rsidRPr="00AA5221">
              <w:rPr>
                <w:rFonts w:ascii="Times New Roman" w:hAnsi="Times New Roman" w:cs="Times New Roman"/>
              </w:rPr>
              <w:softHyphen/>
              <w:t>скопом на готовых микропрепаратах, их описание. Приготовление и описание микропрепаратов клеток растений. Сравнение строения клеток растений и животных по готовым микропрепаратам. Умение строить схемы энергетического обмена и био</w:t>
            </w:r>
            <w:r w:rsidRPr="00AA5221">
              <w:rPr>
                <w:rFonts w:ascii="Times New Roman" w:hAnsi="Times New Roman" w:cs="Times New Roman"/>
              </w:rPr>
              <w:softHyphen/>
              <w:t>синтеза белка. Получение представления о пространственной струк</w:t>
            </w:r>
            <w:r w:rsidRPr="00AA5221">
              <w:rPr>
                <w:rFonts w:ascii="Times New Roman" w:hAnsi="Times New Roman" w:cs="Times New Roman"/>
              </w:rPr>
              <w:softHyphen/>
              <w:t>туре белка, молекул ДНК и РНК. Ознакомление с клеточной теорией строения организ</w:t>
            </w:r>
            <w:r w:rsidRPr="00AA5221">
              <w:rPr>
                <w:rFonts w:ascii="Times New Roman" w:hAnsi="Times New Roman" w:cs="Times New Roman"/>
              </w:rPr>
              <w:softHyphen/>
              <w:t>мов. Умение самостоятельно искать доказательства того, что клетка — элементарная живая система и основная структурно-функциональная единица всех живых ор</w:t>
            </w:r>
            <w:r w:rsidRPr="00AA5221">
              <w:rPr>
                <w:rFonts w:ascii="Times New Roman" w:hAnsi="Times New Roman" w:cs="Times New Roman"/>
              </w:rPr>
              <w:softHyphen/>
              <w:t>ганизмов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Организм. Размножение и индивидуальное развитие организмов</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Овладение знаниями о размножении как о важней</w:t>
            </w:r>
            <w:r w:rsidRPr="00AA5221">
              <w:rPr>
                <w:rFonts w:ascii="Times New Roman" w:hAnsi="Times New Roman" w:cs="Times New Roman"/>
              </w:rPr>
              <w:softHyphen/>
              <w:t>шем свойстве живых организмов. Умение самостоятельно находить отличия митоза от мейоза, определяя эволюционную роль этих видов де</w:t>
            </w:r>
            <w:r w:rsidRPr="00AA5221">
              <w:rPr>
                <w:rFonts w:ascii="Times New Roman" w:hAnsi="Times New Roman" w:cs="Times New Roman"/>
              </w:rPr>
              <w:softHyphen/>
              <w:t>ления клетки. Ознакомление с основными стадиями онтогенеза на примере развития позвоночных животных. Умение характеризовать стадии постэмбрионального развития на примере человека. Ознакомление с при</w:t>
            </w:r>
            <w:r w:rsidRPr="00AA5221">
              <w:rPr>
                <w:rFonts w:ascii="Times New Roman" w:hAnsi="Times New Roman" w:cs="Times New Roman"/>
              </w:rPr>
              <w:softHyphen/>
              <w:t>чинами нарушений в развитии организмов. Развитие умения правильно формировать доказатель</w:t>
            </w:r>
            <w:r w:rsidRPr="00AA5221">
              <w:rPr>
                <w:rFonts w:ascii="Times New Roman" w:hAnsi="Times New Roman" w:cs="Times New Roman"/>
              </w:rPr>
              <w:softHyphen/>
              <w:t xml:space="preserve">ную базу эволюционного развития животного мира. Выявление и описание признаков сходства зародышей человека и других позвоночных как доказательства их эволюционного родства. Получение представления о последствиях </w:t>
            </w:r>
            <w:r w:rsidRPr="00AA5221">
              <w:rPr>
                <w:rFonts w:ascii="Times New Roman" w:hAnsi="Times New Roman" w:cs="Times New Roman"/>
              </w:rPr>
              <w:lastRenderedPageBreak/>
              <w:t>влияния ал</w:t>
            </w:r>
            <w:r w:rsidRPr="00AA5221">
              <w:rPr>
                <w:rFonts w:ascii="Times New Roman" w:hAnsi="Times New Roman" w:cs="Times New Roman"/>
              </w:rPr>
              <w:softHyphen/>
              <w:t>коголя, никотина, наркотических веществ, загрязнения среды на развитие и репродуктивное здоровье человека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Основы генетики и селекции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наследственной и ненаследственной изменчивостью и ее биологической ролью в эволюции живого мира. Получение представления о связи генетики и медицины. Ознакомление с наследственными болезнями челове</w:t>
            </w:r>
            <w:r w:rsidRPr="00AA5221">
              <w:rPr>
                <w:rFonts w:ascii="Times New Roman" w:hAnsi="Times New Roman" w:cs="Times New Roman"/>
              </w:rPr>
              <w:softHyphen/>
              <w:t>ка, их причинами и профилактикой. Изучение влияния алкоголизма, наркомании, куре</w:t>
            </w:r>
            <w:r w:rsidRPr="00AA5221">
              <w:rPr>
                <w:rFonts w:ascii="Times New Roman" w:hAnsi="Times New Roman" w:cs="Times New Roman"/>
              </w:rPr>
              <w:softHyphen/>
              <w:t>ния на наследственность на видеоматериале. Анализ фенотипической изменчивости. Выявление мутагенов в окружающей среде и косвенная оценка возможного их влияния на организм. Получение представления о генетике как о теоретиче</w:t>
            </w:r>
            <w:r w:rsidRPr="00AA5221">
              <w:rPr>
                <w:rFonts w:ascii="Times New Roman" w:hAnsi="Times New Roman" w:cs="Times New Roman"/>
              </w:rPr>
              <w:softHyphen/>
              <w:t>ской основе селекции. Развитие метапредметных умений в процессе нахож</w:t>
            </w:r>
            <w:r w:rsidRPr="00AA5221">
              <w:rPr>
                <w:rFonts w:ascii="Times New Roman" w:hAnsi="Times New Roman" w:cs="Times New Roman"/>
              </w:rPr>
              <w:softHyphen/>
              <w:t>дения на карте центров многообразия и происхожде</w:t>
            </w:r>
            <w:r w:rsidRPr="00AA5221">
              <w:rPr>
                <w:rFonts w:ascii="Times New Roman" w:hAnsi="Times New Roman" w:cs="Times New Roman"/>
              </w:rPr>
              <w:softHyphen/>
              <w:t>ния культурных растений и домашних животных, открытых Н. И. Вавиловым. Изучение методов гибридизации и искусственного отбора. Умение разбираться в этических аспектах некоторых достижений в биотехнологии: клонировании живот</w:t>
            </w:r>
            <w:r w:rsidRPr="00AA5221">
              <w:rPr>
                <w:rFonts w:ascii="Times New Roman" w:hAnsi="Times New Roman" w:cs="Times New Roman"/>
              </w:rPr>
              <w:softHyphen/>
              <w:t>ных и проблемах клонирования человека. Ознакомление с основными достижениями современ</w:t>
            </w:r>
            <w:r w:rsidRPr="00AA5221">
              <w:rPr>
                <w:rFonts w:ascii="Times New Roman" w:hAnsi="Times New Roman" w:cs="Times New Roman"/>
              </w:rPr>
              <w:softHyphen/>
              <w:t>ной селекции культурных растений, домашних жи</w:t>
            </w:r>
            <w:r w:rsidRPr="00AA5221">
              <w:rPr>
                <w:rFonts w:ascii="Times New Roman" w:hAnsi="Times New Roman" w:cs="Times New Roman"/>
              </w:rPr>
              <w:softHyphen/>
              <w:t>вотных и микроорганизмов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Происхождение и развитие жизни на Земле. Эволюционное учение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Анализ и оценка различных гипотез происхождения жизни. Получение представления об усложнении живых ор</w:t>
            </w:r>
            <w:r w:rsidRPr="00AA5221">
              <w:rPr>
                <w:rFonts w:ascii="Times New Roman" w:hAnsi="Times New Roman" w:cs="Times New Roman"/>
              </w:rPr>
              <w:softHyphen/>
              <w:t>ганизмов на Земле в процессе эволюции. Умение экспериментальным путем выявлять адаптив</w:t>
            </w:r>
            <w:r w:rsidRPr="00AA5221">
              <w:rPr>
                <w:rFonts w:ascii="Times New Roman" w:hAnsi="Times New Roman" w:cs="Times New Roman"/>
              </w:rPr>
              <w:softHyphen/>
              <w:t>ные особенности организмов, их относительный харак</w:t>
            </w:r>
            <w:r w:rsidRPr="00AA5221">
              <w:rPr>
                <w:rFonts w:ascii="Times New Roman" w:hAnsi="Times New Roman" w:cs="Times New Roman"/>
              </w:rPr>
              <w:softHyphen/>
              <w:t>тер. Ознакомление с некоторыми представителями ред</w:t>
            </w:r>
            <w:r w:rsidRPr="00AA5221">
              <w:rPr>
                <w:rFonts w:ascii="Times New Roman" w:hAnsi="Times New Roman" w:cs="Times New Roman"/>
              </w:rPr>
              <w:softHyphen/>
              <w:t>ких и исчезающих видов растений и животных. Проведение описания особей одного вида по морфоло</w:t>
            </w:r>
            <w:r w:rsidRPr="00AA5221">
              <w:rPr>
                <w:rFonts w:ascii="Times New Roman" w:hAnsi="Times New Roman" w:cs="Times New Roman"/>
              </w:rPr>
              <w:softHyphen/>
              <w:t>гическому критерию при выполнении лабораторной работы. Выявление черт приспособленности орга</w:t>
            </w:r>
            <w:r w:rsidRPr="00AA5221">
              <w:rPr>
                <w:rFonts w:ascii="Times New Roman" w:hAnsi="Times New Roman" w:cs="Times New Roman"/>
              </w:rPr>
              <w:softHyphen/>
              <w:t>низмов к разным средам обитания (водной, наземно-воздушной, почвенной). Изучение наследия человечества на примере зна</w:t>
            </w:r>
            <w:r w:rsidRPr="00AA5221">
              <w:rPr>
                <w:rFonts w:ascii="Times New Roman" w:hAnsi="Times New Roman" w:cs="Times New Roman"/>
              </w:rPr>
              <w:softHyphen/>
              <w:t>комства с историей развития эволюционных идей К.Линнея, Ж.Б.Ламарка Ч.Дарвина. Оценивание роли эволюционного учения в формировании совре</w:t>
            </w:r>
            <w:r w:rsidRPr="00AA5221">
              <w:rPr>
                <w:rFonts w:ascii="Times New Roman" w:hAnsi="Times New Roman" w:cs="Times New Roman"/>
              </w:rPr>
              <w:softHyphen/>
              <w:t>менной естественно-научной картины мира.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Ознакомление с концепцией вида, ее критериями, подбор примеров того, что популяция — структурная единица вида и эволюции. Ознакомление с движущимися силами эволюции и ее доказательствами. Усвоение того, что основными направлениями эволю</w:t>
            </w:r>
            <w:r w:rsidRPr="00AA5221">
              <w:rPr>
                <w:rFonts w:ascii="Times New Roman" w:hAnsi="Times New Roman" w:cs="Times New Roman"/>
              </w:rPr>
              <w:softHyphen/>
              <w:t>ционного прогресса являются биологический прогресс и биологический регресс. Умение отстаивать мнение, о сохранении биологиче</w:t>
            </w:r>
            <w:r w:rsidRPr="00AA5221">
              <w:rPr>
                <w:rFonts w:ascii="Times New Roman" w:hAnsi="Times New Roman" w:cs="Times New Roman"/>
              </w:rPr>
              <w:softHyphen/>
              <w:t>ского многообразия как основе устойчивости биосфе</w:t>
            </w:r>
            <w:r w:rsidRPr="00AA5221">
              <w:rPr>
                <w:rFonts w:ascii="Times New Roman" w:hAnsi="Times New Roman" w:cs="Times New Roman"/>
              </w:rPr>
              <w:softHyphen/>
              <w:t>ры и прогрессивного ее развития. Умение выявлять причины вымирания видов.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Происхождение человека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Анализ и оценка различных гипотез о происхождении человека. Развитие умения строить доказательную базу по срав</w:t>
            </w:r>
            <w:r w:rsidRPr="00AA5221">
              <w:rPr>
                <w:rFonts w:ascii="Times New Roman" w:hAnsi="Times New Roman" w:cs="Times New Roman"/>
              </w:rPr>
              <w:softHyphen/>
              <w:t>нительной характеристике человека и приматов, доказывая их родство. Выявление этапов эволюции человека. Умение доказывать равенство человеческих рас на основании их родства и единства происхождения. Развитие толерантности, критика расизма во всех его проявлениях</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Основы экологии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Изучение экологических факторов и их влияния на организмы.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Знакомство с экологическими системами, их видовой и пространственной структурами. Умение объяснять причины устойчивости и смены экосистем. Ознакомление с межвидовыми взаимоотношениями в экосистеме: конкуренцией, симбиозом, хищничеством, паразитизмом. Умение строить ярусность растительного сообщества, пищевые цепи и сети в биоценозе, а также экологиче</w:t>
            </w:r>
            <w:r w:rsidRPr="00AA5221">
              <w:rPr>
                <w:rFonts w:ascii="Times New Roman" w:hAnsi="Times New Roman" w:cs="Times New Roman"/>
              </w:rPr>
              <w:softHyphen/>
              <w:t xml:space="preserve">ские пирамиды. Знание отличительных признаков </w:t>
            </w:r>
            <w:r w:rsidRPr="00AA5221">
              <w:rPr>
                <w:rFonts w:ascii="Times New Roman" w:hAnsi="Times New Roman" w:cs="Times New Roman"/>
              </w:rPr>
              <w:lastRenderedPageBreak/>
              <w:t>искусственных со</w:t>
            </w:r>
            <w:r w:rsidRPr="00AA5221">
              <w:rPr>
                <w:rFonts w:ascii="Times New Roman" w:hAnsi="Times New Roman" w:cs="Times New Roman"/>
              </w:rPr>
              <w:softHyphen/>
              <w:t>обществ — агроэкосистемы и урбоэкосистемы. Описание антропогенных изменений в естественных природных ландшафтах своей местности. Сравнительное описание одной из естественных при</w:t>
            </w:r>
            <w:r w:rsidRPr="00AA5221">
              <w:rPr>
                <w:rFonts w:ascii="Times New Roman" w:hAnsi="Times New Roman" w:cs="Times New Roman"/>
              </w:rPr>
              <w:softHyphen/>
              <w:t>родных систем (например, леса) и какой-нибудь агро</w:t>
            </w:r>
            <w:r w:rsidRPr="00AA5221">
              <w:rPr>
                <w:rFonts w:ascii="Times New Roman" w:hAnsi="Times New Roman" w:cs="Times New Roman"/>
              </w:rPr>
              <w:softHyphen/>
              <w:t>экосистемы (например, пшеничного поля). Составление схем передачи веществ и энергии по це</w:t>
            </w:r>
            <w:r w:rsidRPr="00AA5221">
              <w:rPr>
                <w:rFonts w:ascii="Times New Roman" w:hAnsi="Times New Roman" w:cs="Times New Roman"/>
              </w:rPr>
              <w:softHyphen/>
              <w:t>пям питания в природной экосистеме и агроценозе. Ознакомление с учением В. И. Вернадского о биосфере как о глобальной экосистеме.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Наличие представления о схеме экосистемы на при</w:t>
            </w:r>
            <w:r w:rsidRPr="00AA5221">
              <w:rPr>
                <w:rFonts w:ascii="Times New Roman" w:hAnsi="Times New Roman" w:cs="Times New Roman"/>
              </w:rPr>
              <w:softHyphen/>
              <w:t>мере биосферы, круговороте веществ и превращении энергии в биосфере. Умение доказывать роль живых организмов в биосфе</w:t>
            </w:r>
            <w:r w:rsidRPr="00AA5221">
              <w:rPr>
                <w:rFonts w:ascii="Times New Roman" w:hAnsi="Times New Roman" w:cs="Times New Roman"/>
              </w:rPr>
              <w:softHyphen/>
              <w:t>ре на конкретных примерах. Нахождение связи изменения в биосфере с послед</w:t>
            </w:r>
            <w:r w:rsidRPr="00AA5221">
              <w:rPr>
                <w:rFonts w:ascii="Times New Roman" w:hAnsi="Times New Roman" w:cs="Times New Roman"/>
              </w:rPr>
              <w:softHyphen/>
              <w:t>ствиями деятельности человека в окружающей среде. Умение определять воздействие производственной деятельности на окружающую среду в области своей будущей профессии. Ознакомление с глобальными экологическими проб</w:t>
            </w:r>
            <w:r w:rsidRPr="00AA5221">
              <w:rPr>
                <w:rFonts w:ascii="Times New Roman" w:hAnsi="Times New Roman" w:cs="Times New Roman"/>
              </w:rPr>
              <w:softHyphen/>
              <w:t>лемами и умение определять пути их решения. Описание и практическое создание искусственной экосистемы (пресноводного аквариума). Решение эко</w:t>
            </w:r>
            <w:r w:rsidRPr="00AA5221">
              <w:rPr>
                <w:rFonts w:ascii="Times New Roman" w:hAnsi="Times New Roman" w:cs="Times New Roman"/>
              </w:rPr>
              <w:softHyphen/>
              <w:t>логических задач. Демонстрирование умения постановки целей деятель</w:t>
            </w:r>
            <w:r w:rsidRPr="00AA5221">
              <w:rPr>
                <w:rFonts w:ascii="Times New Roman" w:hAnsi="Times New Roman" w:cs="Times New Roman"/>
              </w:rPr>
              <w:softHyphen/>
              <w:t>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животным и их сообществам) и их охране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 xml:space="preserve">Бионика </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примерами использования в хозяйственной деятельности людей морфофункциональных черт организации растений и жи</w:t>
            </w:r>
            <w:r w:rsidRPr="00AA5221">
              <w:rPr>
                <w:rFonts w:ascii="Times New Roman" w:hAnsi="Times New Roman" w:cs="Times New Roman"/>
              </w:rPr>
              <w:softHyphen/>
              <w:t>вотных при создании совершенных технических си</w:t>
            </w:r>
            <w:r w:rsidRPr="00AA5221">
              <w:rPr>
                <w:rFonts w:ascii="Times New Roman" w:hAnsi="Times New Roman" w:cs="Times New Roman"/>
              </w:rPr>
              <w:softHyphen/>
              <w:t>стем и устройств по аналогии с живыми системами. Знакомство с трубчатыми структурами в живой при: роде и технике, аэродинамическими и гидродинами</w:t>
            </w:r>
            <w:r w:rsidRPr="00AA5221">
              <w:rPr>
                <w:rFonts w:ascii="Times New Roman" w:hAnsi="Times New Roman" w:cs="Times New Roman"/>
              </w:rPr>
              <w:softHyphen/>
              <w:t>ческими устройствами в живой природе и технике. Умение строить модели складчатой структуры, ис</w:t>
            </w:r>
            <w:r w:rsidRPr="00AA5221">
              <w:rPr>
                <w:rFonts w:ascii="Times New Roman" w:hAnsi="Times New Roman" w:cs="Times New Roman"/>
              </w:rPr>
              <w:softHyphen/>
              <w:t>пользуемые в строительстве</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Раздел 4. Обществознание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Введение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Знание особенностей социальных наук, специфику объекта их изучения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Природа человека, врожденные и приобретенные качества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Давать характеристику понятий: человек, индивид, личность, деятельность, мышление.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что  такое  характер,   социализация  личности, самосознание и социальное поведение;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что</w:t>
            </w:r>
            <w:r w:rsidRPr="00AA5221">
              <w:rPr>
                <w:rFonts w:ascii="Times New Roman" w:hAnsi="Times New Roman" w:cs="Times New Roman"/>
              </w:rPr>
              <w:tab/>
              <w:t>такое</w:t>
            </w:r>
            <w:r w:rsidRPr="00AA5221">
              <w:rPr>
                <w:rFonts w:ascii="Times New Roman" w:hAnsi="Times New Roman" w:cs="Times New Roman"/>
              </w:rPr>
              <w:tab/>
              <w:t>понятие</w:t>
            </w:r>
            <w:r w:rsidRPr="00AA5221">
              <w:rPr>
                <w:rFonts w:ascii="Times New Roman" w:hAnsi="Times New Roman" w:cs="Times New Roman"/>
              </w:rPr>
              <w:tab/>
              <w:t>истины,</w:t>
            </w:r>
            <w:r w:rsidRPr="00AA5221">
              <w:rPr>
                <w:rFonts w:ascii="Times New Roman" w:hAnsi="Times New Roman" w:cs="Times New Roman"/>
              </w:rPr>
              <w:tab/>
              <w:t>ее критерии; общение и взаимодействие, конфликты.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Духовная культура личности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общества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Разъяснять</w:t>
            </w:r>
            <w:r w:rsidRPr="00AA5221">
              <w:rPr>
                <w:rFonts w:ascii="Times New Roman" w:hAnsi="Times New Roman" w:cs="Times New Roman"/>
              </w:rPr>
              <w:tab/>
              <w:t>понятия: культура, духовная   культура личности и общества, показать ее значение в общественной жизни.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Различать: культура народная, массовая, элитарная. Показать особенности молодежной субкультуры. Освещать проблемы</w:t>
            </w:r>
            <w:r w:rsidRPr="00AA5221">
              <w:rPr>
                <w:rFonts w:ascii="Times New Roman" w:hAnsi="Times New Roman" w:cs="Times New Roman"/>
              </w:rPr>
              <w:tab/>
              <w:t>духовного</w:t>
            </w:r>
            <w:r w:rsidRPr="00AA5221">
              <w:rPr>
                <w:rFonts w:ascii="Times New Roman" w:hAnsi="Times New Roman" w:cs="Times New Roman"/>
              </w:rPr>
              <w:tab/>
              <w:t>кризиса</w:t>
            </w:r>
            <w:r w:rsidRPr="00AA5221">
              <w:rPr>
                <w:rFonts w:ascii="Times New Roman" w:hAnsi="Times New Roman" w:cs="Times New Roman"/>
              </w:rPr>
              <w:tab/>
              <w:t>и духовного</w:t>
            </w:r>
            <w:r w:rsidRPr="00AA5221">
              <w:rPr>
                <w:rFonts w:ascii="Times New Roman" w:hAnsi="Times New Roman" w:cs="Times New Roman"/>
              </w:rPr>
              <w:tab/>
              <w:t>поиска</w:t>
            </w:r>
            <w:r w:rsidRPr="00AA5221">
              <w:rPr>
                <w:rFonts w:ascii="Times New Roman" w:hAnsi="Times New Roman" w:cs="Times New Roman"/>
              </w:rPr>
              <w:tab/>
              <w:t>в молодежной среде; взаимодействие и взаимосвязь различных культур.</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Характеризовать:   культура   общения,   труда,   учебы, поведения в обществе, этикет.</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Называть</w:t>
            </w:r>
            <w:r w:rsidRPr="00AA5221">
              <w:rPr>
                <w:rFonts w:ascii="Times New Roman" w:hAnsi="Times New Roman" w:cs="Times New Roman"/>
              </w:rPr>
              <w:tab/>
              <w:t>учреждения культуры,</w:t>
            </w:r>
            <w:r w:rsidRPr="00AA5221">
              <w:rPr>
                <w:rFonts w:ascii="Times New Roman" w:hAnsi="Times New Roman" w:cs="Times New Roman"/>
              </w:rPr>
              <w:tab/>
              <w:t>рассказывать о государственных гарантиях свободы доступа к    культурным ценностям.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Наука</w:t>
            </w:r>
            <w:r w:rsidRPr="00AA5221">
              <w:rPr>
                <w:rFonts w:ascii="Times New Roman" w:hAnsi="Times New Roman" w:cs="Times New Roman"/>
              </w:rPr>
              <w:tab/>
              <w:t>и образование 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современном мире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Различать   естественные   и  социально</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гуманитарные науки.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особенности   труда  ученого,  ответственность ученого перед обществом.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Мораль, искусство</w:t>
            </w:r>
            <w:r w:rsidRPr="00AA5221">
              <w:rPr>
                <w:rFonts w:ascii="Times New Roman" w:hAnsi="Times New Roman" w:cs="Times New Roman"/>
              </w:rPr>
              <w:tab/>
              <w:t>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религия</w:t>
            </w:r>
            <w:r w:rsidRPr="00AA5221">
              <w:rPr>
                <w:rFonts w:ascii="Times New Roman" w:hAnsi="Times New Roman" w:cs="Times New Roman"/>
              </w:rPr>
              <w:tab/>
              <w:t>как</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элементы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духовной  культуры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Раскрыть  понятия  мораль,  религия,  искусство  и   их роль в жизни людей.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Общество</w:t>
            </w:r>
            <w:r w:rsidRPr="00AA5221">
              <w:rPr>
                <w:rFonts w:ascii="Times New Roman" w:hAnsi="Times New Roman" w:cs="Times New Roman"/>
              </w:rPr>
              <w:tab/>
              <w:t>как</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сложная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динамическая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система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Иметь</w:t>
            </w:r>
            <w:r w:rsidRPr="00AA5221">
              <w:rPr>
                <w:rFonts w:ascii="Times New Roman" w:hAnsi="Times New Roman" w:cs="Times New Roman"/>
              </w:rPr>
              <w:tab/>
              <w:t>представление</w:t>
            </w:r>
            <w:r w:rsidRPr="00AA5221">
              <w:rPr>
                <w:rFonts w:ascii="Times New Roman" w:hAnsi="Times New Roman" w:cs="Times New Roman"/>
              </w:rPr>
              <w:tab/>
              <w:t>об</w:t>
            </w:r>
            <w:r w:rsidRPr="00AA5221">
              <w:rPr>
                <w:rFonts w:ascii="Times New Roman" w:hAnsi="Times New Roman" w:cs="Times New Roman"/>
              </w:rPr>
              <w:tab/>
              <w:t>обществе</w:t>
            </w:r>
            <w:r w:rsidRPr="00AA5221">
              <w:rPr>
                <w:rFonts w:ascii="Times New Roman" w:hAnsi="Times New Roman" w:cs="Times New Roman"/>
              </w:rPr>
              <w:tab/>
              <w:t>как сложной динамичной системе, взаимодействии общества и природы.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Давать определения понятий эволюция и революция, общественный прогресс.</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Социальная роль и стратификация</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Знание понятий «социальные отношения» и «социальная стра</w:t>
            </w:r>
            <w:r w:rsidRPr="00AA5221">
              <w:rPr>
                <w:rFonts w:ascii="Times New Roman" w:hAnsi="Times New Roman" w:cs="Times New Roman"/>
              </w:rPr>
              <w:softHyphen/>
              <w:t>тификация».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Определение социальных ролей человека в обществе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Социальные нормы и конфликты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видов социальных норм и санкций, девиантного поведения, его форм проявления, социальных конфликтов, причин и истоков их возникновения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Политика и власть. Государство в политиче</w:t>
            </w:r>
            <w:r w:rsidRPr="00AA5221">
              <w:rPr>
                <w:rFonts w:ascii="Times New Roman" w:hAnsi="Times New Roman" w:cs="Times New Roman"/>
              </w:rPr>
              <w:softHyphen/>
              <w:t>ской системе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«власть», «политическая система», «внутренняя структура политической системы». Характеристика внутренних и внешних функций государ</w:t>
            </w:r>
            <w:r w:rsidRPr="00AA5221">
              <w:rPr>
                <w:rFonts w:ascii="Times New Roman" w:hAnsi="Times New Roman" w:cs="Times New Roman"/>
              </w:rPr>
              <w:softHyphen/>
              <w:t>ства, форм государства: форм правления, территориально-государственного устройства, политического режима. Характеристика типологии: политических режимов. Знание по</w:t>
            </w:r>
            <w:r w:rsidRPr="00AA5221">
              <w:rPr>
                <w:rFonts w:ascii="Times New Roman" w:hAnsi="Times New Roman" w:cs="Times New Roman"/>
              </w:rPr>
              <w:softHyphen/>
              <w:t>нятий правового государства и умение называть его признаки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Участники полити</w:t>
            </w:r>
            <w:r w:rsidRPr="00AA5221">
              <w:rPr>
                <w:rFonts w:ascii="Times New Roman" w:hAnsi="Times New Roman" w:cs="Times New Roman"/>
              </w:rPr>
              <w:softHyphen/>
              <w:t>ческого процесса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взаимоотношений личности и государства. Знание понятий «гражданское общество» и «правовое государ</w:t>
            </w:r>
            <w:r w:rsidRPr="00AA5221">
              <w:rPr>
                <w:rFonts w:ascii="Times New Roman" w:hAnsi="Times New Roman" w:cs="Times New Roman"/>
              </w:rPr>
              <w:softHyphen/>
              <w:t>ство».</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избирательной кампании в Российской Федера</w:t>
            </w:r>
            <w:r w:rsidRPr="00AA5221">
              <w:rPr>
                <w:rFonts w:ascii="Times New Roman" w:hAnsi="Times New Roman" w:cs="Times New Roman"/>
              </w:rPr>
              <w:softHyphen/>
              <w:t>ции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Экономика и эконо</w:t>
            </w:r>
            <w:r w:rsidRPr="00AA5221">
              <w:rPr>
                <w:rFonts w:ascii="Times New Roman" w:hAnsi="Times New Roman" w:cs="Times New Roman"/>
              </w:rPr>
              <w:softHyphen/>
              <w:t>мическая наука. Эконо</w:t>
            </w:r>
            <w:r w:rsidRPr="00AA5221">
              <w:rPr>
                <w:rFonts w:ascii="Times New Roman" w:hAnsi="Times New Roman" w:cs="Times New Roman"/>
              </w:rPr>
              <w:softHyphen/>
              <w:t>мические системы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характеристику понятий: «экономика»; «типы экономических систем»; традиционной, централизованной (ко</w:t>
            </w:r>
            <w:r w:rsidRPr="00AA5221">
              <w:rPr>
                <w:rFonts w:ascii="Times New Roman" w:hAnsi="Times New Roman" w:cs="Times New Roman"/>
              </w:rPr>
              <w:softHyphen/>
              <w:t>мандной) и рыночной экономики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Рынок. Фирма. Роль государства в эко</w:t>
            </w:r>
            <w:r w:rsidRPr="00AA5221">
              <w:rPr>
                <w:rFonts w:ascii="Times New Roman" w:hAnsi="Times New Roman" w:cs="Times New Roman"/>
              </w:rPr>
              <w:softHyphen/>
              <w:t>номике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«спрос и предложение»; «издержки», «выручка», «прибыль», «деньги», «процент», «экономический рост и развитие», «налоги», «государственный бюджет»</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Правовое регули</w:t>
            </w:r>
            <w:r w:rsidRPr="00AA5221">
              <w:rPr>
                <w:rFonts w:ascii="Times New Roman" w:hAnsi="Times New Roman" w:cs="Times New Roman"/>
              </w:rPr>
              <w:softHyphen/>
              <w:t>рование общественных отношений</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роли права в системе социальных норм. Умение давать характеристику системе права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Основы конститу</w:t>
            </w:r>
            <w:r w:rsidRPr="00AA5221">
              <w:rPr>
                <w:rFonts w:ascii="Times New Roman" w:hAnsi="Times New Roman" w:cs="Times New Roman"/>
              </w:rPr>
              <w:softHyphen/>
              <w:t>ционного права Россий</w:t>
            </w:r>
            <w:r w:rsidRPr="00AA5221">
              <w:rPr>
                <w:rFonts w:ascii="Times New Roman" w:hAnsi="Times New Roman" w:cs="Times New Roman"/>
              </w:rPr>
              <w:softHyphen/>
              <w:t>ской Федерации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5. География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Источники географической информации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междисциплинарных связей географии. Название традиционных и новых источников географической информации.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Демонстрация роли Интернета и геоинформационных систем в изучении географии.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Политическое устройство мира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различные страны мира.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и характеризовать современные межгосударственные конфликты в различных регионах мира.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с республиканской и монархической формами правления, унитарным и федеративным типами государственного устройства в различных регионах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различий развитых и развивающихся стран по уровню их социально-экономического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и характеризовать различные типы стран по уровню социально-экономического развития.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мировых природных ресурсов</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основных направлений экологизации хозяйственной деятельности человека.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различных типов природопользования. Определение обеспеченности различными видами природных ресурсов отдельных регионов и стран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основные мировые районы добычи </w:t>
            </w:r>
            <w:r w:rsidRPr="00AA5221">
              <w:rPr>
                <w:rFonts w:ascii="Times New Roman" w:hAnsi="Times New Roman" w:cs="Times New Roman"/>
              </w:rPr>
              <w:lastRenderedPageBreak/>
              <w:t xml:space="preserve">различных видов минеральных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основные направления использования ресурсов Мирового океана.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Выделять основные проблемы и перспективы освоения природных ресурсов Арктики и Антарктики.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География населения мира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мировую десятку стран с наибольшей численностью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различных типов воспроизводства населения и приведение примеров стран, для которых они характерны.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основные показатели качества жизни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однородным и наиболее разнородным расовым, этническим и религиозным составом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наибольшей и наименьшей средней плотностью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Объяснение основных направлений и причин современных международных миграций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наибольшей и наименьшей долей городского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мировые «сверхгорода» и мегалополисы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Современные особенности развития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«международное географическое разделение труда», «международная специализация» и «международное кооперирование».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характерных черт современной научно-технической революции.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ведущие мировые и региональные экономические интеграционные группировки.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отраслей различных сфер хозяйственной деятельности.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наиболее передовые и наиболее отсталые страны мира по уровню их экономического развития.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первичной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характерных черт «зеленой революции». Умение приводить примеры стран, являющихся ведущими мировыми производителями различных видов продукции растениеводства и животноводства. Умение называть страны, являющиеся ведущими мировыми производителями различных видов минерального сырья.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основные горнопромышленные и сельскохозяйственные районы мира.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вторичной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основная часть электроэнергии в которых производится на тепловых, гидравлических и атомных электростанциях.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являющиеся ведущими мировыми производителями черных и цветных металлов.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с наиболее высоким уровнем развития машиностроения.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страны, являющиеся ведущими мировыми производителями автомобилей, морских невоенных судов, серной кислоты, пластмасс, химических волокон, синтетического каучука, пиломатериалов, бумаги и тканей.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третичной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роль различных видов транспорта при перевозке грузов и пассажиров.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обладающих наибольшей протяженностью и плотностью сети железных и авто- мобильных дорог.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крупнейшие мировые торговые порты и аэропорты, объяснять их распределение по регионам и странам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основные районы </w:t>
            </w:r>
            <w:r w:rsidRPr="00AA5221">
              <w:rPr>
                <w:rFonts w:ascii="Times New Roman" w:hAnsi="Times New Roman" w:cs="Times New Roman"/>
              </w:rPr>
              <w:lastRenderedPageBreak/>
              <w:t xml:space="preserve">международного туризма.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местоположение ведущих мировых центров биржевой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страны с наибольшими объемами внешней торговли товарами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География населения и хозяйства Зарубежной Европы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Зарубежной Европы.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Зарубежной Европы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Зарубежной Европы, наиболее хорошо обеспеченных различными видами природных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Зарубежной Европы с наибольшими и наименьшими значениями естественного прироста населения, средней плотности населения и доли городского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крупнейшие города и городские агломерации, основные промышленные и сельскохозяйственные районы Зарубежной Европы.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особенности территориальной структуры хозяйства Германии и Великобритании.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Зарубежной Азии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Зарубежной Азии.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Зарубежной Азии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определять ресурсообеспеченность различных стран Зарубежной Азии.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Зарубежной Азии с наибольшими и наименьшими значениями естественного прироста населения, средней плотности населения и доли городского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Зарубежной Азии с однородным и разнородным этническим и религиозным составом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города и городские агломерации, основные горнопромышленные и сельскохозяйственные районы Зарубежной Азии. Умение объяснять особенности территориальной структуры хозяйства Японии, Китая и Индии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Африки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Африки.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Африки, обладающие наибольшей площадью территории и численностью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причины экономической отсталости стран Африки.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города, основные горнопромышленные и сельскохозяйственные районы Африки.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Северной Америки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природные, исторические и экономические особенности развития Северной Америки.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отраслей международной специализации Канады, умение показывать на карте и характеризовать ее крупнейшие промышленные центры, основные горнопромышленные и сельскохозяйственные районы.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особенности расово-этнического состава и размещения населения США.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городские агломерации, мегалополисы, основные промышленные и сельскохозяйственные районы США.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Латинской Америки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Латинской Америки.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Латинской Америки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Латинской Америки, наиболее обеспеченных различными видами природных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Латинской Америки с наибольшими </w:t>
            </w:r>
            <w:r w:rsidRPr="00AA5221">
              <w:rPr>
                <w:rFonts w:ascii="Times New Roman" w:hAnsi="Times New Roman" w:cs="Times New Roman"/>
              </w:rPr>
              <w:lastRenderedPageBreak/>
              <w:t xml:space="preserve">и наименьшими значениями естественного прироста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Латинской Америки по расовому составу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особенности урбанизации стран Латинской Америки.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промышленные центры, основные горнопромышленные и сельскохозяйственные районы Латинской Америки.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отраслей международной специализации 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Бразилии и Мексике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География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хозяйства Австралии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Океании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природные и исторические особенности развития Австралии и Океании.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отраслей международной специализации Австралии, умение показывать на карте и характеризовать ее крупнейшие промышленные центры, основные горнопромышленные и сельскохозяйственные районы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Россия в современном мире</w:t>
            </w:r>
          </w:p>
        </w:tc>
        <w:tc>
          <w:tcPr>
            <w:tcW w:w="6944" w:type="dxa"/>
            <w:tcBorders>
              <w:top w:val="single" w:sz="4" w:space="0" w:color="auto"/>
              <w:left w:val="single" w:sz="4" w:space="0" w:color="auto"/>
              <w:bottom w:val="single" w:sz="4" w:space="0" w:color="auto"/>
              <w:right w:val="single" w:sz="4" w:space="0" w:color="auto"/>
            </w:tcBorders>
            <w:vAlign w:val="bottom"/>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современные особенности экономико-географического положения России.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основных товарных статей экспорта и импорта России.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ведущих внешнеторговых партнеров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России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Географические аспекты современных глобальных проблем человечества</w:t>
            </w:r>
          </w:p>
        </w:tc>
        <w:tc>
          <w:tcPr>
            <w:tcW w:w="6944" w:type="dxa"/>
            <w:tcBorders>
              <w:top w:val="single" w:sz="4" w:space="0" w:color="auto"/>
              <w:left w:val="single" w:sz="4" w:space="0" w:color="auto"/>
              <w:bottom w:val="single" w:sz="4" w:space="0" w:color="auto"/>
              <w:right w:val="single" w:sz="4" w:space="0" w:color="auto"/>
            </w:tcBorders>
            <w:vAlign w:val="bottom"/>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глобальных проблем человечества. Умение приводить примеры проявления сырьевой, энергетической,демографической, продовольственной и экологической проблем человечества, предлагать возможные пути их решения</w:t>
            </w:r>
          </w:p>
        </w:tc>
      </w:tr>
    </w:tbl>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br w:type="page"/>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3. УСЛОВИЯ РЕАЛИЗАЦИИ РАБОЧЕЙ ПРОГРАММЫ ДИСЦИПЛИНЫ</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3.1 Требования к минимальному материально-техническому обеспечению</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Дисциплина реализуется в учебном кабинете проектной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Оснащение учебного кабинета: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специализированная мебель;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технические средства обучения;</w:t>
      </w:r>
    </w:p>
    <w:p w:rsidR="00196A9D" w:rsidRPr="00196A9D" w:rsidRDefault="00196A9D" w:rsidP="00196A9D">
      <w:r w:rsidRPr="00196A9D">
        <w:t xml:space="preserve">- персональные компьютеры для обучающихся, объединенные в локальную сеть с выходом в Интернет; </w:t>
      </w:r>
    </w:p>
    <w:p w:rsidR="00196A9D" w:rsidRPr="00196A9D" w:rsidRDefault="00196A9D" w:rsidP="00196A9D">
      <w:r w:rsidRPr="00196A9D">
        <w:t>- оборудование, включая приборы (не предусмотрено);</w:t>
      </w:r>
    </w:p>
    <w:p w:rsidR="00196A9D" w:rsidRPr="00196A9D" w:rsidRDefault="00196A9D" w:rsidP="00196A9D">
      <w:r w:rsidRPr="00196A9D">
        <w:t xml:space="preserve">- наглядные пособия. </w:t>
      </w:r>
    </w:p>
    <w:p w:rsidR="00196A9D" w:rsidRPr="00196A9D" w:rsidRDefault="00196A9D" w:rsidP="00196A9D"/>
    <w:p w:rsidR="00196A9D" w:rsidRPr="00AA5221" w:rsidRDefault="00196A9D" w:rsidP="00196A9D">
      <w:pPr>
        <w:rPr>
          <w:rFonts w:ascii="Times New Roman" w:hAnsi="Times New Roman" w:cs="Times New Roman"/>
        </w:rPr>
      </w:pPr>
      <w:r w:rsidRPr="00AA5221">
        <w:rPr>
          <w:rFonts w:ascii="Times New Roman" w:hAnsi="Times New Roman" w:cs="Times New Roman"/>
        </w:rPr>
        <w:t>3.2 Учебно-методическое обеспечение дисциплины</w:t>
      </w:r>
    </w:p>
    <w:p w:rsidR="00196A9D" w:rsidRPr="00AA5221" w:rsidRDefault="00196A9D" w:rsidP="00196A9D">
      <w:pPr>
        <w:rPr>
          <w:rFonts w:ascii="Times New Roman" w:hAnsi="Times New Roman" w:cs="Times New Roman"/>
        </w:rPr>
      </w:pPr>
      <w:r w:rsidRPr="00AA5221">
        <w:rPr>
          <w:rFonts w:ascii="Times New Roman" w:hAnsi="Times New Roman" w:cs="Times New Roman"/>
        </w:rPr>
        <w:t>Основная учебная литература:</w:t>
      </w:r>
    </w:p>
    <w:p w:rsidR="00196A9D" w:rsidRPr="00AA5221" w:rsidRDefault="00196A9D" w:rsidP="00196A9D">
      <w:pPr>
        <w:rPr>
          <w:rFonts w:ascii="Times New Roman" w:hAnsi="Times New Roman" w:cs="Times New Roman"/>
        </w:rPr>
      </w:pPr>
      <w:r w:rsidRPr="00AA5221">
        <w:rPr>
          <w:rFonts w:ascii="Times New Roman" w:hAnsi="Times New Roman" w:cs="Times New Roman"/>
        </w:rPr>
        <w:t xml:space="preserve">Космин В.В. Основы научных исследований (Общий курс) : учеб. пособие / В.В. Космин. — 3-е изд., перераб. И доп. — М. : РИОР : ИНФРА-М, 2017. — 227 с. + Доп. Материалы . – Режим доступа: </w:t>
      </w:r>
      <w:hyperlink r:id="rId136" w:history="1">
        <w:r w:rsidRPr="00AA5221">
          <w:rPr>
            <w:rFonts w:ascii="Times New Roman" w:hAnsi="Times New Roman" w:cs="Times New Roman"/>
          </w:rPr>
          <w:t>http://znanium.com/bookread2.php?book=774413</w:t>
        </w:r>
      </w:hyperlink>
      <w:r w:rsidRPr="00AA5221">
        <w:rPr>
          <w:rFonts w:ascii="Times New Roman" w:hAnsi="Times New Roman" w:cs="Times New Roman"/>
        </w:rPr>
        <w:t xml:space="preserve"> </w:t>
      </w:r>
    </w:p>
    <w:p w:rsidR="00196A9D" w:rsidRPr="00AA5221" w:rsidRDefault="001B0854" w:rsidP="00196A9D">
      <w:pPr>
        <w:rPr>
          <w:rFonts w:ascii="Times New Roman" w:hAnsi="Times New Roman" w:cs="Times New Roman"/>
        </w:rPr>
      </w:pPr>
      <w:hyperlink r:id="rId137" w:anchor="none" w:history="1">
        <w:r w:rsidR="00196A9D" w:rsidRPr="00AA5221">
          <w:rPr>
            <w:rFonts w:ascii="Times New Roman" w:hAnsi="Times New Roman" w:cs="Times New Roman"/>
          </w:rPr>
          <w:t>Герасимов, Б. И.</w:t>
        </w:r>
      </w:hyperlink>
      <w:r w:rsidR="00196A9D" w:rsidRPr="00AA5221">
        <w:rPr>
          <w:rFonts w:ascii="Times New Roman" w:hAnsi="Times New Roman" w:cs="Times New Roman"/>
        </w:rPr>
        <w:t xml:space="preserve"> Основы научных исследований : учеб. пособие / Б.И. Герасимов, В.В. Дробышева, Н.В. Злобина [и др.]. — 2-е изд., доп. — М. : ФОРУМ : ИНФРА-М, 2019. — 271 с. — (Высшее образование: Бакалавриат). – Режим доступа: </w:t>
      </w:r>
      <w:hyperlink r:id="rId138" w:history="1">
        <w:r w:rsidR="00196A9D" w:rsidRPr="00AA5221">
          <w:rPr>
            <w:rFonts w:ascii="Times New Roman" w:hAnsi="Times New Roman" w:cs="Times New Roman"/>
          </w:rPr>
          <w:t>http://znanium.com/bookread2.php?book=924694</w:t>
        </w:r>
      </w:hyperlink>
      <w:r w:rsidR="00196A9D" w:rsidRPr="00AA5221">
        <w:rPr>
          <w:rFonts w:ascii="Times New Roman" w:hAnsi="Times New Roman" w:cs="Times New Roman"/>
        </w:rPr>
        <w:t xml:space="preserve">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Дополнительная учебная литература:</w:t>
      </w:r>
    </w:p>
    <w:p w:rsidR="00196A9D" w:rsidRPr="00AA5221" w:rsidRDefault="00196A9D" w:rsidP="00196A9D">
      <w:pPr>
        <w:rPr>
          <w:rFonts w:ascii="Times New Roman" w:hAnsi="Times New Roman" w:cs="Times New Roman"/>
        </w:rPr>
      </w:pPr>
      <w:r w:rsidRPr="00AA5221">
        <w:rPr>
          <w:rFonts w:ascii="Times New Roman" w:hAnsi="Times New Roman" w:cs="Times New Roman"/>
        </w:rPr>
        <w:t>1.</w:t>
      </w:r>
      <w:hyperlink r:id="rId139" w:anchor="none" w:history="1">
        <w:r w:rsidRPr="00AA5221">
          <w:rPr>
            <w:rFonts w:ascii="Times New Roman" w:hAnsi="Times New Roman" w:cs="Times New Roman"/>
          </w:rPr>
          <w:t>Свиридов,  Л. Т.</w:t>
        </w:r>
      </w:hyperlink>
      <w:r w:rsidRPr="00AA5221">
        <w:rPr>
          <w:rFonts w:ascii="Times New Roman" w:hAnsi="Times New Roman" w:cs="Times New Roman"/>
        </w:rPr>
        <w:t xml:space="preserve"> Основы научных исследований: учебник / Свиридов Л.Т., Третьяков А.И. – Воронеж: ВГЛТУ им. Г.Ф. Морозова, 2016. – 362 с. – Режим доступа: </w:t>
      </w:r>
      <w:hyperlink r:id="rId140" w:history="1">
        <w:r w:rsidRPr="00AA5221">
          <w:rPr>
            <w:rFonts w:ascii="Times New Roman" w:hAnsi="Times New Roman" w:cs="Times New Roman"/>
          </w:rPr>
          <w:t>http://znanium.com/bookread2.php?book=858448</w:t>
        </w:r>
      </w:hyperlink>
      <w:r w:rsidRPr="00AA5221">
        <w:rPr>
          <w:rFonts w:ascii="Times New Roman" w:hAnsi="Times New Roman" w:cs="Times New Roman"/>
        </w:rPr>
        <w:t xml:space="preserve">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Перечень учебной литературы для самостоятельной работы:</w:t>
      </w:r>
    </w:p>
    <w:p w:rsidR="00196A9D" w:rsidRPr="00AA5221" w:rsidRDefault="00196A9D" w:rsidP="00196A9D">
      <w:pPr>
        <w:rPr>
          <w:rFonts w:ascii="Times New Roman" w:hAnsi="Times New Roman" w:cs="Times New Roman"/>
        </w:rPr>
      </w:pPr>
      <w:r w:rsidRPr="00AA5221">
        <w:rPr>
          <w:rFonts w:ascii="Times New Roman" w:hAnsi="Times New Roman" w:cs="Times New Roman"/>
        </w:rPr>
        <w:t>Трофимова Н.С. Правила оформления библиографического списка: методическое пособие для студентов / Н.С. Трофимова. – Курган: КИЖТ УрГУПС, 2017. – 12с.</w:t>
      </w:r>
    </w:p>
    <w:p w:rsidR="00196A9D" w:rsidRPr="00AA5221" w:rsidRDefault="00196A9D" w:rsidP="00196A9D">
      <w:pPr>
        <w:rPr>
          <w:rFonts w:ascii="Times New Roman" w:hAnsi="Times New Roman" w:cs="Times New Roman"/>
        </w:rPr>
      </w:pPr>
      <w:r w:rsidRPr="00AA5221">
        <w:rPr>
          <w:rFonts w:ascii="Times New Roman" w:hAnsi="Times New Roman" w:cs="Times New Roman"/>
        </w:rPr>
        <w:t>Трофимова Н.С. Словарь-справочник юного исследователя / Н.С. Трофимова. – Курган: КИЖТ УрГУПС, 2017. – 40 с.</w:t>
      </w:r>
    </w:p>
    <w:p w:rsidR="00196A9D" w:rsidRPr="00AA5221" w:rsidRDefault="00196A9D" w:rsidP="00196A9D">
      <w:pPr>
        <w:rPr>
          <w:rFonts w:ascii="Times New Roman" w:hAnsi="Times New Roman" w:cs="Times New Roman"/>
        </w:rPr>
      </w:pPr>
      <w:r w:rsidRPr="00AA5221">
        <w:rPr>
          <w:rFonts w:ascii="Times New Roman" w:hAnsi="Times New Roman" w:cs="Times New Roman"/>
        </w:rPr>
        <w:t>3. Трофимова, Н.С. Методическое пособие по организации самостоятельной работы 2017. КИЖТ УрГУПС, информационные ресурсы (servkigt:)\1 курс.</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Информационные ресурсы сети Интернет и профессиональных баз данных</w:t>
      </w:r>
    </w:p>
    <w:p w:rsidR="00196A9D" w:rsidRPr="00AA5221" w:rsidRDefault="00196A9D" w:rsidP="00196A9D">
      <w:pPr>
        <w:rPr>
          <w:rFonts w:ascii="Times New Roman" w:hAnsi="Times New Roman" w:cs="Times New Roman"/>
        </w:rPr>
      </w:pPr>
      <w:r w:rsidRPr="00AA5221">
        <w:rPr>
          <w:rFonts w:ascii="Times New Roman" w:hAnsi="Times New Roman" w:cs="Times New Roman"/>
        </w:rPr>
        <w:t>Перечень Интернет ресурсов:</w:t>
      </w:r>
    </w:p>
    <w:p w:rsidR="00196A9D" w:rsidRPr="00AA5221" w:rsidRDefault="001B0854" w:rsidP="00196A9D">
      <w:pPr>
        <w:rPr>
          <w:rFonts w:ascii="Times New Roman" w:hAnsi="Times New Roman" w:cs="Times New Roman"/>
        </w:rPr>
      </w:pPr>
      <w:hyperlink r:id="rId141" w:history="1">
        <w:r w:rsidR="00196A9D" w:rsidRPr="00AA5221">
          <w:rPr>
            <w:rFonts w:ascii="Times New Roman" w:hAnsi="Times New Roman" w:cs="Times New Roman"/>
          </w:rPr>
          <w:t>www.gumer.info</w:t>
        </w:r>
      </w:hyperlink>
      <w:r w:rsidR="00196A9D" w:rsidRPr="00AA5221">
        <w:rPr>
          <w:rFonts w:ascii="Times New Roman" w:hAnsi="Times New Roman" w:cs="Times New Roman"/>
        </w:rPr>
        <w:t xml:space="preserve"> (Библиотека Гумер).</w:t>
      </w:r>
    </w:p>
    <w:p w:rsidR="00196A9D" w:rsidRPr="00AA5221" w:rsidRDefault="001B0854" w:rsidP="00196A9D">
      <w:pPr>
        <w:rPr>
          <w:rFonts w:ascii="Times New Roman" w:hAnsi="Times New Roman" w:cs="Times New Roman"/>
        </w:rPr>
      </w:pPr>
      <w:hyperlink r:id="rId142" w:history="1">
        <w:r w:rsidR="00196A9D" w:rsidRPr="00AA5221">
          <w:rPr>
            <w:rFonts w:ascii="Times New Roman" w:hAnsi="Times New Roman" w:cs="Times New Roman"/>
          </w:rPr>
          <w:t>https://ru</w:t>
        </w:r>
      </w:hyperlink>
      <w:r w:rsidR="00196A9D" w:rsidRPr="00AA5221">
        <w:rPr>
          <w:rFonts w:ascii="Times New Roman" w:hAnsi="Times New Roman" w:cs="Times New Roman"/>
        </w:rPr>
        <w:t>. wikipedia. org (Википедия: свободная энциклопедия).</w:t>
      </w:r>
    </w:p>
    <w:p w:rsidR="00196A9D" w:rsidRPr="00AA5221" w:rsidRDefault="001B0854" w:rsidP="00196A9D">
      <w:pPr>
        <w:rPr>
          <w:rFonts w:ascii="Times New Roman" w:hAnsi="Times New Roman" w:cs="Times New Roman"/>
        </w:rPr>
      </w:pPr>
      <w:hyperlink r:id="rId143" w:history="1">
        <w:r w:rsidR="00196A9D" w:rsidRPr="00AA5221">
          <w:rPr>
            <w:rFonts w:ascii="Times New Roman" w:hAnsi="Times New Roman" w:cs="Times New Roman"/>
          </w:rPr>
          <w:t>http://www.chemistry-expo.ru/</w:t>
        </w:r>
      </w:hyperlink>
      <w:r w:rsidR="00196A9D" w:rsidRPr="00AA5221">
        <w:rPr>
          <w:rFonts w:ascii="Times New Roman" w:hAnsi="Times New Roman" w:cs="Times New Roman"/>
        </w:rPr>
        <w:t xml:space="preserve">  (Выставка Химия 2016).</w:t>
      </w:r>
    </w:p>
    <w:p w:rsidR="00196A9D" w:rsidRPr="00AA5221" w:rsidRDefault="001B0854" w:rsidP="00196A9D">
      <w:pPr>
        <w:rPr>
          <w:rFonts w:ascii="Times New Roman" w:hAnsi="Times New Roman" w:cs="Times New Roman"/>
        </w:rPr>
      </w:pPr>
      <w:hyperlink r:id="rId144" w:history="1">
        <w:r w:rsidR="00196A9D" w:rsidRPr="00AA5221">
          <w:rPr>
            <w:rFonts w:ascii="Times New Roman" w:hAnsi="Times New Roman" w:cs="Times New Roman"/>
          </w:rPr>
          <w:t>https://vk.com/ege_chemistry</w:t>
        </w:r>
      </w:hyperlink>
      <w:r w:rsidR="00196A9D" w:rsidRPr="00AA5221">
        <w:rPr>
          <w:rFonts w:ascii="Times New Roman" w:hAnsi="Times New Roman" w:cs="Times New Roman"/>
        </w:rPr>
        <w:t xml:space="preserve"> (Химия в контакте).</w:t>
      </w:r>
    </w:p>
    <w:p w:rsidR="00196A9D" w:rsidRPr="00AA5221" w:rsidRDefault="00196A9D" w:rsidP="00196A9D">
      <w:pPr>
        <w:rPr>
          <w:rFonts w:ascii="Times New Roman" w:hAnsi="Times New Roman" w:cs="Times New Roman"/>
        </w:rPr>
      </w:pPr>
      <w:r w:rsidRPr="00AA5221">
        <w:rPr>
          <w:rFonts w:ascii="Times New Roman" w:hAnsi="Times New Roman" w:cs="Times New Roman"/>
        </w:rPr>
        <w:t>http://offsites.narod.ru/biblio.html (Библиотеки и энциклопедии Онлайн).</w:t>
      </w:r>
    </w:p>
    <w:p w:rsidR="00196A9D" w:rsidRPr="00AA5221" w:rsidRDefault="001B0854" w:rsidP="00196A9D">
      <w:pPr>
        <w:rPr>
          <w:rFonts w:ascii="Times New Roman" w:hAnsi="Times New Roman" w:cs="Times New Roman"/>
        </w:rPr>
      </w:pPr>
      <w:hyperlink r:id="rId145" w:history="1">
        <w:r w:rsidR="00196A9D" w:rsidRPr="00AA5221">
          <w:rPr>
            <w:rFonts w:ascii="Times New Roman" w:hAnsi="Times New Roman" w:cs="Times New Roman"/>
          </w:rPr>
          <w:t>http://www.what-this.ru/</w:t>
        </w:r>
      </w:hyperlink>
      <w:r w:rsidR="00196A9D" w:rsidRPr="00AA5221">
        <w:rPr>
          <w:rFonts w:ascii="Times New Roman" w:hAnsi="Times New Roman" w:cs="Times New Roman"/>
        </w:rPr>
        <w:t xml:space="preserve">  (Детская энциклопедия «What This?»).</w:t>
      </w:r>
    </w:p>
    <w:p w:rsidR="00196A9D" w:rsidRPr="00AA5221" w:rsidRDefault="001B0854" w:rsidP="00196A9D">
      <w:pPr>
        <w:rPr>
          <w:rFonts w:ascii="Times New Roman" w:hAnsi="Times New Roman" w:cs="Times New Roman"/>
        </w:rPr>
      </w:pPr>
      <w:hyperlink r:id="rId146" w:history="1">
        <w:r w:rsidR="00196A9D" w:rsidRPr="00AA5221">
          <w:rPr>
            <w:rFonts w:ascii="Times New Roman" w:hAnsi="Times New Roman" w:cs="Times New Roman"/>
          </w:rPr>
          <w:t>http://children.claw.ru/4_technics/content/index.htm</w:t>
        </w:r>
      </w:hyperlink>
      <w:r w:rsidR="00196A9D" w:rsidRPr="00AA5221">
        <w:rPr>
          <w:rFonts w:ascii="Times New Roman" w:hAnsi="Times New Roman" w:cs="Times New Roman"/>
        </w:rPr>
        <w:t xml:space="preserve"> (Энциклопедия Машины и технологии).</w:t>
      </w:r>
    </w:p>
    <w:p w:rsidR="00196A9D" w:rsidRPr="00AA5221" w:rsidRDefault="001B0854" w:rsidP="00196A9D">
      <w:pPr>
        <w:rPr>
          <w:rFonts w:ascii="Times New Roman" w:hAnsi="Times New Roman" w:cs="Times New Roman"/>
        </w:rPr>
      </w:pPr>
      <w:hyperlink r:id="rId147" w:history="1">
        <w:r w:rsidR="00196A9D" w:rsidRPr="00AA5221">
          <w:rPr>
            <w:rFonts w:ascii="Times New Roman" w:hAnsi="Times New Roman" w:cs="Times New Roman"/>
          </w:rPr>
          <w:t>http://children.claw.ru/5_history/content/index.htm</w:t>
        </w:r>
      </w:hyperlink>
      <w:r w:rsidR="00196A9D" w:rsidRPr="00AA5221">
        <w:rPr>
          <w:rFonts w:ascii="Times New Roman" w:hAnsi="Times New Roman" w:cs="Times New Roman"/>
        </w:rPr>
        <w:t xml:space="preserve"> (Энциклопедия Занимательная история).</w:t>
      </w:r>
    </w:p>
    <w:p w:rsidR="00196A9D" w:rsidRPr="00AA5221" w:rsidRDefault="001B0854" w:rsidP="00196A9D">
      <w:pPr>
        <w:rPr>
          <w:rFonts w:ascii="Times New Roman" w:hAnsi="Times New Roman" w:cs="Times New Roman"/>
        </w:rPr>
      </w:pPr>
      <w:hyperlink r:id="rId148" w:history="1">
        <w:r w:rsidR="00196A9D" w:rsidRPr="00AA5221">
          <w:rPr>
            <w:rFonts w:ascii="Times New Roman" w:hAnsi="Times New Roman" w:cs="Times New Roman"/>
          </w:rPr>
          <w:t>http://poznaiko.ru/</w:t>
        </w:r>
      </w:hyperlink>
      <w:r w:rsidR="00196A9D" w:rsidRPr="00AA5221">
        <w:rPr>
          <w:rFonts w:ascii="Times New Roman" w:hAnsi="Times New Roman" w:cs="Times New Roman"/>
        </w:rPr>
        <w:t xml:space="preserve">  (Электронная детская энциклопедия — POZNAIKO.ru).</w:t>
      </w:r>
    </w:p>
    <w:p w:rsidR="00196A9D" w:rsidRPr="00AA5221" w:rsidRDefault="001B0854" w:rsidP="00196A9D">
      <w:pPr>
        <w:rPr>
          <w:rFonts w:ascii="Times New Roman" w:hAnsi="Times New Roman" w:cs="Times New Roman"/>
        </w:rPr>
      </w:pPr>
      <w:hyperlink r:id="rId149" w:history="1">
        <w:r w:rsidR="00196A9D" w:rsidRPr="00AA5221">
          <w:rPr>
            <w:rFonts w:ascii="Times New Roman" w:hAnsi="Times New Roman" w:cs="Times New Roman"/>
          </w:rPr>
          <w:t>http://allforchildren.ru/sci/zf_index.php</w:t>
        </w:r>
      </w:hyperlink>
      <w:r w:rsidR="00196A9D" w:rsidRPr="00AA5221">
        <w:rPr>
          <w:rFonts w:ascii="Times New Roman" w:hAnsi="Times New Roman" w:cs="Times New Roman"/>
        </w:rPr>
        <w:t xml:space="preserve"> (Я. Перельман Занимательная физика).</w:t>
      </w:r>
    </w:p>
    <w:p w:rsidR="00196A9D" w:rsidRPr="00AA5221" w:rsidRDefault="001B0854" w:rsidP="00196A9D">
      <w:pPr>
        <w:rPr>
          <w:rFonts w:ascii="Times New Roman" w:hAnsi="Times New Roman" w:cs="Times New Roman"/>
        </w:rPr>
      </w:pPr>
      <w:hyperlink r:id="rId150" w:history="1">
        <w:r w:rsidR="00196A9D" w:rsidRPr="00AA5221">
          <w:rPr>
            <w:rFonts w:ascii="Times New Roman" w:hAnsi="Times New Roman" w:cs="Times New Roman"/>
          </w:rPr>
          <w:t>http://oxac.ru/13-interesnyh-faktov-ob-inostrannyh-yazykah</w:t>
        </w:r>
      </w:hyperlink>
      <w:r w:rsidR="00196A9D" w:rsidRPr="00AA5221">
        <w:rPr>
          <w:rFonts w:ascii="Times New Roman" w:hAnsi="Times New Roman" w:cs="Times New Roman"/>
        </w:rPr>
        <w:t xml:space="preserve"> (Интересные факты об иностранном языке).</w:t>
      </w:r>
    </w:p>
    <w:p w:rsidR="00196A9D" w:rsidRPr="00AA5221" w:rsidRDefault="001B0854" w:rsidP="00196A9D">
      <w:pPr>
        <w:rPr>
          <w:rFonts w:ascii="Times New Roman" w:hAnsi="Times New Roman" w:cs="Times New Roman"/>
        </w:rPr>
      </w:pPr>
      <w:hyperlink r:id="rId151" w:history="1">
        <w:r w:rsidR="00196A9D" w:rsidRPr="00AA5221">
          <w:rPr>
            <w:rFonts w:ascii="Times New Roman" w:hAnsi="Times New Roman" w:cs="Times New Roman"/>
          </w:rPr>
          <w:t>http://www.kafetop.ru/news/top_15_interesnykh_faktov_ob_izuchenii_inostrannykh_jazykov/2015-02-03-275</w:t>
        </w:r>
      </w:hyperlink>
      <w:r w:rsidR="00196A9D" w:rsidRPr="00AA5221">
        <w:rPr>
          <w:rFonts w:ascii="Times New Roman" w:hAnsi="Times New Roman" w:cs="Times New Roman"/>
        </w:rPr>
        <w:t xml:space="preserve"> (Топ 15 интересных фактов об изучении иностранных языков).</w:t>
      </w:r>
    </w:p>
    <w:p w:rsidR="00196A9D" w:rsidRPr="00AA5221" w:rsidRDefault="001B0854" w:rsidP="00196A9D">
      <w:pPr>
        <w:rPr>
          <w:rFonts w:ascii="Times New Roman" w:hAnsi="Times New Roman" w:cs="Times New Roman"/>
        </w:rPr>
      </w:pPr>
      <w:hyperlink r:id="rId152" w:history="1">
        <w:r w:rsidR="00196A9D" w:rsidRPr="00AA5221">
          <w:rPr>
            <w:rFonts w:ascii="Times New Roman" w:hAnsi="Times New Roman" w:cs="Times New Roman"/>
          </w:rPr>
          <w:t>http://www.bugaga.ru/interesting/1146735638-udivitelnye-inostrannye-slova.html</w:t>
        </w:r>
      </w:hyperlink>
      <w:r w:rsidR="00196A9D" w:rsidRPr="00AA5221">
        <w:rPr>
          <w:rFonts w:ascii="Times New Roman" w:hAnsi="Times New Roman" w:cs="Times New Roman"/>
        </w:rPr>
        <w:t xml:space="preserve"> (Удивительные иностранные слова).</w:t>
      </w:r>
    </w:p>
    <w:p w:rsidR="00196A9D" w:rsidRPr="00AA5221" w:rsidRDefault="001B0854" w:rsidP="00196A9D">
      <w:pPr>
        <w:rPr>
          <w:rFonts w:ascii="Times New Roman" w:hAnsi="Times New Roman" w:cs="Times New Roman"/>
        </w:rPr>
      </w:pPr>
      <w:hyperlink r:id="rId153" w:history="1">
        <w:r w:rsidR="00196A9D" w:rsidRPr="00AA5221">
          <w:rPr>
            <w:rFonts w:ascii="Times New Roman" w:hAnsi="Times New Roman" w:cs="Times New Roman"/>
          </w:rPr>
          <w:t>http://informatika6-11.blogspot.ru/p/blog-page_24.html</w:t>
        </w:r>
      </w:hyperlink>
      <w:r w:rsidR="00196A9D" w:rsidRPr="00AA5221">
        <w:rPr>
          <w:rFonts w:ascii="Times New Roman" w:hAnsi="Times New Roman" w:cs="Times New Roman"/>
        </w:rPr>
        <w:t xml:space="preserve"> (Занимательная информатика).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Профессиональные базы данных:</w:t>
      </w:r>
    </w:p>
    <w:p w:rsidR="00196A9D" w:rsidRPr="00AA5221" w:rsidRDefault="00196A9D" w:rsidP="00196A9D">
      <w:pPr>
        <w:rPr>
          <w:rFonts w:ascii="Times New Roman" w:hAnsi="Times New Roman" w:cs="Times New Roman"/>
        </w:rPr>
      </w:pPr>
      <w:r w:rsidRPr="00AA5221">
        <w:rPr>
          <w:rFonts w:ascii="Times New Roman" w:hAnsi="Times New Roman" w:cs="Times New Roman"/>
        </w:rPr>
        <w:t>не используются:</w:t>
      </w:r>
    </w:p>
    <w:p w:rsidR="00196A9D" w:rsidRPr="00AA5221" w:rsidRDefault="00196A9D" w:rsidP="00196A9D">
      <w:pPr>
        <w:rPr>
          <w:rFonts w:ascii="Times New Roman" w:hAnsi="Times New Roman" w:cs="Times New Roman"/>
        </w:rPr>
      </w:pPr>
      <w:r w:rsidRPr="00AA5221">
        <w:rPr>
          <w:rFonts w:ascii="Times New Roman" w:hAnsi="Times New Roman" w:cs="Times New Roman"/>
        </w:rPr>
        <w:t>Программное обеспечение:</w:t>
      </w:r>
    </w:p>
    <w:p w:rsidR="00196A9D" w:rsidRPr="00AA5221" w:rsidRDefault="00196A9D" w:rsidP="00196A9D">
      <w:pPr>
        <w:rPr>
          <w:rFonts w:ascii="Times New Roman" w:hAnsi="Times New Roman" w:cs="Times New Roman"/>
        </w:rPr>
      </w:pPr>
      <w:r w:rsidRPr="00AA5221">
        <w:rPr>
          <w:rFonts w:ascii="Times New Roman" w:hAnsi="Times New Roman" w:cs="Times New Roman"/>
        </w:rPr>
        <w:t>Операционная система Windows</w:t>
      </w:r>
    </w:p>
    <w:p w:rsidR="00196A9D" w:rsidRPr="00AA5221" w:rsidRDefault="00196A9D" w:rsidP="00196A9D">
      <w:pPr>
        <w:rPr>
          <w:rFonts w:ascii="Times New Roman" w:hAnsi="Times New Roman" w:cs="Times New Roman"/>
        </w:rPr>
      </w:pPr>
      <w:r w:rsidRPr="00AA5221">
        <w:rPr>
          <w:rFonts w:ascii="Times New Roman" w:hAnsi="Times New Roman" w:cs="Times New Roman"/>
        </w:rPr>
        <w:t>Пакет офисных программ Microsoft Office</w:t>
      </w:r>
    </w:p>
    <w:p w:rsidR="00196A9D" w:rsidRPr="00AA5221" w:rsidRDefault="00196A9D" w:rsidP="00196A9D">
      <w:pPr>
        <w:rPr>
          <w:rFonts w:ascii="Times New Roman" w:hAnsi="Times New Roman" w:cs="Times New Roman"/>
        </w:rPr>
      </w:pPr>
      <w:r w:rsidRPr="00AA5221">
        <w:rPr>
          <w:rFonts w:ascii="Times New Roman" w:hAnsi="Times New Roman" w:cs="Times New Roman"/>
        </w:rPr>
        <w:t>web браузер MozillaFirefox</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lastRenderedPageBreak/>
        <w:t>4. КОНТРОЛЬ И ОЦЕНКА РЕЗУЛЬТАТОВ ОСВОЕНИЯ ДИСЦИПЛИНЫ</w:t>
      </w:r>
    </w:p>
    <w:p w:rsidR="00196A9D" w:rsidRPr="00AA5221" w:rsidRDefault="00196A9D" w:rsidP="00196A9D">
      <w:pPr>
        <w:rPr>
          <w:rFonts w:ascii="Times New Roman" w:hAnsi="Times New Roman" w:cs="Times New Roman"/>
        </w:rPr>
      </w:pPr>
    </w:p>
    <w:tbl>
      <w:tblPr>
        <w:tblW w:w="9639" w:type="dxa"/>
        <w:tblInd w:w="5" w:type="dxa"/>
        <w:tblLayout w:type="fixed"/>
        <w:tblCellMar>
          <w:left w:w="0" w:type="dxa"/>
          <w:right w:w="0" w:type="dxa"/>
        </w:tblCellMar>
        <w:tblLook w:val="0000"/>
      </w:tblPr>
      <w:tblGrid>
        <w:gridCol w:w="5670"/>
        <w:gridCol w:w="3969"/>
      </w:tblGrid>
      <w:tr w:rsidR="00196A9D" w:rsidRPr="00AA5221" w:rsidTr="00112C8E">
        <w:trPr>
          <w:trHeight w:hRule="exact" w:val="584"/>
        </w:trPr>
        <w:tc>
          <w:tcPr>
            <w:tcW w:w="5670"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Результаты обучения</w:t>
            </w:r>
          </w:p>
          <w:p w:rsidR="00196A9D" w:rsidRPr="00AA5221" w:rsidRDefault="00196A9D" w:rsidP="00196A9D">
            <w:pPr>
              <w:rPr>
                <w:rFonts w:ascii="Times New Roman" w:hAnsi="Times New Roman" w:cs="Times New Roman"/>
              </w:rPr>
            </w:pPr>
            <w:r w:rsidRPr="00AA5221">
              <w:rPr>
                <w:rFonts w:ascii="Times New Roman" w:hAnsi="Times New Roman" w:cs="Times New Roman"/>
              </w:rPr>
              <w:t>(освоенные умения, усвоенные знания)</w:t>
            </w:r>
          </w:p>
        </w:tc>
        <w:tc>
          <w:tcPr>
            <w:tcW w:w="3969"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Формы и методы контроля и оценки результатов обучения</w:t>
            </w:r>
          </w:p>
        </w:tc>
      </w:tr>
      <w:tr w:rsidR="00196A9D" w:rsidRPr="00AA5221" w:rsidTr="00112C8E">
        <w:trPr>
          <w:trHeight w:hRule="exact" w:val="4376"/>
        </w:trPr>
        <w:tc>
          <w:tcPr>
            <w:tcW w:w="5670"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 сформированность навыков коммуникативной, учебно-исследовательской деятельности, критического мышления;</w:t>
            </w:r>
          </w:p>
          <w:p w:rsidR="00196A9D" w:rsidRPr="00AA5221" w:rsidRDefault="00196A9D" w:rsidP="00196A9D">
            <w:pPr>
              <w:rPr>
                <w:rFonts w:ascii="Times New Roman" w:hAnsi="Times New Roman" w:cs="Times New Roman"/>
              </w:rPr>
            </w:pPr>
            <w:r w:rsidRPr="00AA5221">
              <w:rPr>
                <w:rFonts w:ascii="Times New Roman" w:hAnsi="Times New Roman" w:cs="Times New Roman"/>
              </w:rPr>
              <w:t>- способность к инновационной, аналитической, творческой, интеллектуальной деятельности;</w:t>
            </w:r>
          </w:p>
          <w:p w:rsidR="00196A9D" w:rsidRPr="00AA5221" w:rsidRDefault="00196A9D" w:rsidP="00196A9D">
            <w:pPr>
              <w:rPr>
                <w:rFonts w:ascii="Times New Roman" w:hAnsi="Times New Roman" w:cs="Times New Roman"/>
              </w:rPr>
            </w:pPr>
            <w:r w:rsidRPr="00AA5221">
              <w:rPr>
                <w:rFonts w:ascii="Times New Roman" w:hAnsi="Times New Roman" w:cs="Times New Roman"/>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одной или нескольких учебных дисциплин или предметных областей;</w:t>
            </w:r>
          </w:p>
          <w:p w:rsidR="00196A9D" w:rsidRPr="00AA5221" w:rsidRDefault="00196A9D" w:rsidP="00196A9D">
            <w:pPr>
              <w:rPr>
                <w:rFonts w:ascii="Times New Roman" w:hAnsi="Times New Roman" w:cs="Times New Roman"/>
              </w:rPr>
            </w:pPr>
            <w:r w:rsidRPr="00AA5221">
              <w:rPr>
                <w:rFonts w:ascii="Times New Roman" w:hAnsi="Times New Roman" w:cs="Times New Roman"/>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tc>
        <w:tc>
          <w:tcPr>
            <w:tcW w:w="3969"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Текущий контроль:</w:t>
            </w:r>
          </w:p>
          <w:p w:rsidR="00196A9D" w:rsidRPr="00AA5221" w:rsidRDefault="00196A9D" w:rsidP="00196A9D">
            <w:pPr>
              <w:rPr>
                <w:rFonts w:ascii="Times New Roman" w:hAnsi="Times New Roman" w:cs="Times New Roman"/>
              </w:rPr>
            </w:pPr>
            <w:r w:rsidRPr="00AA5221">
              <w:rPr>
                <w:rFonts w:ascii="Times New Roman" w:hAnsi="Times New Roman" w:cs="Times New Roman"/>
              </w:rPr>
              <w:t>наблюдение за выполнением заданий на занятиях; оценка выполненных заданий.</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 xml:space="preserve">Промежуточная аттестация: </w:t>
            </w:r>
          </w:p>
          <w:p w:rsidR="00196A9D" w:rsidRPr="00AA5221" w:rsidRDefault="00196A9D" w:rsidP="00196A9D">
            <w:pPr>
              <w:rPr>
                <w:rFonts w:ascii="Times New Roman" w:hAnsi="Times New Roman" w:cs="Times New Roman"/>
              </w:rPr>
            </w:pPr>
            <w:r w:rsidRPr="00AA5221">
              <w:rPr>
                <w:rFonts w:ascii="Times New Roman" w:hAnsi="Times New Roman" w:cs="Times New Roman"/>
              </w:rPr>
              <w:t>оценка публичного выступления индивидуального проекта на дифференцированном зачете.</w:t>
            </w:r>
          </w:p>
          <w:p w:rsidR="00196A9D" w:rsidRPr="00AA5221" w:rsidRDefault="00196A9D" w:rsidP="00196A9D">
            <w:pPr>
              <w:rPr>
                <w:rFonts w:ascii="Times New Roman" w:hAnsi="Times New Roman" w:cs="Times New Roman"/>
              </w:rPr>
            </w:pPr>
          </w:p>
        </w:tc>
      </w:tr>
    </w:tbl>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bookmarkEnd w:id="102"/>
    <w:p w:rsidR="00196A9D" w:rsidRPr="00AA5221" w:rsidRDefault="00196A9D" w:rsidP="00196A9D">
      <w:pPr>
        <w:rPr>
          <w:rFonts w:ascii="Times New Roman" w:hAnsi="Times New Roman" w:cs="Times New Roman"/>
        </w:rPr>
      </w:pPr>
    </w:p>
    <w:sectPr w:rsidR="00196A9D" w:rsidRPr="00AA5221" w:rsidSect="00CE1B37">
      <w:pgSz w:w="11920" w:h="16840"/>
      <w:pgMar w:top="993" w:right="940" w:bottom="280" w:left="1020" w:header="0" w:footer="75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EF" w:rsidRDefault="009D46EF" w:rsidP="002D0E8E">
      <w:pPr>
        <w:spacing w:after="0" w:line="240" w:lineRule="auto"/>
      </w:pPr>
      <w:r>
        <w:separator/>
      </w:r>
    </w:p>
  </w:endnote>
  <w:endnote w:type="continuationSeparator" w:id="0">
    <w:p w:rsidR="009D46EF" w:rsidRDefault="009D46EF" w:rsidP="002D0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260o00">
    <w:altName w:val="Times New Roman"/>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choolBookSanPin">
    <w:panose1 w:val="00000000000000000000"/>
    <w:charset w:val="CC"/>
    <w:family w:val="roman"/>
    <w:notTrueType/>
    <w:pitch w:val="default"/>
    <w:sig w:usb0="00000201" w:usb1="00000000" w:usb2="00000000" w:usb3="00000000" w:csb0="00000004"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7198"/>
      <w:docPartObj>
        <w:docPartGallery w:val="Page Numbers (Bottom of Page)"/>
        <w:docPartUnique/>
      </w:docPartObj>
    </w:sdtPr>
    <w:sdtContent>
      <w:p w:rsidR="00AC48F0" w:rsidRDefault="001B0854">
        <w:pPr>
          <w:pStyle w:val="a4"/>
          <w:jc w:val="center"/>
        </w:pPr>
        <w:fldSimple w:instr="PAGE   \* MERGEFORMAT">
          <w:r w:rsidR="00A45093">
            <w:rPr>
              <w:noProof/>
            </w:rPr>
            <w:t>41</w:t>
          </w:r>
        </w:fldSimple>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Default="001B0854">
    <w:pPr>
      <w:pStyle w:val="a4"/>
      <w:jc w:val="right"/>
    </w:pPr>
    <w:fldSimple w:instr="PAGE   \* MERGEFORMAT">
      <w:r w:rsidR="00A45093">
        <w:rPr>
          <w:noProof/>
        </w:rPr>
        <w:t>10</w:t>
      </w:r>
    </w:fldSimple>
  </w:p>
  <w:p w:rsidR="00AC48F0" w:rsidRDefault="00AC48F0" w:rsidP="008D3060">
    <w:pPr>
      <w:widowControl w:val="0"/>
      <w:autoSpaceDE w:val="0"/>
      <w:autoSpaceDN w:val="0"/>
      <w:adjustRightInd w:val="0"/>
      <w:spacing w:line="200" w:lineRule="exact"/>
      <w:jc w:val="center"/>
      <w:rPr>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08"/>
      <w:docPartObj>
        <w:docPartGallery w:val="Page Numbers (Bottom of Page)"/>
        <w:docPartUnique/>
      </w:docPartObj>
    </w:sdtPr>
    <w:sdtContent>
      <w:p w:rsidR="00AC48F0" w:rsidRDefault="001B0854">
        <w:pPr>
          <w:pStyle w:val="a4"/>
          <w:jc w:val="right"/>
        </w:pPr>
        <w:fldSimple w:instr="PAGE   \* MERGEFORMAT">
          <w:r w:rsidR="00A45093">
            <w:rPr>
              <w:noProof/>
            </w:rPr>
            <w:t>13</w:t>
          </w:r>
        </w:fldSimple>
      </w:p>
    </w:sdtContent>
  </w:sdt>
  <w:p w:rsidR="00AC48F0" w:rsidRDefault="00AC48F0" w:rsidP="008D3060">
    <w:pPr>
      <w:widowControl w:val="0"/>
      <w:autoSpaceDE w:val="0"/>
      <w:autoSpaceDN w:val="0"/>
      <w:adjustRightInd w:val="0"/>
      <w:spacing w:line="200" w:lineRule="exact"/>
      <w:jc w:val="center"/>
      <w:rPr>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Default="001B0854" w:rsidP="008D3060">
    <w:pPr>
      <w:pStyle w:val="a4"/>
      <w:framePr w:wrap="around" w:vAnchor="text" w:hAnchor="margin" w:xAlign="right" w:y="1"/>
      <w:rPr>
        <w:rStyle w:val="af6"/>
      </w:rPr>
    </w:pPr>
    <w:r>
      <w:rPr>
        <w:rStyle w:val="af6"/>
      </w:rPr>
      <w:fldChar w:fldCharType="begin"/>
    </w:r>
    <w:r w:rsidR="00AC48F0">
      <w:rPr>
        <w:rStyle w:val="af6"/>
      </w:rPr>
      <w:instrText xml:space="preserve">PAGE  </w:instrText>
    </w:r>
    <w:r>
      <w:rPr>
        <w:rStyle w:val="af6"/>
      </w:rPr>
      <w:fldChar w:fldCharType="end"/>
    </w:r>
  </w:p>
  <w:p w:rsidR="00AC48F0" w:rsidRDefault="00AC48F0" w:rsidP="008D3060">
    <w:pPr>
      <w:pStyle w:val="a4"/>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3768"/>
      <w:docPartObj>
        <w:docPartGallery w:val="Page Numbers (Bottom of Page)"/>
        <w:docPartUnique/>
      </w:docPartObj>
    </w:sdtPr>
    <w:sdtContent>
      <w:p w:rsidR="00AC48F0" w:rsidRDefault="001B0854">
        <w:pPr>
          <w:pStyle w:val="a4"/>
          <w:jc w:val="center"/>
        </w:pPr>
        <w:fldSimple w:instr=" PAGE   \* MERGEFORMAT ">
          <w:r w:rsidR="00A45093">
            <w:rPr>
              <w:noProof/>
            </w:rPr>
            <w:t>20</w:t>
          </w:r>
        </w:fldSimple>
      </w:p>
    </w:sdtContent>
  </w:sdt>
  <w:p w:rsidR="00AC48F0" w:rsidRDefault="00AC48F0" w:rsidP="008D3060">
    <w:pPr>
      <w:pStyle w:val="a4"/>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3765"/>
      <w:docPartObj>
        <w:docPartGallery w:val="Page Numbers (Bottom of Page)"/>
        <w:docPartUnique/>
      </w:docPartObj>
    </w:sdtPr>
    <w:sdtContent>
      <w:p w:rsidR="00AC48F0" w:rsidRDefault="001B0854">
        <w:pPr>
          <w:pStyle w:val="a4"/>
          <w:jc w:val="center"/>
        </w:pPr>
        <w:fldSimple w:instr=" PAGE   \* MERGEFORMAT ">
          <w:r w:rsidR="00A45093">
            <w:rPr>
              <w:noProof/>
            </w:rPr>
            <w:t>36</w:t>
          </w:r>
        </w:fldSimple>
      </w:p>
    </w:sdtContent>
  </w:sdt>
  <w:p w:rsidR="00AC48F0" w:rsidRDefault="00AC48F0">
    <w:pPr>
      <w:pStyle w:val="a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DE563F" w:rsidRDefault="00AC48F0">
    <w:pPr>
      <w:pStyle w:val="a4"/>
      <w:jc w:val="center"/>
    </w:pPr>
    <w:r>
      <w:t>15</w:t>
    </w:r>
  </w:p>
  <w:p w:rsidR="00AC48F0" w:rsidRDefault="00AC48F0">
    <w:pPr>
      <w:pStyle w:val="a4"/>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127359"/>
    </w:sdtPr>
    <w:sdtContent>
      <w:p w:rsidR="00AC48F0" w:rsidRDefault="001B0854">
        <w:pPr>
          <w:pStyle w:val="a4"/>
          <w:jc w:val="center"/>
        </w:pPr>
        <w:fldSimple w:instr="PAGE   \* MERGEFORMAT">
          <w:r w:rsidR="00A45093">
            <w:rPr>
              <w:noProof/>
            </w:rPr>
            <w:t>60</w:t>
          </w:r>
        </w:fldSimple>
      </w:p>
    </w:sdtContent>
  </w:sdt>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Default="001B0854">
    <w:pPr>
      <w:pStyle w:val="a4"/>
      <w:jc w:val="right"/>
    </w:pPr>
    <w:fldSimple w:instr="PAGE   \* MERGEFORMAT">
      <w:r w:rsidR="00A45093">
        <w:rPr>
          <w:noProof/>
        </w:rPr>
        <w:t>15</w:t>
      </w:r>
    </w:fldSimple>
  </w:p>
  <w:p w:rsidR="00AC48F0" w:rsidRDefault="00AC48F0" w:rsidP="009F4271">
    <w:pPr>
      <w:widowControl w:val="0"/>
      <w:autoSpaceDE w:val="0"/>
      <w:autoSpaceDN w:val="0"/>
      <w:adjustRightInd w:val="0"/>
      <w:spacing w:line="200" w:lineRule="exact"/>
      <w:jc w:val="center"/>
      <w:rPr>
        <w:sz w:val="20"/>
        <w:szCs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19"/>
      <w:docPartObj>
        <w:docPartGallery w:val="Page Numbers (Bottom of Page)"/>
        <w:docPartUnique/>
      </w:docPartObj>
    </w:sdtPr>
    <w:sdtContent>
      <w:p w:rsidR="00AC48F0" w:rsidRDefault="001B0854">
        <w:pPr>
          <w:pStyle w:val="a4"/>
          <w:jc w:val="right"/>
        </w:pPr>
        <w:fldSimple w:instr="PAGE   \* MERGEFORMAT">
          <w:r w:rsidR="00A45093">
            <w:rPr>
              <w:noProof/>
            </w:rPr>
            <w:t>28</w:t>
          </w:r>
        </w:fldSimple>
      </w:p>
    </w:sdtContent>
  </w:sdt>
  <w:p w:rsidR="00AC48F0" w:rsidRDefault="00AC48F0" w:rsidP="009F4271">
    <w:pPr>
      <w:widowControl w:val="0"/>
      <w:autoSpaceDE w:val="0"/>
      <w:autoSpaceDN w:val="0"/>
      <w:adjustRightInd w:val="0"/>
      <w:spacing w:line="200" w:lineRule="exact"/>
      <w:jc w:val="center"/>
      <w:rPr>
        <w:sz w:val="20"/>
        <w:szCs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196A9D" w:rsidRDefault="00AC48F0" w:rsidP="00196A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Default="00AC48F0" w:rsidP="00D7701E">
    <w:pPr>
      <w:pStyle w:val="a4"/>
      <w:jc w:val="right"/>
    </w:pPr>
  </w:p>
  <w:p w:rsidR="00AC48F0" w:rsidRPr="006373EE" w:rsidRDefault="00AC48F0" w:rsidP="00D7701E">
    <w:pPr>
      <w:pStyle w:val="a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Default="00AC48F0" w:rsidP="00D7701E">
    <w:pPr>
      <w:widowControl w:val="0"/>
      <w:autoSpaceDE w:val="0"/>
      <w:autoSpaceDN w:val="0"/>
      <w:adjustRightInd w:val="0"/>
      <w:spacing w:line="200" w:lineRule="exact"/>
      <w:jc w:val="cen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BD58FF" w:rsidRDefault="00AC48F0" w:rsidP="00AC71ED">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AC71ED" w:rsidRDefault="00AC48F0" w:rsidP="00AC71E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AC71ED" w:rsidRDefault="00AC48F0" w:rsidP="00AC71E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9A3B7A" w:rsidRDefault="00AC48F0" w:rsidP="009A3B7A"/>
  <w:p w:rsidR="00AC48F0" w:rsidRPr="009A3B7A" w:rsidRDefault="00AC48F0" w:rsidP="009A3B7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9A3B7A" w:rsidRDefault="00AC48F0" w:rsidP="009A3B7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87596"/>
      <w:docPartObj>
        <w:docPartGallery w:val="Page Numbers (Bottom of Page)"/>
        <w:docPartUnique/>
      </w:docPartObj>
    </w:sdtPr>
    <w:sdtContent>
      <w:p w:rsidR="00AC48F0" w:rsidRDefault="001B0854">
        <w:pPr>
          <w:pStyle w:val="a4"/>
          <w:jc w:val="right"/>
        </w:pPr>
        <w:fldSimple w:instr="PAGE   \* MERGEFORMAT">
          <w:r w:rsidR="00A45093">
            <w:rPr>
              <w:noProof/>
            </w:rPr>
            <w:t>21</w:t>
          </w:r>
        </w:fldSimple>
      </w:p>
    </w:sdtContent>
  </w:sdt>
  <w:p w:rsidR="00AC48F0" w:rsidRDefault="00AC48F0" w:rsidP="00270401">
    <w:pPr>
      <w:widowControl w:val="0"/>
      <w:autoSpaceDE w:val="0"/>
      <w:autoSpaceDN w:val="0"/>
      <w:adjustRightInd w:val="0"/>
      <w:spacing w:line="200" w:lineRule="exact"/>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EF" w:rsidRDefault="009D46EF" w:rsidP="002D0E8E">
      <w:pPr>
        <w:spacing w:after="0" w:line="240" w:lineRule="auto"/>
      </w:pPr>
      <w:r>
        <w:separator/>
      </w:r>
    </w:p>
  </w:footnote>
  <w:footnote w:type="continuationSeparator" w:id="0">
    <w:p w:rsidR="009D46EF" w:rsidRDefault="009D46EF" w:rsidP="002D0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AC71ED" w:rsidRDefault="00AC48F0" w:rsidP="00AC71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AC71ED" w:rsidRDefault="00AC48F0" w:rsidP="00AC71ED">
    <w:r w:rsidRPr="00AC71ED">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AC71ED" w:rsidRDefault="00AC48F0" w:rsidP="00AC71E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9A3B7A" w:rsidRDefault="00AC48F0" w:rsidP="009A3B7A">
    <w:r w:rsidRPr="009A3B7A">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9A3B7A" w:rsidRDefault="00AC48F0" w:rsidP="009A3B7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9A3B7A" w:rsidRDefault="00AC48F0" w:rsidP="009A3B7A">
    <w:r w:rsidRPr="009A3B7A">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Pr="009A3B7A" w:rsidRDefault="00AC48F0" w:rsidP="009A3B7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0" w:rsidRDefault="00AC48F0" w:rsidP="008D3060">
    <w:pPr>
      <w:pStyle w:val="af"/>
      <w:tabs>
        <w:tab w:val="clear" w:pos="4677"/>
        <w:tab w:val="clear" w:pos="9355"/>
        <w:tab w:val="left" w:pos="6837"/>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3764"/>
      <w:docPartObj>
        <w:docPartGallery w:val="Page Numbers (Top of Page)"/>
        <w:docPartUnique/>
      </w:docPartObj>
    </w:sdtPr>
    <w:sdtContent>
      <w:p w:rsidR="00AC48F0" w:rsidRDefault="001B0854">
        <w:pPr>
          <w:pStyle w:val="af"/>
          <w:jc w:val="center"/>
        </w:pPr>
        <w:fldSimple w:instr=" PAGE   \* MERGEFORMAT ">
          <w:r w:rsidR="00A45093">
            <w:rPr>
              <w:noProof/>
            </w:rPr>
            <w:t>36</w:t>
          </w:r>
        </w:fldSimple>
      </w:p>
    </w:sdtContent>
  </w:sdt>
  <w:p w:rsidR="00AC48F0" w:rsidRDefault="00AC48F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726755"/>
    <w:multiLevelType w:val="hybridMultilevel"/>
    <w:tmpl w:val="D9D67A00"/>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D12AB"/>
    <w:multiLevelType w:val="hybridMultilevel"/>
    <w:tmpl w:val="610C9D42"/>
    <w:lvl w:ilvl="0" w:tplc="94AE476C">
      <w:start w:val="1"/>
      <w:numFmt w:val="decimal"/>
      <w:lvlText w:val="%1."/>
      <w:lvlJc w:val="left"/>
      <w:pPr>
        <w:ind w:left="720" w:hanging="360"/>
      </w:pPr>
      <w:rPr>
        <w:rFonts w:ascii="Times New Roman" w:eastAsiaTheme="minorHAnsi" w:hAnsi="Times New Roman" w:cstheme="minorBid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73E46"/>
    <w:multiLevelType w:val="hybridMultilevel"/>
    <w:tmpl w:val="8A08FDF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E04A2"/>
    <w:multiLevelType w:val="hybridMultilevel"/>
    <w:tmpl w:val="CE58A49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B6826"/>
    <w:multiLevelType w:val="multilevel"/>
    <w:tmpl w:val="85884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5A1EF3"/>
    <w:multiLevelType w:val="hybridMultilevel"/>
    <w:tmpl w:val="F7A4E878"/>
    <w:lvl w:ilvl="0" w:tplc="9F8C61C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4164EE"/>
    <w:multiLevelType w:val="multilevel"/>
    <w:tmpl w:val="7CAC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30BDE"/>
    <w:multiLevelType w:val="hybridMultilevel"/>
    <w:tmpl w:val="FFD42B7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B4A16"/>
    <w:multiLevelType w:val="hybridMultilevel"/>
    <w:tmpl w:val="E62E0432"/>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D5600"/>
    <w:multiLevelType w:val="hybridMultilevel"/>
    <w:tmpl w:val="F698C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F64F46"/>
    <w:multiLevelType w:val="hybridMultilevel"/>
    <w:tmpl w:val="190E9874"/>
    <w:lvl w:ilvl="0" w:tplc="04190001">
      <w:start w:val="1"/>
      <w:numFmt w:val="decimal"/>
      <w:lvlText w:val="%1."/>
      <w:lvlJc w:val="left"/>
      <w:pPr>
        <w:ind w:left="644" w:hanging="360"/>
      </w:pPr>
      <w:rPr>
        <w:rFonts w:eastAsia="Times New Roman" w:cs="Times New Roman" w:hint="default"/>
      </w:rPr>
    </w:lvl>
    <w:lvl w:ilvl="1" w:tplc="04190003" w:tentative="1">
      <w:start w:val="1"/>
      <w:numFmt w:val="lowerLetter"/>
      <w:lvlText w:val="%2."/>
      <w:lvlJc w:val="left"/>
      <w:pPr>
        <w:ind w:left="1364" w:hanging="360"/>
      </w:pPr>
      <w:rPr>
        <w:rFonts w:cs="Times New Roman"/>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3">
    <w:nsid w:val="241038E8"/>
    <w:multiLevelType w:val="hybridMultilevel"/>
    <w:tmpl w:val="38FA5CD2"/>
    <w:lvl w:ilvl="0" w:tplc="FD88D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5F018DC"/>
    <w:multiLevelType w:val="hybridMultilevel"/>
    <w:tmpl w:val="C298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15F82"/>
    <w:multiLevelType w:val="hybridMultilevel"/>
    <w:tmpl w:val="0A6C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E1DB1"/>
    <w:multiLevelType w:val="hybridMultilevel"/>
    <w:tmpl w:val="9E7C719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3526E"/>
    <w:multiLevelType w:val="hybridMultilevel"/>
    <w:tmpl w:val="00786EE2"/>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A1DEC"/>
    <w:multiLevelType w:val="hybridMultilevel"/>
    <w:tmpl w:val="4BE4F0D0"/>
    <w:lvl w:ilvl="0" w:tplc="D2A48442">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BE2176"/>
    <w:multiLevelType w:val="hybridMultilevel"/>
    <w:tmpl w:val="8B46A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72743"/>
    <w:multiLevelType w:val="hybridMultilevel"/>
    <w:tmpl w:val="1758F0B4"/>
    <w:lvl w:ilvl="0" w:tplc="B0400558">
      <w:start w:val="1"/>
      <w:numFmt w:val="decimal"/>
      <w:lvlText w:val="%1."/>
      <w:lvlJc w:val="left"/>
      <w:pPr>
        <w:tabs>
          <w:tab w:val="num" w:pos="360"/>
        </w:tabs>
        <w:ind w:left="360" w:hanging="360"/>
      </w:pPr>
    </w:lvl>
    <w:lvl w:ilvl="1" w:tplc="04190019">
      <w:start w:val="1"/>
      <w:numFmt w:val="decimal"/>
      <w:lvlText w:val="%2."/>
      <w:lvlJc w:val="left"/>
      <w:pPr>
        <w:tabs>
          <w:tab w:val="num" w:pos="937"/>
        </w:tabs>
        <w:ind w:left="937" w:hanging="360"/>
      </w:pPr>
    </w:lvl>
    <w:lvl w:ilvl="2" w:tplc="0419001B">
      <w:start w:val="1"/>
      <w:numFmt w:val="decimal"/>
      <w:lvlText w:val="%3."/>
      <w:lvlJc w:val="left"/>
      <w:pPr>
        <w:tabs>
          <w:tab w:val="num" w:pos="1657"/>
        </w:tabs>
        <w:ind w:left="1657" w:hanging="360"/>
      </w:pPr>
    </w:lvl>
    <w:lvl w:ilvl="3" w:tplc="0419000F">
      <w:start w:val="1"/>
      <w:numFmt w:val="decimal"/>
      <w:lvlText w:val="%4."/>
      <w:lvlJc w:val="left"/>
      <w:pPr>
        <w:tabs>
          <w:tab w:val="num" w:pos="2377"/>
        </w:tabs>
        <w:ind w:left="2377" w:hanging="360"/>
      </w:pPr>
    </w:lvl>
    <w:lvl w:ilvl="4" w:tplc="04190019">
      <w:start w:val="1"/>
      <w:numFmt w:val="decimal"/>
      <w:lvlText w:val="%5."/>
      <w:lvlJc w:val="left"/>
      <w:pPr>
        <w:tabs>
          <w:tab w:val="num" w:pos="3097"/>
        </w:tabs>
        <w:ind w:left="3097" w:hanging="360"/>
      </w:pPr>
    </w:lvl>
    <w:lvl w:ilvl="5" w:tplc="0419001B">
      <w:start w:val="1"/>
      <w:numFmt w:val="decimal"/>
      <w:lvlText w:val="%6."/>
      <w:lvlJc w:val="left"/>
      <w:pPr>
        <w:tabs>
          <w:tab w:val="num" w:pos="3817"/>
        </w:tabs>
        <w:ind w:left="3817" w:hanging="360"/>
      </w:pPr>
    </w:lvl>
    <w:lvl w:ilvl="6" w:tplc="0419000F">
      <w:start w:val="1"/>
      <w:numFmt w:val="decimal"/>
      <w:lvlText w:val="%7."/>
      <w:lvlJc w:val="left"/>
      <w:pPr>
        <w:tabs>
          <w:tab w:val="num" w:pos="4537"/>
        </w:tabs>
        <w:ind w:left="4537" w:hanging="360"/>
      </w:pPr>
    </w:lvl>
    <w:lvl w:ilvl="7" w:tplc="04190019">
      <w:start w:val="1"/>
      <w:numFmt w:val="decimal"/>
      <w:lvlText w:val="%8."/>
      <w:lvlJc w:val="left"/>
      <w:pPr>
        <w:tabs>
          <w:tab w:val="num" w:pos="5257"/>
        </w:tabs>
        <w:ind w:left="5257" w:hanging="360"/>
      </w:pPr>
    </w:lvl>
    <w:lvl w:ilvl="8" w:tplc="0419001B">
      <w:start w:val="1"/>
      <w:numFmt w:val="decimal"/>
      <w:lvlText w:val="%9."/>
      <w:lvlJc w:val="left"/>
      <w:pPr>
        <w:tabs>
          <w:tab w:val="num" w:pos="5977"/>
        </w:tabs>
        <w:ind w:left="5977" w:hanging="360"/>
      </w:pPr>
    </w:lvl>
  </w:abstractNum>
  <w:abstractNum w:abstractNumId="21">
    <w:nsid w:val="360A6A8C"/>
    <w:multiLevelType w:val="hybridMultilevel"/>
    <w:tmpl w:val="7E9E0A2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673B1"/>
    <w:multiLevelType w:val="multilevel"/>
    <w:tmpl w:val="4562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D9281F"/>
    <w:multiLevelType w:val="hybridMultilevel"/>
    <w:tmpl w:val="B2AE68B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2B76CF"/>
    <w:multiLevelType w:val="hybridMultilevel"/>
    <w:tmpl w:val="4792222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60A43"/>
    <w:multiLevelType w:val="multilevel"/>
    <w:tmpl w:val="8B6ACE7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8C154B8"/>
    <w:multiLevelType w:val="hybridMultilevel"/>
    <w:tmpl w:val="9C26C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62386"/>
    <w:multiLevelType w:val="multilevel"/>
    <w:tmpl w:val="4BA43660"/>
    <w:lvl w:ilvl="0">
      <w:start w:val="1"/>
      <w:numFmt w:val="decimal"/>
      <w:lvlText w:val="%1."/>
      <w:lvlJc w:val="left"/>
      <w:pPr>
        <w:ind w:left="561" w:hanging="360"/>
      </w:pPr>
      <w:rPr>
        <w:rFonts w:hint="default"/>
      </w:rPr>
    </w:lvl>
    <w:lvl w:ilvl="1">
      <w:start w:val="4"/>
      <w:numFmt w:val="decimal"/>
      <w:isLgl/>
      <w:lvlText w:val="%1.%2."/>
      <w:lvlJc w:val="left"/>
      <w:pPr>
        <w:ind w:left="1287" w:hanging="720"/>
      </w:pPr>
      <w:rPr>
        <w:rFonts w:hint="default"/>
        <w:b/>
      </w:rPr>
    </w:lvl>
    <w:lvl w:ilvl="2">
      <w:start w:val="1"/>
      <w:numFmt w:val="decimal"/>
      <w:isLgl/>
      <w:lvlText w:val="%1.%2.%3."/>
      <w:lvlJc w:val="left"/>
      <w:pPr>
        <w:ind w:left="1653" w:hanging="720"/>
      </w:pPr>
      <w:rPr>
        <w:rFonts w:hint="default"/>
        <w:b/>
      </w:rPr>
    </w:lvl>
    <w:lvl w:ilvl="3">
      <w:start w:val="1"/>
      <w:numFmt w:val="decimal"/>
      <w:isLgl/>
      <w:lvlText w:val="%1.%2.%3.%4."/>
      <w:lvlJc w:val="left"/>
      <w:pPr>
        <w:ind w:left="2379" w:hanging="108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3471" w:hanging="1440"/>
      </w:pPr>
      <w:rPr>
        <w:rFonts w:hint="default"/>
        <w:b/>
      </w:rPr>
    </w:lvl>
    <w:lvl w:ilvl="6">
      <w:start w:val="1"/>
      <w:numFmt w:val="decimal"/>
      <w:isLgl/>
      <w:lvlText w:val="%1.%2.%3.%4.%5.%6.%7."/>
      <w:lvlJc w:val="left"/>
      <w:pPr>
        <w:ind w:left="4197" w:hanging="1800"/>
      </w:pPr>
      <w:rPr>
        <w:rFonts w:hint="default"/>
        <w:b/>
      </w:rPr>
    </w:lvl>
    <w:lvl w:ilvl="7">
      <w:start w:val="1"/>
      <w:numFmt w:val="decimal"/>
      <w:isLgl/>
      <w:lvlText w:val="%1.%2.%3.%4.%5.%6.%7.%8."/>
      <w:lvlJc w:val="left"/>
      <w:pPr>
        <w:ind w:left="4563" w:hanging="1800"/>
      </w:pPr>
      <w:rPr>
        <w:rFonts w:hint="default"/>
        <w:b/>
      </w:rPr>
    </w:lvl>
    <w:lvl w:ilvl="8">
      <w:start w:val="1"/>
      <w:numFmt w:val="decimal"/>
      <w:isLgl/>
      <w:lvlText w:val="%1.%2.%3.%4.%5.%6.%7.%8.%9."/>
      <w:lvlJc w:val="left"/>
      <w:pPr>
        <w:ind w:left="5289" w:hanging="2160"/>
      </w:pPr>
      <w:rPr>
        <w:rFonts w:hint="default"/>
        <w:b/>
      </w:rPr>
    </w:lvl>
  </w:abstractNum>
  <w:abstractNum w:abstractNumId="28">
    <w:nsid w:val="4A171CEC"/>
    <w:multiLevelType w:val="hybridMultilevel"/>
    <w:tmpl w:val="8A682F9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8C341A"/>
    <w:multiLevelType w:val="multilevel"/>
    <w:tmpl w:val="30EAF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E44E3"/>
    <w:multiLevelType w:val="hybridMultilevel"/>
    <w:tmpl w:val="EBCEF6C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7D1B63"/>
    <w:multiLevelType w:val="hybridMultilevel"/>
    <w:tmpl w:val="4224BF00"/>
    <w:lvl w:ilvl="0" w:tplc="A796D2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4D64464A"/>
    <w:multiLevelType w:val="hybridMultilevel"/>
    <w:tmpl w:val="08B8E46A"/>
    <w:lvl w:ilvl="0" w:tplc="2F2E42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4DDC38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07224D"/>
    <w:multiLevelType w:val="hybridMultilevel"/>
    <w:tmpl w:val="22CEC3E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D97497"/>
    <w:multiLevelType w:val="hybridMultilevel"/>
    <w:tmpl w:val="3E0C9E4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3D592B"/>
    <w:multiLevelType w:val="hybridMultilevel"/>
    <w:tmpl w:val="FD74DCC0"/>
    <w:lvl w:ilvl="0" w:tplc="9F8C61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53E750A"/>
    <w:multiLevelType w:val="multilevel"/>
    <w:tmpl w:val="97C841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1D56E7"/>
    <w:multiLevelType w:val="hybridMultilevel"/>
    <w:tmpl w:val="4F803784"/>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C84E04"/>
    <w:multiLevelType w:val="hybridMultilevel"/>
    <w:tmpl w:val="85CC770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4507D4"/>
    <w:multiLevelType w:val="hybridMultilevel"/>
    <w:tmpl w:val="0F16248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150E49"/>
    <w:multiLevelType w:val="multilevel"/>
    <w:tmpl w:val="4BA43660"/>
    <w:lvl w:ilvl="0">
      <w:start w:val="1"/>
      <w:numFmt w:val="decimal"/>
      <w:lvlText w:val="%1."/>
      <w:lvlJc w:val="left"/>
      <w:pPr>
        <w:ind w:left="561" w:hanging="360"/>
      </w:pPr>
      <w:rPr>
        <w:rFonts w:hint="default"/>
      </w:rPr>
    </w:lvl>
    <w:lvl w:ilvl="1">
      <w:start w:val="4"/>
      <w:numFmt w:val="decimal"/>
      <w:isLgl/>
      <w:lvlText w:val="%1.%2."/>
      <w:lvlJc w:val="left"/>
      <w:pPr>
        <w:ind w:left="1287" w:hanging="720"/>
      </w:pPr>
      <w:rPr>
        <w:rFonts w:hint="default"/>
        <w:b/>
      </w:rPr>
    </w:lvl>
    <w:lvl w:ilvl="2">
      <w:start w:val="1"/>
      <w:numFmt w:val="decimal"/>
      <w:isLgl/>
      <w:lvlText w:val="%1.%2.%3."/>
      <w:lvlJc w:val="left"/>
      <w:pPr>
        <w:ind w:left="1653" w:hanging="720"/>
      </w:pPr>
      <w:rPr>
        <w:rFonts w:hint="default"/>
        <w:b/>
      </w:rPr>
    </w:lvl>
    <w:lvl w:ilvl="3">
      <w:start w:val="1"/>
      <w:numFmt w:val="decimal"/>
      <w:isLgl/>
      <w:lvlText w:val="%1.%2.%3.%4."/>
      <w:lvlJc w:val="left"/>
      <w:pPr>
        <w:ind w:left="2379" w:hanging="108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3471" w:hanging="1440"/>
      </w:pPr>
      <w:rPr>
        <w:rFonts w:hint="default"/>
        <w:b/>
      </w:rPr>
    </w:lvl>
    <w:lvl w:ilvl="6">
      <w:start w:val="1"/>
      <w:numFmt w:val="decimal"/>
      <w:isLgl/>
      <w:lvlText w:val="%1.%2.%3.%4.%5.%6.%7."/>
      <w:lvlJc w:val="left"/>
      <w:pPr>
        <w:ind w:left="4197" w:hanging="1800"/>
      </w:pPr>
      <w:rPr>
        <w:rFonts w:hint="default"/>
        <w:b/>
      </w:rPr>
    </w:lvl>
    <w:lvl w:ilvl="7">
      <w:start w:val="1"/>
      <w:numFmt w:val="decimal"/>
      <w:isLgl/>
      <w:lvlText w:val="%1.%2.%3.%4.%5.%6.%7.%8."/>
      <w:lvlJc w:val="left"/>
      <w:pPr>
        <w:ind w:left="4563" w:hanging="1800"/>
      </w:pPr>
      <w:rPr>
        <w:rFonts w:hint="default"/>
        <w:b/>
      </w:rPr>
    </w:lvl>
    <w:lvl w:ilvl="8">
      <w:start w:val="1"/>
      <w:numFmt w:val="decimal"/>
      <w:isLgl/>
      <w:lvlText w:val="%1.%2.%3.%4.%5.%6.%7.%8.%9."/>
      <w:lvlJc w:val="left"/>
      <w:pPr>
        <w:ind w:left="5289" w:hanging="2160"/>
      </w:pPr>
      <w:rPr>
        <w:rFonts w:hint="default"/>
        <w:b/>
      </w:rPr>
    </w:lvl>
  </w:abstractNum>
  <w:abstractNum w:abstractNumId="42">
    <w:nsid w:val="653D1150"/>
    <w:multiLevelType w:val="hybridMultilevel"/>
    <w:tmpl w:val="AB92AB64"/>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817BA7"/>
    <w:multiLevelType w:val="hybridMultilevel"/>
    <w:tmpl w:val="2C0AD8D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E07363"/>
    <w:multiLevelType w:val="hybridMultilevel"/>
    <w:tmpl w:val="EDF0C788"/>
    <w:lvl w:ilvl="0" w:tplc="9F8C61C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6B1E351A"/>
    <w:multiLevelType w:val="multilevel"/>
    <w:tmpl w:val="E1CAC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661C5C"/>
    <w:multiLevelType w:val="hybridMultilevel"/>
    <w:tmpl w:val="41FE0CD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863149"/>
    <w:multiLevelType w:val="multilevel"/>
    <w:tmpl w:val="F00E10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D5479C"/>
    <w:multiLevelType w:val="hybridMultilevel"/>
    <w:tmpl w:val="38FA5CD2"/>
    <w:lvl w:ilvl="0" w:tplc="FD88D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7C150AF5"/>
    <w:multiLevelType w:val="multilevel"/>
    <w:tmpl w:val="4BA43660"/>
    <w:lvl w:ilvl="0">
      <w:start w:val="1"/>
      <w:numFmt w:val="decimal"/>
      <w:lvlText w:val="%1."/>
      <w:lvlJc w:val="left"/>
      <w:pPr>
        <w:ind w:left="561" w:hanging="360"/>
      </w:pPr>
    </w:lvl>
    <w:lvl w:ilvl="1">
      <w:start w:val="4"/>
      <w:numFmt w:val="decimal"/>
      <w:isLgl/>
      <w:lvlText w:val="%1.%2."/>
      <w:lvlJc w:val="left"/>
      <w:pPr>
        <w:ind w:left="1287" w:hanging="720"/>
      </w:pPr>
      <w:rPr>
        <w:b/>
      </w:rPr>
    </w:lvl>
    <w:lvl w:ilvl="2">
      <w:start w:val="1"/>
      <w:numFmt w:val="decimal"/>
      <w:isLgl/>
      <w:lvlText w:val="%1.%2.%3."/>
      <w:lvlJc w:val="left"/>
      <w:pPr>
        <w:ind w:left="1653" w:hanging="720"/>
      </w:pPr>
      <w:rPr>
        <w:b/>
      </w:rPr>
    </w:lvl>
    <w:lvl w:ilvl="3">
      <w:start w:val="1"/>
      <w:numFmt w:val="decimal"/>
      <w:isLgl/>
      <w:lvlText w:val="%1.%2.%3.%4."/>
      <w:lvlJc w:val="left"/>
      <w:pPr>
        <w:ind w:left="2379" w:hanging="1080"/>
      </w:pPr>
      <w:rPr>
        <w:b/>
      </w:rPr>
    </w:lvl>
    <w:lvl w:ilvl="4">
      <w:start w:val="1"/>
      <w:numFmt w:val="decimal"/>
      <w:isLgl/>
      <w:lvlText w:val="%1.%2.%3.%4.%5."/>
      <w:lvlJc w:val="left"/>
      <w:pPr>
        <w:ind w:left="2745" w:hanging="1080"/>
      </w:pPr>
      <w:rPr>
        <w:b/>
      </w:rPr>
    </w:lvl>
    <w:lvl w:ilvl="5">
      <w:start w:val="1"/>
      <w:numFmt w:val="decimal"/>
      <w:isLgl/>
      <w:lvlText w:val="%1.%2.%3.%4.%5.%6."/>
      <w:lvlJc w:val="left"/>
      <w:pPr>
        <w:ind w:left="3471" w:hanging="1440"/>
      </w:pPr>
      <w:rPr>
        <w:b/>
      </w:rPr>
    </w:lvl>
    <w:lvl w:ilvl="6">
      <w:start w:val="1"/>
      <w:numFmt w:val="decimal"/>
      <w:isLgl/>
      <w:lvlText w:val="%1.%2.%3.%4.%5.%6.%7."/>
      <w:lvlJc w:val="left"/>
      <w:pPr>
        <w:ind w:left="4197" w:hanging="1800"/>
      </w:pPr>
      <w:rPr>
        <w:b/>
      </w:rPr>
    </w:lvl>
    <w:lvl w:ilvl="7">
      <w:start w:val="1"/>
      <w:numFmt w:val="decimal"/>
      <w:isLgl/>
      <w:lvlText w:val="%1.%2.%3.%4.%5.%6.%7.%8."/>
      <w:lvlJc w:val="left"/>
      <w:pPr>
        <w:ind w:left="4563" w:hanging="1800"/>
      </w:pPr>
      <w:rPr>
        <w:b/>
      </w:rPr>
    </w:lvl>
    <w:lvl w:ilvl="8">
      <w:start w:val="1"/>
      <w:numFmt w:val="decimal"/>
      <w:isLgl/>
      <w:lvlText w:val="%1.%2.%3.%4.%5.%6.%7.%8.%9."/>
      <w:lvlJc w:val="left"/>
      <w:pPr>
        <w:ind w:left="5289" w:hanging="2160"/>
      </w:pPr>
      <w:rPr>
        <w:b/>
      </w:rPr>
    </w:lvl>
  </w:abstractNum>
  <w:abstractNum w:abstractNumId="50">
    <w:nsid w:val="7CB465CD"/>
    <w:multiLevelType w:val="hybridMultilevel"/>
    <w:tmpl w:val="89F633C8"/>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651F7C"/>
    <w:multiLevelType w:val="hybridMultilevel"/>
    <w:tmpl w:val="2A36B7A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AE0558"/>
    <w:multiLevelType w:val="hybridMultilevel"/>
    <w:tmpl w:val="68DC34E0"/>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1"/>
  </w:num>
  <w:num w:numId="6">
    <w:abstractNumId w:val="7"/>
  </w:num>
  <w:num w:numId="7">
    <w:abstractNumId w:val="36"/>
  </w:num>
  <w:num w:numId="8">
    <w:abstractNumId w:val="44"/>
  </w:num>
  <w:num w:numId="9">
    <w:abstractNumId w:val="13"/>
  </w:num>
  <w:num w:numId="10">
    <w:abstractNumId w:val="48"/>
  </w:num>
  <w:num w:numId="11">
    <w:abstractNumId w:val="1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7"/>
  </w:num>
  <w:num w:numId="17">
    <w:abstractNumId w:val="37"/>
  </w:num>
  <w:num w:numId="18">
    <w:abstractNumId w:val="11"/>
  </w:num>
  <w:num w:numId="19">
    <w:abstractNumId w:val="26"/>
  </w:num>
  <w:num w:numId="20">
    <w:abstractNumId w:val="18"/>
  </w:num>
  <w:num w:numId="21">
    <w:abstractNumId w:val="38"/>
  </w:num>
  <w:num w:numId="22">
    <w:abstractNumId w:val="34"/>
  </w:num>
  <w:num w:numId="23">
    <w:abstractNumId w:val="28"/>
  </w:num>
  <w:num w:numId="24">
    <w:abstractNumId w:val="46"/>
  </w:num>
  <w:num w:numId="25">
    <w:abstractNumId w:val="16"/>
  </w:num>
  <w:num w:numId="26">
    <w:abstractNumId w:val="24"/>
  </w:num>
  <w:num w:numId="27">
    <w:abstractNumId w:val="43"/>
  </w:num>
  <w:num w:numId="28">
    <w:abstractNumId w:val="52"/>
  </w:num>
  <w:num w:numId="29">
    <w:abstractNumId w:val="40"/>
  </w:num>
  <w:num w:numId="30">
    <w:abstractNumId w:val="51"/>
  </w:num>
  <w:num w:numId="31">
    <w:abstractNumId w:val="50"/>
  </w:num>
  <w:num w:numId="32">
    <w:abstractNumId w:val="10"/>
  </w:num>
  <w:num w:numId="33">
    <w:abstractNumId w:val="5"/>
  </w:num>
  <w:num w:numId="34">
    <w:abstractNumId w:val="2"/>
  </w:num>
  <w:num w:numId="35">
    <w:abstractNumId w:val="35"/>
  </w:num>
  <w:num w:numId="36">
    <w:abstractNumId w:val="21"/>
  </w:num>
  <w:num w:numId="37">
    <w:abstractNumId w:val="9"/>
  </w:num>
  <w:num w:numId="38">
    <w:abstractNumId w:val="30"/>
  </w:num>
  <w:num w:numId="39">
    <w:abstractNumId w:val="23"/>
  </w:num>
  <w:num w:numId="40">
    <w:abstractNumId w:val="42"/>
  </w:num>
  <w:num w:numId="41">
    <w:abstractNumId w:val="17"/>
  </w:num>
  <w:num w:numId="42">
    <w:abstractNumId w:val="39"/>
  </w:num>
  <w:num w:numId="43">
    <w:abstractNumId w:val="14"/>
  </w:num>
  <w:num w:numId="44">
    <w:abstractNumId w:val="4"/>
  </w:num>
  <w:num w:numId="45">
    <w:abstractNumId w:val="25"/>
  </w:num>
  <w:num w:numId="46">
    <w:abstractNumId w:val="19"/>
  </w:num>
  <w:num w:numId="47">
    <w:abstractNumId w:val="1"/>
  </w:num>
  <w:num w:numId="48">
    <w:abstractNumId w:val="0"/>
  </w:num>
  <w:num w:numId="49">
    <w:abstractNumId w:val="8"/>
  </w:num>
  <w:num w:numId="50">
    <w:abstractNumId w:val="45"/>
  </w:num>
  <w:num w:numId="51">
    <w:abstractNumId w:val="29"/>
  </w:num>
  <w:num w:numId="52">
    <w:abstractNumId w:val="6"/>
  </w:num>
  <w:num w:numId="53">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7701E"/>
    <w:rsid w:val="000F1F06"/>
    <w:rsid w:val="00112C8E"/>
    <w:rsid w:val="00142CF5"/>
    <w:rsid w:val="00177748"/>
    <w:rsid w:val="00191AD8"/>
    <w:rsid w:val="00196A9D"/>
    <w:rsid w:val="001A4FC3"/>
    <w:rsid w:val="001B0854"/>
    <w:rsid w:val="00231787"/>
    <w:rsid w:val="002702A0"/>
    <w:rsid w:val="00270401"/>
    <w:rsid w:val="002D0E8E"/>
    <w:rsid w:val="00302D51"/>
    <w:rsid w:val="00305658"/>
    <w:rsid w:val="003732D3"/>
    <w:rsid w:val="00404641"/>
    <w:rsid w:val="00413251"/>
    <w:rsid w:val="00535F01"/>
    <w:rsid w:val="00575D00"/>
    <w:rsid w:val="006274AC"/>
    <w:rsid w:val="00687E73"/>
    <w:rsid w:val="006E2511"/>
    <w:rsid w:val="00775380"/>
    <w:rsid w:val="007D2924"/>
    <w:rsid w:val="00877B78"/>
    <w:rsid w:val="008D3060"/>
    <w:rsid w:val="00983B1E"/>
    <w:rsid w:val="009A3B7A"/>
    <w:rsid w:val="009B239E"/>
    <w:rsid w:val="009D46EF"/>
    <w:rsid w:val="009F4271"/>
    <w:rsid w:val="00A03B2B"/>
    <w:rsid w:val="00A41CA3"/>
    <w:rsid w:val="00A45093"/>
    <w:rsid w:val="00AA5221"/>
    <w:rsid w:val="00AC48F0"/>
    <w:rsid w:val="00AC71ED"/>
    <w:rsid w:val="00B47BCA"/>
    <w:rsid w:val="00B551FA"/>
    <w:rsid w:val="00BD1D33"/>
    <w:rsid w:val="00CE1B37"/>
    <w:rsid w:val="00CF0421"/>
    <w:rsid w:val="00D74920"/>
    <w:rsid w:val="00D7701E"/>
    <w:rsid w:val="00D94D08"/>
    <w:rsid w:val="00DD412E"/>
    <w:rsid w:val="00E04C51"/>
    <w:rsid w:val="00E21A9E"/>
    <w:rsid w:val="00F23987"/>
    <w:rsid w:val="00F476B6"/>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06"/>
  </w:style>
  <w:style w:type="paragraph" w:styleId="1">
    <w:name w:val="heading 1"/>
    <w:basedOn w:val="a"/>
    <w:next w:val="a"/>
    <w:link w:val="10"/>
    <w:qFormat/>
    <w:rsid w:val="00D7701E"/>
    <w:pPr>
      <w:keepNext/>
      <w:spacing w:after="0" w:line="240" w:lineRule="auto"/>
      <w:jc w:val="center"/>
      <w:outlineLvl w:val="0"/>
    </w:pPr>
    <w:rPr>
      <w:rFonts w:ascii="Times New Roman" w:eastAsia="Times New Roman" w:hAnsi="Times New Roman" w:cs="Times New Roman"/>
      <w:b/>
      <w:sz w:val="28"/>
      <w:szCs w:val="24"/>
      <w:lang w:eastAsia="ru-RU"/>
    </w:rPr>
  </w:style>
  <w:style w:type="paragraph" w:styleId="2">
    <w:name w:val="heading 2"/>
    <w:basedOn w:val="a0"/>
    <w:next w:val="a"/>
    <w:link w:val="20"/>
    <w:qFormat/>
    <w:rsid w:val="00D7701E"/>
    <w:pPr>
      <w:outlineLvl w:val="1"/>
    </w:pPr>
  </w:style>
  <w:style w:type="paragraph" w:styleId="3">
    <w:name w:val="heading 3"/>
    <w:basedOn w:val="a"/>
    <w:next w:val="a"/>
    <w:link w:val="30"/>
    <w:uiPriority w:val="9"/>
    <w:qFormat/>
    <w:rsid w:val="00D7701E"/>
    <w:pPr>
      <w:keepNext/>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D7701E"/>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qFormat/>
    <w:rsid w:val="00D7701E"/>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
    <w:next w:val="a"/>
    <w:link w:val="60"/>
    <w:qFormat/>
    <w:rsid w:val="00D7701E"/>
    <w:pPr>
      <w:shd w:val="clear" w:color="auto" w:fill="FFFFFF"/>
      <w:spacing w:after="0" w:line="271" w:lineRule="auto"/>
      <w:outlineLvl w:val="5"/>
    </w:pPr>
    <w:rPr>
      <w:rFonts w:ascii="Cambria" w:eastAsia="Times New Roman" w:hAnsi="Cambria" w:cs="Times New Roman"/>
      <w:b/>
      <w:bCs/>
      <w:color w:val="595959"/>
      <w:spacing w:val="5"/>
      <w:sz w:val="20"/>
      <w:szCs w:val="20"/>
      <w:lang w:eastAsia="ru-RU"/>
    </w:rPr>
  </w:style>
  <w:style w:type="paragraph" w:styleId="7">
    <w:name w:val="heading 7"/>
    <w:basedOn w:val="a"/>
    <w:next w:val="a"/>
    <w:link w:val="70"/>
    <w:uiPriority w:val="99"/>
    <w:qFormat/>
    <w:rsid w:val="00D7701E"/>
    <w:pPr>
      <w:keepNext/>
      <w:keepLines/>
      <w:spacing w:before="40" w:after="0" w:line="240" w:lineRule="auto"/>
      <w:outlineLvl w:val="6"/>
    </w:pPr>
    <w:rPr>
      <w:rFonts w:ascii="Calibri Light" w:eastAsia="Calibri" w:hAnsi="Calibri Light" w:cs="Times New Roman"/>
      <w:i/>
      <w:iCs/>
      <w:color w:val="1F4D78"/>
      <w:sz w:val="24"/>
      <w:szCs w:val="24"/>
      <w:lang w:eastAsia="ru-RU"/>
    </w:rPr>
  </w:style>
  <w:style w:type="paragraph" w:styleId="8">
    <w:name w:val="heading 8"/>
    <w:basedOn w:val="a"/>
    <w:next w:val="a"/>
    <w:link w:val="80"/>
    <w:qFormat/>
    <w:rsid w:val="00D7701E"/>
    <w:pPr>
      <w:spacing w:after="0"/>
      <w:outlineLvl w:val="7"/>
    </w:pPr>
    <w:rPr>
      <w:rFonts w:ascii="Cambria" w:eastAsia="Times New Roman" w:hAnsi="Cambria" w:cs="Times New Roman"/>
      <w:b/>
      <w:bCs/>
      <w:color w:val="7F7F7F"/>
      <w:sz w:val="20"/>
      <w:szCs w:val="20"/>
      <w:lang w:eastAsia="ru-RU"/>
    </w:rPr>
  </w:style>
  <w:style w:type="paragraph" w:styleId="9">
    <w:name w:val="heading 9"/>
    <w:basedOn w:val="a"/>
    <w:next w:val="a"/>
    <w:link w:val="90"/>
    <w:qFormat/>
    <w:rsid w:val="00D7701E"/>
    <w:pPr>
      <w:spacing w:after="0" w:line="271" w:lineRule="auto"/>
      <w:outlineLvl w:val="8"/>
    </w:pPr>
    <w:rPr>
      <w:rFonts w:ascii="Cambria" w:eastAsia="Times New Roman" w:hAnsi="Cambria" w:cs="Times New Roman"/>
      <w:b/>
      <w:bCs/>
      <w:i/>
      <w:iCs/>
      <w:color w:val="7F7F7F"/>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01E"/>
    <w:rPr>
      <w:rFonts w:ascii="Times New Roman" w:eastAsia="Times New Roman" w:hAnsi="Times New Roman" w:cs="Times New Roman"/>
      <w:b/>
      <w:sz w:val="28"/>
      <w:szCs w:val="24"/>
      <w:lang w:eastAsia="ru-RU"/>
    </w:rPr>
  </w:style>
  <w:style w:type="paragraph" w:styleId="a4">
    <w:name w:val="footer"/>
    <w:basedOn w:val="a"/>
    <w:link w:val="a5"/>
    <w:uiPriority w:val="99"/>
    <w:unhideWhenUsed/>
    <w:rsid w:val="00D7701E"/>
    <w:pPr>
      <w:tabs>
        <w:tab w:val="center" w:pos="4677"/>
        <w:tab w:val="right" w:pos="9355"/>
      </w:tabs>
    </w:pPr>
    <w:rPr>
      <w:rFonts w:ascii="Calibri" w:eastAsia="Times New Roman" w:hAnsi="Calibri" w:cs="Times New Roman"/>
      <w:lang w:eastAsia="ru-RU"/>
    </w:rPr>
  </w:style>
  <w:style w:type="character" w:customStyle="1" w:styleId="a5">
    <w:name w:val="Нижний колонтитул Знак"/>
    <w:basedOn w:val="a1"/>
    <w:link w:val="a4"/>
    <w:uiPriority w:val="99"/>
    <w:rsid w:val="00D7701E"/>
    <w:rPr>
      <w:rFonts w:ascii="Calibri" w:eastAsia="Times New Roman" w:hAnsi="Calibri" w:cs="Times New Roman"/>
      <w:lang w:eastAsia="ru-RU"/>
    </w:rPr>
  </w:style>
  <w:style w:type="character" w:styleId="a6">
    <w:name w:val="Hyperlink"/>
    <w:basedOn w:val="a1"/>
    <w:uiPriority w:val="99"/>
    <w:rsid w:val="00D7701E"/>
    <w:rPr>
      <w:rFonts w:cs="Times New Roman"/>
      <w:color w:val="0066CC"/>
      <w:u w:val="single"/>
    </w:rPr>
  </w:style>
  <w:style w:type="character" w:customStyle="1" w:styleId="20">
    <w:name w:val="Заголовок 2 Знак"/>
    <w:basedOn w:val="a1"/>
    <w:link w:val="2"/>
    <w:rsid w:val="00D7701E"/>
    <w:rPr>
      <w:rFonts w:ascii="Times New Roman" w:eastAsia="Times New Roman" w:hAnsi="Times New Roman" w:cs="Times New Roman"/>
      <w:b/>
      <w:sz w:val="32"/>
      <w:szCs w:val="24"/>
      <w:lang w:eastAsia="ru-RU"/>
    </w:rPr>
  </w:style>
  <w:style w:type="character" w:customStyle="1" w:styleId="30">
    <w:name w:val="Заголовок 3 Знак"/>
    <w:basedOn w:val="a1"/>
    <w:link w:val="3"/>
    <w:uiPriority w:val="9"/>
    <w:rsid w:val="00D7701E"/>
    <w:rPr>
      <w:rFonts w:ascii="Arial" w:eastAsia="Times New Roman" w:hAnsi="Arial" w:cs="Times New Roman"/>
      <w:b/>
      <w:bCs/>
      <w:sz w:val="26"/>
      <w:szCs w:val="26"/>
      <w:lang w:eastAsia="ar-SA"/>
    </w:rPr>
  </w:style>
  <w:style w:type="character" w:customStyle="1" w:styleId="40">
    <w:name w:val="Заголовок 4 Знак"/>
    <w:basedOn w:val="a1"/>
    <w:link w:val="4"/>
    <w:rsid w:val="00D7701E"/>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D7701E"/>
    <w:rPr>
      <w:rFonts w:ascii="Cambria" w:eastAsia="Calibri" w:hAnsi="Cambria" w:cs="Times New Roman"/>
      <w:color w:val="243F60"/>
      <w:sz w:val="24"/>
      <w:szCs w:val="24"/>
    </w:rPr>
  </w:style>
  <w:style w:type="character" w:customStyle="1" w:styleId="60">
    <w:name w:val="Заголовок 6 Знак"/>
    <w:basedOn w:val="a1"/>
    <w:link w:val="6"/>
    <w:rsid w:val="00D7701E"/>
    <w:rPr>
      <w:rFonts w:ascii="Cambria" w:eastAsia="Times New Roman" w:hAnsi="Cambria" w:cs="Times New Roman"/>
      <w:b/>
      <w:bCs/>
      <w:color w:val="595959"/>
      <w:spacing w:val="5"/>
      <w:sz w:val="20"/>
      <w:szCs w:val="20"/>
      <w:shd w:val="clear" w:color="auto" w:fill="FFFFFF"/>
      <w:lang w:eastAsia="ru-RU"/>
    </w:rPr>
  </w:style>
  <w:style w:type="character" w:customStyle="1" w:styleId="70">
    <w:name w:val="Заголовок 7 Знак"/>
    <w:basedOn w:val="a1"/>
    <w:link w:val="7"/>
    <w:uiPriority w:val="99"/>
    <w:rsid w:val="00D7701E"/>
    <w:rPr>
      <w:rFonts w:ascii="Calibri Light" w:eastAsia="Calibri" w:hAnsi="Calibri Light" w:cs="Times New Roman"/>
      <w:i/>
      <w:iCs/>
      <w:color w:val="1F4D78"/>
      <w:sz w:val="24"/>
      <w:szCs w:val="24"/>
      <w:lang w:eastAsia="ru-RU"/>
    </w:rPr>
  </w:style>
  <w:style w:type="character" w:customStyle="1" w:styleId="80">
    <w:name w:val="Заголовок 8 Знак"/>
    <w:basedOn w:val="a1"/>
    <w:link w:val="8"/>
    <w:rsid w:val="00D7701E"/>
    <w:rPr>
      <w:rFonts w:ascii="Cambria" w:eastAsia="Times New Roman" w:hAnsi="Cambria" w:cs="Times New Roman"/>
      <w:b/>
      <w:bCs/>
      <w:color w:val="7F7F7F"/>
      <w:sz w:val="20"/>
      <w:szCs w:val="20"/>
      <w:lang w:eastAsia="ru-RU"/>
    </w:rPr>
  </w:style>
  <w:style w:type="character" w:customStyle="1" w:styleId="90">
    <w:name w:val="Заголовок 9 Знак"/>
    <w:basedOn w:val="a1"/>
    <w:link w:val="9"/>
    <w:rsid w:val="00D7701E"/>
    <w:rPr>
      <w:rFonts w:ascii="Cambria" w:eastAsia="Times New Roman" w:hAnsi="Cambria" w:cs="Times New Roman"/>
      <w:b/>
      <w:bCs/>
      <w:i/>
      <w:iCs/>
      <w:color w:val="7F7F7F"/>
      <w:sz w:val="18"/>
      <w:szCs w:val="18"/>
      <w:lang w:eastAsia="ru-RU"/>
    </w:rPr>
  </w:style>
  <w:style w:type="paragraph" w:styleId="a7">
    <w:name w:val="List Paragraph"/>
    <w:basedOn w:val="a"/>
    <w:uiPriority w:val="34"/>
    <w:qFormat/>
    <w:rsid w:val="00D7701E"/>
    <w:pPr>
      <w:ind w:left="708"/>
    </w:pPr>
    <w:rPr>
      <w:rFonts w:ascii="Calibri" w:eastAsia="Times New Roman" w:hAnsi="Calibri" w:cs="Times New Roman"/>
      <w:lang w:eastAsia="ru-RU"/>
    </w:rPr>
  </w:style>
  <w:style w:type="paragraph" w:styleId="a8">
    <w:name w:val="Body Text"/>
    <w:basedOn w:val="a"/>
    <w:link w:val="a9"/>
    <w:uiPriority w:val="99"/>
    <w:rsid w:val="00D7701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D7701E"/>
    <w:rPr>
      <w:rFonts w:ascii="Times New Roman" w:eastAsia="Times New Roman" w:hAnsi="Times New Roman" w:cs="Times New Roman"/>
      <w:sz w:val="24"/>
      <w:szCs w:val="24"/>
      <w:lang w:eastAsia="ru-RU"/>
    </w:rPr>
  </w:style>
  <w:style w:type="paragraph" w:customStyle="1" w:styleId="21">
    <w:name w:val="Список 21"/>
    <w:basedOn w:val="a"/>
    <w:rsid w:val="00D7701E"/>
    <w:pPr>
      <w:spacing w:after="0" w:line="240" w:lineRule="auto"/>
      <w:ind w:left="566" w:hanging="283"/>
    </w:pPr>
    <w:rPr>
      <w:rFonts w:ascii="Times New Roman" w:eastAsia="Times New Roman" w:hAnsi="Times New Roman" w:cs="Times New Roman"/>
      <w:sz w:val="20"/>
      <w:szCs w:val="20"/>
      <w:lang w:eastAsia="ar-SA"/>
    </w:rPr>
  </w:style>
  <w:style w:type="table" w:styleId="aa">
    <w:name w:val="Table Grid"/>
    <w:basedOn w:val="a2"/>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D7701E"/>
    <w:rPr>
      <w:rFonts w:cs="Times New Roman"/>
      <w:b/>
    </w:rPr>
  </w:style>
  <w:style w:type="paragraph" w:styleId="ac">
    <w:name w:val="Normal (Web)"/>
    <w:basedOn w:val="a"/>
    <w:uiPriority w:val="99"/>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e"/>
    <w:rsid w:val="00D7701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ad"/>
    <w:rsid w:val="00D7701E"/>
    <w:rPr>
      <w:rFonts w:ascii="Times New Roman" w:eastAsia="Times New Roman" w:hAnsi="Times New Roman" w:cs="Times New Roman"/>
      <w:sz w:val="24"/>
      <w:szCs w:val="24"/>
      <w:lang w:eastAsia="ru-RU"/>
    </w:rPr>
  </w:style>
  <w:style w:type="paragraph" w:customStyle="1" w:styleId="11">
    <w:name w:val="Обычный отступ1"/>
    <w:basedOn w:val="a"/>
    <w:rsid w:val="00D7701E"/>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D7701E"/>
    <w:pPr>
      <w:spacing w:after="120" w:line="240" w:lineRule="auto"/>
      <w:ind w:left="283"/>
    </w:pPr>
    <w:rPr>
      <w:rFonts w:ascii="Times New Roman" w:eastAsia="Times New Roman" w:hAnsi="Times New Roman" w:cs="Times New Roman"/>
      <w:sz w:val="16"/>
      <w:szCs w:val="16"/>
      <w:lang w:eastAsia="ar-SA"/>
    </w:rPr>
  </w:style>
  <w:style w:type="paragraph" w:styleId="af">
    <w:name w:val="header"/>
    <w:basedOn w:val="a"/>
    <w:link w:val="af0"/>
    <w:uiPriority w:val="99"/>
    <w:unhideWhenUsed/>
    <w:rsid w:val="00D7701E"/>
    <w:pPr>
      <w:tabs>
        <w:tab w:val="center" w:pos="4677"/>
        <w:tab w:val="right" w:pos="9355"/>
      </w:tabs>
    </w:pPr>
    <w:rPr>
      <w:rFonts w:ascii="Calibri" w:eastAsia="Times New Roman" w:hAnsi="Calibri" w:cs="Times New Roman"/>
      <w:lang w:eastAsia="ru-RU"/>
    </w:rPr>
  </w:style>
  <w:style w:type="character" w:customStyle="1" w:styleId="af0">
    <w:name w:val="Верхний колонтитул Знак"/>
    <w:basedOn w:val="a1"/>
    <w:link w:val="af"/>
    <w:uiPriority w:val="99"/>
    <w:rsid w:val="00D7701E"/>
    <w:rPr>
      <w:rFonts w:ascii="Calibri" w:eastAsia="Times New Roman" w:hAnsi="Calibri" w:cs="Times New Roman"/>
      <w:lang w:eastAsia="ru-RU"/>
    </w:rPr>
  </w:style>
  <w:style w:type="paragraph" w:styleId="af1">
    <w:name w:val="TOC Heading"/>
    <w:basedOn w:val="1"/>
    <w:next w:val="a"/>
    <w:uiPriority w:val="39"/>
    <w:unhideWhenUsed/>
    <w:qFormat/>
    <w:rsid w:val="00D7701E"/>
    <w:pPr>
      <w:keepLines/>
      <w:spacing w:before="480" w:line="276" w:lineRule="auto"/>
      <w:jc w:val="left"/>
      <w:outlineLvl w:val="9"/>
    </w:pPr>
    <w:rPr>
      <w:rFonts w:ascii="Cambria" w:hAnsi="Cambria"/>
      <w:bCs/>
      <w:color w:val="365F91"/>
      <w:szCs w:val="28"/>
    </w:rPr>
  </w:style>
  <w:style w:type="paragraph" w:styleId="12">
    <w:name w:val="toc 1"/>
    <w:basedOn w:val="a"/>
    <w:next w:val="a"/>
    <w:link w:val="13"/>
    <w:autoRedefine/>
    <w:uiPriority w:val="39"/>
    <w:qFormat/>
    <w:rsid w:val="00D7701E"/>
    <w:pPr>
      <w:tabs>
        <w:tab w:val="right" w:leader="dot" w:pos="9487"/>
      </w:tabs>
    </w:pPr>
    <w:rPr>
      <w:rFonts w:ascii="Calibri" w:eastAsia="Times New Roman" w:hAnsi="Calibri" w:cs="Times New Roman"/>
      <w:lang w:eastAsia="ru-RU"/>
    </w:rPr>
  </w:style>
  <w:style w:type="paragraph" w:styleId="22">
    <w:name w:val="toc 2"/>
    <w:basedOn w:val="a"/>
    <w:next w:val="a"/>
    <w:link w:val="23"/>
    <w:autoRedefine/>
    <w:uiPriority w:val="39"/>
    <w:qFormat/>
    <w:rsid w:val="00D7701E"/>
    <w:pPr>
      <w:ind w:left="220"/>
    </w:pPr>
    <w:rPr>
      <w:rFonts w:ascii="Calibri" w:eastAsia="Times New Roman" w:hAnsi="Calibri" w:cs="Times New Roman"/>
      <w:lang w:eastAsia="ru-RU"/>
    </w:rPr>
  </w:style>
  <w:style w:type="character" w:customStyle="1" w:styleId="Bodytext">
    <w:name w:val="Body text_"/>
    <w:link w:val="14"/>
    <w:uiPriority w:val="99"/>
    <w:locked/>
    <w:rsid w:val="00D7701E"/>
    <w:rPr>
      <w:sz w:val="23"/>
      <w:szCs w:val="23"/>
      <w:shd w:val="clear" w:color="auto" w:fill="FFFFFF"/>
    </w:rPr>
  </w:style>
  <w:style w:type="paragraph" w:customStyle="1" w:styleId="14">
    <w:name w:val="Основной текст1"/>
    <w:basedOn w:val="a"/>
    <w:link w:val="Bodytext"/>
    <w:uiPriority w:val="99"/>
    <w:rsid w:val="00D7701E"/>
    <w:pPr>
      <w:shd w:val="clear" w:color="auto" w:fill="FFFFFF"/>
      <w:spacing w:after="480" w:line="274" w:lineRule="exact"/>
      <w:jc w:val="both"/>
    </w:pPr>
    <w:rPr>
      <w:sz w:val="23"/>
      <w:szCs w:val="23"/>
    </w:rPr>
  </w:style>
  <w:style w:type="character" w:customStyle="1" w:styleId="Bodytext2">
    <w:name w:val="Body text (2)_"/>
    <w:link w:val="Bodytext21"/>
    <w:locked/>
    <w:rsid w:val="00D7701E"/>
    <w:rPr>
      <w:b/>
      <w:bCs/>
      <w:sz w:val="27"/>
      <w:szCs w:val="27"/>
      <w:shd w:val="clear" w:color="auto" w:fill="FFFFFF"/>
    </w:rPr>
  </w:style>
  <w:style w:type="paragraph" w:customStyle="1" w:styleId="Bodytext21">
    <w:name w:val="Body text (2)1"/>
    <w:basedOn w:val="a"/>
    <w:link w:val="Bodytext2"/>
    <w:rsid w:val="00D7701E"/>
    <w:pPr>
      <w:shd w:val="clear" w:color="auto" w:fill="FFFFFF"/>
      <w:spacing w:after="360" w:line="240" w:lineRule="atLeast"/>
      <w:ind w:hanging="460"/>
    </w:pPr>
    <w:rPr>
      <w:b/>
      <w:bCs/>
      <w:sz w:val="27"/>
      <w:szCs w:val="27"/>
    </w:rPr>
  </w:style>
  <w:style w:type="character" w:customStyle="1" w:styleId="af2">
    <w:name w:val="Текст выноски Знак"/>
    <w:basedOn w:val="a1"/>
    <w:link w:val="af3"/>
    <w:rsid w:val="00D7701E"/>
    <w:rPr>
      <w:rFonts w:ascii="Tahoma" w:eastAsia="Times New Roman" w:hAnsi="Tahoma" w:cs="Times New Roman"/>
      <w:sz w:val="16"/>
      <w:szCs w:val="16"/>
      <w:lang w:eastAsia="ru-RU"/>
    </w:rPr>
  </w:style>
  <w:style w:type="paragraph" w:styleId="af3">
    <w:name w:val="Balloon Text"/>
    <w:basedOn w:val="a"/>
    <w:link w:val="af2"/>
    <w:unhideWhenUsed/>
    <w:rsid w:val="00D7701E"/>
    <w:pPr>
      <w:spacing w:after="0" w:line="240" w:lineRule="auto"/>
    </w:pPr>
    <w:rPr>
      <w:rFonts w:ascii="Tahoma" w:eastAsia="Times New Roman" w:hAnsi="Tahoma" w:cs="Times New Roman"/>
      <w:sz w:val="16"/>
      <w:szCs w:val="16"/>
      <w:lang w:eastAsia="ru-RU"/>
    </w:rPr>
  </w:style>
  <w:style w:type="character" w:customStyle="1" w:styleId="15">
    <w:name w:val="Текст выноски Знак1"/>
    <w:basedOn w:val="a1"/>
    <w:link w:val="af3"/>
    <w:uiPriority w:val="99"/>
    <w:semiHidden/>
    <w:rsid w:val="00D7701E"/>
    <w:rPr>
      <w:rFonts w:ascii="Tahoma" w:hAnsi="Tahoma" w:cs="Tahoma"/>
      <w:sz w:val="16"/>
      <w:szCs w:val="16"/>
    </w:rPr>
  </w:style>
  <w:style w:type="character" w:customStyle="1" w:styleId="Heading2">
    <w:name w:val="Heading #2_"/>
    <w:link w:val="Heading21"/>
    <w:locked/>
    <w:rsid w:val="00D7701E"/>
    <w:rPr>
      <w:b/>
      <w:bCs/>
      <w:sz w:val="27"/>
      <w:szCs w:val="27"/>
      <w:shd w:val="clear" w:color="auto" w:fill="FFFFFF"/>
    </w:rPr>
  </w:style>
  <w:style w:type="paragraph" w:customStyle="1" w:styleId="Heading21">
    <w:name w:val="Heading #21"/>
    <w:basedOn w:val="a"/>
    <w:link w:val="Heading2"/>
    <w:rsid w:val="00D7701E"/>
    <w:pPr>
      <w:shd w:val="clear" w:color="auto" w:fill="FFFFFF"/>
      <w:spacing w:after="0" w:line="322" w:lineRule="exact"/>
      <w:jc w:val="both"/>
      <w:outlineLvl w:val="1"/>
    </w:pPr>
    <w:rPr>
      <w:b/>
      <w:bCs/>
      <w:sz w:val="27"/>
      <w:szCs w:val="27"/>
    </w:rPr>
  </w:style>
  <w:style w:type="character" w:customStyle="1" w:styleId="Heading23">
    <w:name w:val="Heading #23"/>
    <w:rsid w:val="00D7701E"/>
    <w:rPr>
      <w:rFonts w:ascii="Times New Roman" w:hAnsi="Times New Roman" w:cs="Times New Roman"/>
      <w:b w:val="0"/>
      <w:bCs w:val="0"/>
      <w:spacing w:val="0"/>
      <w:sz w:val="27"/>
      <w:szCs w:val="27"/>
      <w:lang w:bidi="ar-SA"/>
    </w:rPr>
  </w:style>
  <w:style w:type="character" w:customStyle="1" w:styleId="Bodytext4">
    <w:name w:val="Body text (4)_"/>
    <w:link w:val="Bodytext41"/>
    <w:locked/>
    <w:rsid w:val="00D7701E"/>
    <w:rPr>
      <w:sz w:val="27"/>
      <w:szCs w:val="27"/>
      <w:shd w:val="clear" w:color="auto" w:fill="FFFFFF"/>
    </w:rPr>
  </w:style>
  <w:style w:type="paragraph" w:customStyle="1" w:styleId="Bodytext41">
    <w:name w:val="Body text (4)1"/>
    <w:basedOn w:val="a"/>
    <w:link w:val="Bodytext4"/>
    <w:rsid w:val="00D7701E"/>
    <w:pPr>
      <w:shd w:val="clear" w:color="auto" w:fill="FFFFFF"/>
      <w:spacing w:before="7020" w:after="0" w:line="240" w:lineRule="atLeast"/>
      <w:ind w:hanging="820"/>
    </w:pPr>
    <w:rPr>
      <w:sz w:val="27"/>
      <w:szCs w:val="27"/>
    </w:rPr>
  </w:style>
  <w:style w:type="character" w:customStyle="1" w:styleId="Tablecaption2">
    <w:name w:val="Table caption (2)"/>
    <w:rsid w:val="00D7701E"/>
    <w:rPr>
      <w:b/>
      <w:bCs/>
      <w:sz w:val="27"/>
      <w:szCs w:val="27"/>
      <w:lang w:bidi="ar-SA"/>
    </w:rPr>
  </w:style>
  <w:style w:type="paragraph" w:styleId="af4">
    <w:name w:val="No Spacing"/>
    <w:link w:val="af5"/>
    <w:uiPriority w:val="1"/>
    <w:qFormat/>
    <w:rsid w:val="00D770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page number"/>
    <w:basedOn w:val="a1"/>
    <w:rsid w:val="00D7701E"/>
  </w:style>
  <w:style w:type="paragraph" w:styleId="24">
    <w:name w:val="envelope return"/>
    <w:basedOn w:val="a"/>
    <w:rsid w:val="00D7701E"/>
    <w:rPr>
      <w:rFonts w:ascii="Arial" w:eastAsia="Times New Roman" w:hAnsi="Arial" w:cs="Arial"/>
      <w:sz w:val="20"/>
      <w:szCs w:val="20"/>
      <w:lang w:eastAsia="ru-RU"/>
    </w:rPr>
  </w:style>
  <w:style w:type="paragraph" w:customStyle="1" w:styleId="af7">
    <w:name w:val="Перечень"/>
    <w:basedOn w:val="a0"/>
    <w:next w:val="a"/>
    <w:link w:val="af8"/>
    <w:qFormat/>
    <w:rsid w:val="00D7701E"/>
  </w:style>
  <w:style w:type="character" w:customStyle="1" w:styleId="af8">
    <w:name w:val="Перечень Знак"/>
    <w:link w:val="af7"/>
    <w:rsid w:val="00D7701E"/>
    <w:rPr>
      <w:rFonts w:ascii="Times New Roman" w:eastAsia="Times New Roman" w:hAnsi="Times New Roman" w:cs="Times New Roman"/>
      <w:b/>
      <w:sz w:val="32"/>
      <w:szCs w:val="24"/>
      <w:lang w:eastAsia="ru-RU"/>
    </w:rPr>
  </w:style>
  <w:style w:type="character" w:customStyle="1" w:styleId="apple-converted-space">
    <w:name w:val="apple-converted-space"/>
    <w:rsid w:val="00D7701E"/>
  </w:style>
  <w:style w:type="character" w:styleId="af9">
    <w:name w:val="FollowedHyperlink"/>
    <w:basedOn w:val="a1"/>
    <w:uiPriority w:val="99"/>
    <w:semiHidden/>
    <w:unhideWhenUsed/>
    <w:rsid w:val="00D7701E"/>
    <w:rPr>
      <w:color w:val="800080" w:themeColor="followedHyperlink"/>
      <w:u w:val="single"/>
    </w:rPr>
  </w:style>
  <w:style w:type="numbering" w:customStyle="1" w:styleId="16">
    <w:name w:val="Нет списка1"/>
    <w:next w:val="a3"/>
    <w:uiPriority w:val="99"/>
    <w:semiHidden/>
    <w:unhideWhenUsed/>
    <w:rsid w:val="00D7701E"/>
  </w:style>
  <w:style w:type="paragraph" w:styleId="32">
    <w:name w:val="Body Text 3"/>
    <w:basedOn w:val="a"/>
    <w:link w:val="33"/>
    <w:uiPriority w:val="99"/>
    <w:rsid w:val="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szCs w:val="28"/>
      <w:lang w:eastAsia="ru-RU"/>
    </w:rPr>
  </w:style>
  <w:style w:type="character" w:customStyle="1" w:styleId="33">
    <w:name w:val="Основной текст 3 Знак"/>
    <w:basedOn w:val="a1"/>
    <w:link w:val="32"/>
    <w:uiPriority w:val="99"/>
    <w:rsid w:val="00D7701E"/>
    <w:rPr>
      <w:rFonts w:ascii="Times New Roman" w:eastAsia="Calibri" w:hAnsi="Times New Roman" w:cs="Times New Roman"/>
      <w:sz w:val="28"/>
      <w:szCs w:val="28"/>
      <w:lang w:eastAsia="ru-RU"/>
    </w:rPr>
  </w:style>
  <w:style w:type="paragraph" w:customStyle="1" w:styleId="afa">
    <w:name w:val="Знак"/>
    <w:basedOn w:val="a"/>
    <w:rsid w:val="00D7701E"/>
    <w:pPr>
      <w:spacing w:after="160" w:line="240" w:lineRule="exact"/>
    </w:pPr>
    <w:rPr>
      <w:rFonts w:ascii="Verdana" w:eastAsia="Times New Roman" w:hAnsi="Verdana" w:cs="Verdana"/>
      <w:sz w:val="20"/>
      <w:szCs w:val="20"/>
      <w:lang w:eastAsia="ru-RU"/>
    </w:rPr>
  </w:style>
  <w:style w:type="paragraph" w:styleId="25">
    <w:name w:val="Body Text Indent 2"/>
    <w:basedOn w:val="a"/>
    <w:link w:val="26"/>
    <w:rsid w:val="00D7701E"/>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1"/>
    <w:link w:val="25"/>
    <w:rsid w:val="00D7701E"/>
    <w:rPr>
      <w:rFonts w:ascii="Times New Roman" w:eastAsia="Calibri" w:hAnsi="Times New Roman" w:cs="Times New Roman"/>
      <w:sz w:val="24"/>
      <w:szCs w:val="24"/>
      <w:lang w:eastAsia="ru-RU"/>
    </w:rPr>
  </w:style>
  <w:style w:type="paragraph" w:customStyle="1" w:styleId="210">
    <w:name w:val="Основной текст с отступом 21"/>
    <w:basedOn w:val="a"/>
    <w:uiPriority w:val="99"/>
    <w:rsid w:val="00D7701E"/>
    <w:pPr>
      <w:spacing w:after="0" w:line="240" w:lineRule="auto"/>
      <w:ind w:firstLine="709"/>
      <w:jc w:val="both"/>
    </w:pPr>
    <w:rPr>
      <w:rFonts w:ascii="Times New Roman" w:eastAsia="Times New Roman" w:hAnsi="Times New Roman" w:cs="Times New Roman"/>
      <w:sz w:val="28"/>
      <w:szCs w:val="28"/>
      <w:lang w:eastAsia="ar-SA"/>
    </w:rPr>
  </w:style>
  <w:style w:type="paragraph" w:styleId="27">
    <w:name w:val="Body Text 2"/>
    <w:basedOn w:val="a"/>
    <w:link w:val="28"/>
    <w:uiPriority w:val="99"/>
    <w:rsid w:val="00D7701E"/>
    <w:pPr>
      <w:spacing w:after="120" w:line="480" w:lineRule="auto"/>
    </w:pPr>
    <w:rPr>
      <w:rFonts w:ascii="Times New Roman" w:eastAsia="Calibri" w:hAnsi="Times New Roman" w:cs="Times New Roman"/>
      <w:sz w:val="24"/>
      <w:szCs w:val="24"/>
    </w:rPr>
  </w:style>
  <w:style w:type="character" w:customStyle="1" w:styleId="28">
    <w:name w:val="Основной текст 2 Знак"/>
    <w:basedOn w:val="a1"/>
    <w:link w:val="27"/>
    <w:uiPriority w:val="99"/>
    <w:rsid w:val="00D7701E"/>
    <w:rPr>
      <w:rFonts w:ascii="Times New Roman" w:eastAsia="Calibri" w:hAnsi="Times New Roman" w:cs="Times New Roman"/>
      <w:sz w:val="24"/>
      <w:szCs w:val="24"/>
    </w:rPr>
  </w:style>
  <w:style w:type="paragraph" w:styleId="afb">
    <w:name w:val="Subtitle"/>
    <w:basedOn w:val="af7"/>
    <w:link w:val="afc"/>
    <w:qFormat/>
    <w:rsid w:val="00D7701E"/>
  </w:style>
  <w:style w:type="character" w:customStyle="1" w:styleId="afc">
    <w:name w:val="Подзаголовок Знак"/>
    <w:basedOn w:val="a1"/>
    <w:link w:val="afb"/>
    <w:rsid w:val="00D7701E"/>
    <w:rPr>
      <w:rFonts w:ascii="Times New Roman" w:eastAsia="Times New Roman" w:hAnsi="Times New Roman" w:cs="Times New Roman"/>
      <w:b/>
      <w:sz w:val="32"/>
      <w:szCs w:val="24"/>
      <w:lang w:eastAsia="ru-RU"/>
    </w:rPr>
  </w:style>
  <w:style w:type="numbering" w:customStyle="1" w:styleId="110">
    <w:name w:val="Нет списка11"/>
    <w:next w:val="a3"/>
    <w:uiPriority w:val="99"/>
    <w:semiHidden/>
    <w:unhideWhenUsed/>
    <w:rsid w:val="00D7701E"/>
  </w:style>
  <w:style w:type="paragraph" w:customStyle="1" w:styleId="Style7">
    <w:name w:val="Style7"/>
    <w:basedOn w:val="a"/>
    <w:rsid w:val="00D7701E"/>
    <w:pPr>
      <w:widowControl w:val="0"/>
      <w:autoSpaceDE w:val="0"/>
      <w:autoSpaceDN w:val="0"/>
      <w:adjustRightInd w:val="0"/>
      <w:spacing w:after="0" w:line="317" w:lineRule="exact"/>
      <w:ind w:hanging="350"/>
    </w:pPr>
    <w:rPr>
      <w:rFonts w:ascii="Times New Roman" w:eastAsia="Times New Roman" w:hAnsi="Times New Roman" w:cs="Times New Roman"/>
      <w:sz w:val="24"/>
      <w:szCs w:val="24"/>
      <w:lang w:eastAsia="ru-RU"/>
    </w:rPr>
  </w:style>
  <w:style w:type="character" w:customStyle="1" w:styleId="FontStyle14">
    <w:name w:val="Font Style14"/>
    <w:rsid w:val="00D7701E"/>
    <w:rPr>
      <w:rFonts w:ascii="Times New Roman" w:hAnsi="Times New Roman"/>
      <w:sz w:val="26"/>
    </w:rPr>
  </w:style>
  <w:style w:type="character" w:customStyle="1" w:styleId="Bodytext17">
    <w:name w:val="Body text17"/>
    <w:basedOn w:val="Bodytext"/>
    <w:rsid w:val="00D7701E"/>
    <w:rPr>
      <w:rFonts w:ascii="Century Schoolbook" w:hAnsi="Century Schoolbook"/>
      <w:sz w:val="19"/>
      <w:szCs w:val="19"/>
      <w:lang w:bidi="ar-SA"/>
    </w:rPr>
  </w:style>
  <w:style w:type="character" w:customStyle="1" w:styleId="BodytextBold">
    <w:name w:val="Body text + Bold"/>
    <w:rsid w:val="00D7701E"/>
    <w:rPr>
      <w:rFonts w:ascii="Century Schoolbook" w:hAnsi="Century Schoolbook"/>
      <w:b/>
      <w:bCs/>
      <w:sz w:val="19"/>
      <w:szCs w:val="19"/>
      <w:lang w:bidi="ar-SA"/>
    </w:rPr>
  </w:style>
  <w:style w:type="paragraph" w:customStyle="1" w:styleId="Bodytext1">
    <w:name w:val="Body text1"/>
    <w:basedOn w:val="a"/>
    <w:rsid w:val="00D7701E"/>
    <w:pPr>
      <w:shd w:val="clear" w:color="auto" w:fill="FFFFFF"/>
      <w:spacing w:after="0" w:line="250" w:lineRule="exact"/>
      <w:ind w:hanging="580"/>
      <w:jc w:val="both"/>
    </w:pPr>
    <w:rPr>
      <w:rFonts w:ascii="Century Schoolbook" w:eastAsia="Times New Roman" w:hAnsi="Century Schoolbook" w:cs="Times New Roman"/>
      <w:sz w:val="19"/>
      <w:szCs w:val="19"/>
      <w:lang w:eastAsia="ru-RU"/>
    </w:rPr>
  </w:style>
  <w:style w:type="character" w:customStyle="1" w:styleId="Bodytext16">
    <w:name w:val="Body text16"/>
    <w:rsid w:val="00D7701E"/>
    <w:rPr>
      <w:rFonts w:ascii="Century Schoolbook" w:hAnsi="Century Schoolbook" w:cs="Century Schoolbook"/>
      <w:spacing w:val="0"/>
      <w:sz w:val="19"/>
      <w:szCs w:val="19"/>
      <w:lang w:bidi="ar-SA"/>
    </w:rPr>
  </w:style>
  <w:style w:type="character" w:customStyle="1" w:styleId="Bodytext15">
    <w:name w:val="Body text15"/>
    <w:rsid w:val="00D7701E"/>
    <w:rPr>
      <w:rFonts w:ascii="Century Schoolbook" w:hAnsi="Century Schoolbook" w:cs="Century Schoolbook"/>
      <w:spacing w:val="0"/>
      <w:sz w:val="19"/>
      <w:szCs w:val="19"/>
      <w:lang w:bidi="ar-SA"/>
    </w:rPr>
  </w:style>
  <w:style w:type="character" w:customStyle="1" w:styleId="Bodytext14">
    <w:name w:val="Body text14"/>
    <w:rsid w:val="00D7701E"/>
    <w:rPr>
      <w:rFonts w:ascii="Century Schoolbook" w:hAnsi="Century Schoolbook" w:cs="Century Schoolbook"/>
      <w:spacing w:val="0"/>
      <w:sz w:val="19"/>
      <w:szCs w:val="19"/>
      <w:lang w:bidi="ar-SA"/>
    </w:rPr>
  </w:style>
  <w:style w:type="character" w:customStyle="1" w:styleId="BodytextBold4">
    <w:name w:val="Body text + Bold4"/>
    <w:aliases w:val="Italic,Header or footer + 9,5 pt,Header or footer + 92,5 pt2"/>
    <w:rsid w:val="00D7701E"/>
    <w:rPr>
      <w:rFonts w:ascii="Century Schoolbook" w:hAnsi="Century Schoolbook" w:cs="Century Schoolbook"/>
      <w:b/>
      <w:bCs/>
      <w:i/>
      <w:iCs/>
      <w:spacing w:val="0"/>
      <w:w w:val="100"/>
      <w:sz w:val="19"/>
      <w:szCs w:val="19"/>
      <w:lang w:bidi="ar-SA"/>
    </w:rPr>
  </w:style>
  <w:style w:type="character" w:customStyle="1" w:styleId="Bodytext12">
    <w:name w:val="Body text (12)_"/>
    <w:link w:val="Bodytext121"/>
    <w:uiPriority w:val="99"/>
    <w:rsid w:val="00D7701E"/>
    <w:rPr>
      <w:rFonts w:ascii="Century Schoolbook" w:hAnsi="Century Schoolbook"/>
      <w:b/>
      <w:bCs/>
      <w:i/>
      <w:iCs/>
      <w:sz w:val="19"/>
      <w:szCs w:val="19"/>
      <w:shd w:val="clear" w:color="auto" w:fill="FFFFFF"/>
    </w:rPr>
  </w:style>
  <w:style w:type="character" w:customStyle="1" w:styleId="Bodytext120">
    <w:name w:val="Body text (12)"/>
    <w:basedOn w:val="Bodytext12"/>
    <w:rsid w:val="00D7701E"/>
  </w:style>
  <w:style w:type="character" w:customStyle="1" w:styleId="Bodytext12NotBold1">
    <w:name w:val="Body text (12) + Not Bold1"/>
    <w:aliases w:val="Not Italic3"/>
    <w:rsid w:val="00D7701E"/>
    <w:rPr>
      <w:rFonts w:ascii="Century Schoolbook" w:hAnsi="Century Schoolbook"/>
      <w:b/>
      <w:bCs/>
      <w:i/>
      <w:iCs/>
      <w:noProof/>
      <w:sz w:val="19"/>
      <w:szCs w:val="19"/>
      <w:lang w:bidi="ar-SA"/>
    </w:rPr>
  </w:style>
  <w:style w:type="character" w:customStyle="1" w:styleId="Bodytext126">
    <w:name w:val="Body text (12)6"/>
    <w:basedOn w:val="Bodytext12"/>
    <w:rsid w:val="00D7701E"/>
  </w:style>
  <w:style w:type="character" w:customStyle="1" w:styleId="Bodytext13">
    <w:name w:val="Body text13"/>
    <w:rsid w:val="00D7701E"/>
    <w:rPr>
      <w:rFonts w:ascii="Century Schoolbook" w:hAnsi="Century Schoolbook" w:cs="Century Schoolbook"/>
      <w:spacing w:val="0"/>
      <w:sz w:val="19"/>
      <w:szCs w:val="19"/>
      <w:lang w:bidi="ar-SA"/>
    </w:rPr>
  </w:style>
  <w:style w:type="paragraph" w:customStyle="1" w:styleId="Bodytext121">
    <w:name w:val="Body text (12)1"/>
    <w:basedOn w:val="a"/>
    <w:link w:val="Bodytext12"/>
    <w:uiPriority w:val="99"/>
    <w:rsid w:val="00D7701E"/>
    <w:pPr>
      <w:shd w:val="clear" w:color="auto" w:fill="FFFFFF"/>
      <w:spacing w:before="60" w:after="0" w:line="230" w:lineRule="exact"/>
      <w:ind w:firstLine="280"/>
      <w:jc w:val="both"/>
    </w:pPr>
    <w:rPr>
      <w:rFonts w:ascii="Century Schoolbook" w:hAnsi="Century Schoolbook"/>
      <w:b/>
      <w:bCs/>
      <w:i/>
      <w:iCs/>
      <w:sz w:val="19"/>
      <w:szCs w:val="19"/>
    </w:rPr>
  </w:style>
  <w:style w:type="paragraph" w:customStyle="1" w:styleId="Style4">
    <w:name w:val="Style4"/>
    <w:basedOn w:val="a"/>
    <w:rsid w:val="00D7701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D7701E"/>
    <w:rPr>
      <w:rFonts w:ascii="Times New Roman" w:hAnsi="Times New Roman"/>
      <w:sz w:val="24"/>
    </w:rPr>
  </w:style>
  <w:style w:type="character" w:customStyle="1" w:styleId="FontStyle37">
    <w:name w:val="Font Style37"/>
    <w:rsid w:val="00D7701E"/>
    <w:rPr>
      <w:rFonts w:ascii="Times New Roman" w:hAnsi="Times New Roman"/>
      <w:b/>
      <w:sz w:val="26"/>
    </w:rPr>
  </w:style>
  <w:style w:type="paragraph" w:customStyle="1" w:styleId="Style15">
    <w:name w:val="Style15"/>
    <w:basedOn w:val="a"/>
    <w:uiPriority w:val="99"/>
    <w:rsid w:val="00D7701E"/>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character" w:customStyle="1" w:styleId="FontStyle36">
    <w:name w:val="Font Style36"/>
    <w:rsid w:val="00D7701E"/>
    <w:rPr>
      <w:rFonts w:ascii="Times New Roman" w:hAnsi="Times New Roman"/>
      <w:sz w:val="26"/>
    </w:rPr>
  </w:style>
  <w:style w:type="paragraph" w:customStyle="1" w:styleId="Style16">
    <w:name w:val="Style16"/>
    <w:basedOn w:val="a"/>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D7701E"/>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lang w:eastAsia="ru-RU"/>
    </w:rPr>
  </w:style>
  <w:style w:type="paragraph" w:customStyle="1" w:styleId="Style32">
    <w:name w:val="Style32"/>
    <w:basedOn w:val="a"/>
    <w:rsid w:val="00D7701E"/>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lang w:eastAsia="ru-RU"/>
    </w:rPr>
  </w:style>
  <w:style w:type="paragraph" w:customStyle="1" w:styleId="Style31">
    <w:name w:val="Style31"/>
    <w:basedOn w:val="a"/>
    <w:rsid w:val="00D7701E"/>
    <w:pPr>
      <w:widowControl w:val="0"/>
      <w:autoSpaceDE w:val="0"/>
      <w:autoSpaceDN w:val="0"/>
      <w:adjustRightInd w:val="0"/>
      <w:spacing w:after="0" w:line="312" w:lineRule="exact"/>
      <w:ind w:firstLine="845"/>
    </w:pPr>
    <w:rPr>
      <w:rFonts w:ascii="Times New Roman" w:eastAsia="Times New Roman" w:hAnsi="Times New Roman" w:cs="Times New Roman"/>
      <w:sz w:val="24"/>
      <w:szCs w:val="24"/>
      <w:lang w:eastAsia="ru-RU"/>
    </w:rPr>
  </w:style>
  <w:style w:type="character" w:customStyle="1" w:styleId="afd">
    <w:name w:val="Основной текст_"/>
    <w:link w:val="34"/>
    <w:rsid w:val="00D7701E"/>
    <w:rPr>
      <w:sz w:val="26"/>
      <w:szCs w:val="26"/>
      <w:shd w:val="clear" w:color="auto" w:fill="FFFFFF"/>
    </w:rPr>
  </w:style>
  <w:style w:type="character" w:customStyle="1" w:styleId="afe">
    <w:name w:val="Основной текст + Курсив"/>
    <w:rsid w:val="00D770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9">
    <w:name w:val="Основной текст (2)_"/>
    <w:link w:val="2a"/>
    <w:rsid w:val="00D7701E"/>
    <w:rPr>
      <w:i/>
      <w:iCs/>
      <w:sz w:val="26"/>
      <w:szCs w:val="26"/>
      <w:shd w:val="clear" w:color="auto" w:fill="FFFFFF"/>
    </w:rPr>
  </w:style>
  <w:style w:type="paragraph" w:customStyle="1" w:styleId="2a">
    <w:name w:val="Основной текст (2)"/>
    <w:basedOn w:val="a"/>
    <w:link w:val="29"/>
    <w:rsid w:val="00D7701E"/>
    <w:pPr>
      <w:widowControl w:val="0"/>
      <w:shd w:val="clear" w:color="auto" w:fill="FFFFFF"/>
      <w:spacing w:after="300" w:line="322" w:lineRule="exact"/>
      <w:ind w:firstLine="700"/>
      <w:jc w:val="both"/>
    </w:pPr>
    <w:rPr>
      <w:i/>
      <w:iCs/>
      <w:sz w:val="26"/>
      <w:szCs w:val="26"/>
      <w:shd w:val="clear" w:color="auto" w:fill="FFFFFF"/>
    </w:rPr>
  </w:style>
  <w:style w:type="character" w:customStyle="1" w:styleId="2b">
    <w:name w:val="Основной текст (2) + Не курсив"/>
    <w:rsid w:val="00D770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
    <w:name w:val="........ ....."/>
    <w:basedOn w:val="a"/>
    <w:next w:val="a"/>
    <w:rsid w:val="00D7701E"/>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0">
    <w:name w:val="......."/>
    <w:basedOn w:val="a"/>
    <w:next w:val="a"/>
    <w:uiPriority w:val="99"/>
    <w:rsid w:val="00D7701E"/>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Bodytext9">
    <w:name w:val="Body text (9)_"/>
    <w:link w:val="Bodytext90"/>
    <w:uiPriority w:val="99"/>
    <w:rsid w:val="00D7701E"/>
    <w:rPr>
      <w:b/>
      <w:bCs/>
      <w:sz w:val="19"/>
      <w:szCs w:val="19"/>
      <w:shd w:val="clear" w:color="auto" w:fill="FFFFFF"/>
    </w:rPr>
  </w:style>
  <w:style w:type="paragraph" w:customStyle="1" w:styleId="Bodytext90">
    <w:name w:val="Body text (9)"/>
    <w:basedOn w:val="a"/>
    <w:link w:val="Bodytext9"/>
    <w:uiPriority w:val="99"/>
    <w:rsid w:val="00D7701E"/>
    <w:pPr>
      <w:shd w:val="clear" w:color="auto" w:fill="FFFFFF"/>
      <w:spacing w:after="0" w:line="230" w:lineRule="exact"/>
      <w:jc w:val="both"/>
    </w:pPr>
    <w:rPr>
      <w:b/>
      <w:bCs/>
      <w:sz w:val="19"/>
      <w:szCs w:val="19"/>
    </w:rPr>
  </w:style>
  <w:style w:type="character" w:customStyle="1" w:styleId="BodytextItalic">
    <w:name w:val="Body text + Italic"/>
    <w:aliases w:val="Spacing 1 pt"/>
    <w:rsid w:val="00D7701E"/>
    <w:rPr>
      <w:rFonts w:ascii="Century Schoolbook" w:hAnsi="Century Schoolbook" w:cs="Century Schoolbook"/>
      <w:i/>
      <w:iCs/>
      <w:spacing w:val="0"/>
      <w:sz w:val="19"/>
      <w:szCs w:val="19"/>
      <w:lang w:bidi="ar-SA"/>
    </w:rPr>
  </w:style>
  <w:style w:type="character" w:customStyle="1" w:styleId="BodytextBold3">
    <w:name w:val="Body text + Bold3"/>
    <w:rsid w:val="00D7701E"/>
    <w:rPr>
      <w:rFonts w:ascii="Century Schoolbook" w:hAnsi="Century Schoolbook" w:cs="Century Schoolbook"/>
      <w:b/>
      <w:bCs/>
      <w:spacing w:val="0"/>
      <w:sz w:val="19"/>
      <w:szCs w:val="19"/>
      <w:lang w:bidi="ar-SA"/>
    </w:rPr>
  </w:style>
  <w:style w:type="character" w:customStyle="1" w:styleId="Bodytext122">
    <w:name w:val="Body text12"/>
    <w:rsid w:val="00D7701E"/>
    <w:rPr>
      <w:rFonts w:ascii="Century Schoolbook" w:hAnsi="Century Schoolbook" w:cs="Century Schoolbook"/>
      <w:spacing w:val="0"/>
      <w:sz w:val="19"/>
      <w:szCs w:val="19"/>
      <w:lang w:bidi="ar-SA"/>
    </w:rPr>
  </w:style>
  <w:style w:type="character" w:customStyle="1" w:styleId="Bodytext512">
    <w:name w:val="Body text (5)12"/>
    <w:rsid w:val="00D7701E"/>
    <w:rPr>
      <w:rFonts w:ascii="Century Schoolbook" w:hAnsi="Century Schoolbook" w:cs="Century Schoolbook"/>
      <w:spacing w:val="0"/>
      <w:sz w:val="18"/>
      <w:szCs w:val="18"/>
    </w:rPr>
  </w:style>
  <w:style w:type="character" w:customStyle="1" w:styleId="Heading4">
    <w:name w:val="Heading #4_"/>
    <w:link w:val="Heading41"/>
    <w:rsid w:val="00D7701E"/>
    <w:rPr>
      <w:rFonts w:ascii="Franklin Gothic Medium" w:hAnsi="Franklin Gothic Medium"/>
      <w:sz w:val="28"/>
      <w:szCs w:val="28"/>
      <w:shd w:val="clear" w:color="auto" w:fill="FFFFFF"/>
    </w:rPr>
  </w:style>
  <w:style w:type="character" w:customStyle="1" w:styleId="Heading40">
    <w:name w:val="Heading #4"/>
    <w:basedOn w:val="Heading4"/>
    <w:rsid w:val="00D7701E"/>
  </w:style>
  <w:style w:type="character" w:customStyle="1" w:styleId="BodytextItalic4">
    <w:name w:val="Body text + Italic4"/>
    <w:rsid w:val="00D7701E"/>
    <w:rPr>
      <w:rFonts w:ascii="Century Schoolbook" w:hAnsi="Century Schoolbook" w:cs="Century Schoolbook"/>
      <w:i/>
      <w:iCs/>
      <w:spacing w:val="0"/>
      <w:sz w:val="19"/>
      <w:szCs w:val="19"/>
      <w:lang w:bidi="ar-SA"/>
    </w:rPr>
  </w:style>
  <w:style w:type="paragraph" w:customStyle="1" w:styleId="Heading41">
    <w:name w:val="Heading #41"/>
    <w:basedOn w:val="a"/>
    <w:link w:val="Heading4"/>
    <w:rsid w:val="00D7701E"/>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7">
    <w:name w:val="Body text (7)_"/>
    <w:link w:val="Bodytext71"/>
    <w:rsid w:val="00D7701E"/>
    <w:rPr>
      <w:rFonts w:ascii="Century Schoolbook" w:hAnsi="Century Schoolbook"/>
      <w:b/>
      <w:bCs/>
      <w:sz w:val="19"/>
      <w:szCs w:val="19"/>
      <w:shd w:val="clear" w:color="auto" w:fill="FFFFFF"/>
    </w:rPr>
  </w:style>
  <w:style w:type="character" w:customStyle="1" w:styleId="Bodytext4NotItalic">
    <w:name w:val="Body text (4) + Not Italic"/>
    <w:basedOn w:val="Bodytext4"/>
    <w:rsid w:val="00D7701E"/>
    <w:rPr>
      <w:rFonts w:ascii="Century Schoolbook" w:hAnsi="Century Schoolbook"/>
      <w:i/>
      <w:iCs/>
      <w:sz w:val="19"/>
      <w:szCs w:val="19"/>
      <w:lang w:bidi="ar-SA"/>
    </w:rPr>
  </w:style>
  <w:style w:type="character" w:customStyle="1" w:styleId="Bodytext43">
    <w:name w:val="Body text (4)3"/>
    <w:basedOn w:val="Bodytext4"/>
    <w:rsid w:val="00D7701E"/>
    <w:rPr>
      <w:rFonts w:ascii="Century Schoolbook" w:hAnsi="Century Schoolbook"/>
      <w:i/>
      <w:iCs/>
      <w:sz w:val="19"/>
      <w:szCs w:val="19"/>
      <w:lang w:bidi="ar-SA"/>
    </w:rPr>
  </w:style>
  <w:style w:type="character" w:customStyle="1" w:styleId="Bodytext73">
    <w:name w:val="Body text (7)3"/>
    <w:basedOn w:val="Bodytext7"/>
    <w:rsid w:val="00D7701E"/>
  </w:style>
  <w:style w:type="character" w:customStyle="1" w:styleId="Bodytext7NotBold">
    <w:name w:val="Body text (7) + Not Bold"/>
    <w:basedOn w:val="Bodytext7"/>
    <w:rsid w:val="00D7701E"/>
  </w:style>
  <w:style w:type="paragraph" w:customStyle="1" w:styleId="Bodytext71">
    <w:name w:val="Body text (7)1"/>
    <w:basedOn w:val="a"/>
    <w:link w:val="Bodytext7"/>
    <w:rsid w:val="00D7701E"/>
    <w:pPr>
      <w:shd w:val="clear" w:color="auto" w:fill="FFFFFF"/>
      <w:spacing w:before="1680" w:after="0" w:line="250" w:lineRule="exact"/>
    </w:pPr>
    <w:rPr>
      <w:rFonts w:ascii="Century Schoolbook" w:hAnsi="Century Schoolbook"/>
      <w:b/>
      <w:bCs/>
      <w:sz w:val="19"/>
      <w:szCs w:val="19"/>
    </w:rPr>
  </w:style>
  <w:style w:type="character" w:customStyle="1" w:styleId="BodytextBold2">
    <w:name w:val="Body text + Bold2"/>
    <w:rsid w:val="00D7701E"/>
    <w:rPr>
      <w:rFonts w:ascii="Century Schoolbook" w:hAnsi="Century Schoolbook" w:cs="Century Schoolbook"/>
      <w:b/>
      <w:bCs/>
      <w:spacing w:val="0"/>
      <w:sz w:val="19"/>
      <w:szCs w:val="19"/>
      <w:lang w:bidi="ar-SA"/>
    </w:rPr>
  </w:style>
  <w:style w:type="character" w:customStyle="1" w:styleId="Bodytext4Bold">
    <w:name w:val="Body text (4) + Bold"/>
    <w:aliases w:val="Not Italic2"/>
    <w:rsid w:val="00D7701E"/>
    <w:rPr>
      <w:rFonts w:ascii="Century Schoolbook" w:hAnsi="Century Schoolbook" w:cs="Century Schoolbook"/>
      <w:b/>
      <w:bCs/>
      <w:i w:val="0"/>
      <w:iCs w:val="0"/>
      <w:spacing w:val="0"/>
      <w:sz w:val="19"/>
      <w:szCs w:val="19"/>
      <w:lang w:bidi="ar-SA"/>
    </w:rPr>
  </w:style>
  <w:style w:type="character" w:customStyle="1" w:styleId="Bodytext11">
    <w:name w:val="Body text11"/>
    <w:rsid w:val="00D7701E"/>
    <w:rPr>
      <w:rFonts w:ascii="Century Schoolbook" w:hAnsi="Century Schoolbook" w:cs="Century Schoolbook"/>
      <w:spacing w:val="0"/>
      <w:sz w:val="19"/>
      <w:szCs w:val="19"/>
      <w:lang w:bidi="ar-SA"/>
    </w:rPr>
  </w:style>
  <w:style w:type="character" w:customStyle="1" w:styleId="BodytextItalic3">
    <w:name w:val="Body text + Italic3"/>
    <w:rsid w:val="00D7701E"/>
    <w:rPr>
      <w:rFonts w:ascii="Century Schoolbook" w:hAnsi="Century Schoolbook" w:cs="Century Schoolbook"/>
      <w:i/>
      <w:iCs/>
      <w:spacing w:val="0"/>
      <w:sz w:val="19"/>
      <w:szCs w:val="19"/>
      <w:lang w:bidi="ar-SA"/>
    </w:rPr>
  </w:style>
  <w:style w:type="character" w:customStyle="1" w:styleId="BodytextBold1">
    <w:name w:val="Body text + Bold1"/>
    <w:rsid w:val="00D7701E"/>
    <w:rPr>
      <w:rFonts w:ascii="Century Schoolbook" w:hAnsi="Century Schoolbook" w:cs="Century Schoolbook"/>
      <w:b/>
      <w:bCs/>
      <w:spacing w:val="0"/>
      <w:sz w:val="19"/>
      <w:szCs w:val="19"/>
      <w:lang w:bidi="ar-SA"/>
    </w:rPr>
  </w:style>
  <w:style w:type="character" w:customStyle="1" w:styleId="Bodytext10">
    <w:name w:val="Body text10"/>
    <w:rsid w:val="00D7701E"/>
    <w:rPr>
      <w:rFonts w:ascii="Century Schoolbook" w:hAnsi="Century Schoolbook" w:cs="Century Schoolbook"/>
      <w:noProof/>
      <w:spacing w:val="0"/>
      <w:sz w:val="19"/>
      <w:szCs w:val="19"/>
      <w:lang w:bidi="ar-SA"/>
    </w:rPr>
  </w:style>
  <w:style w:type="character" w:customStyle="1" w:styleId="Bodytext123">
    <w:name w:val="Body text (12)3"/>
    <w:rsid w:val="00D7701E"/>
    <w:rPr>
      <w:rFonts w:ascii="Century Schoolbook" w:hAnsi="Century Schoolbook" w:cs="Century Schoolbook"/>
      <w:b w:val="0"/>
      <w:bCs w:val="0"/>
      <w:i w:val="0"/>
      <w:iCs w:val="0"/>
      <w:spacing w:val="0"/>
      <w:w w:val="100"/>
      <w:sz w:val="19"/>
      <w:szCs w:val="19"/>
      <w:lang w:bidi="ar-SA"/>
    </w:rPr>
  </w:style>
  <w:style w:type="character" w:customStyle="1" w:styleId="Bodytext91">
    <w:name w:val="Body text9"/>
    <w:rsid w:val="00D7701E"/>
    <w:rPr>
      <w:rFonts w:ascii="Century Schoolbook" w:hAnsi="Century Schoolbook" w:cs="Century Schoolbook"/>
      <w:spacing w:val="0"/>
      <w:sz w:val="19"/>
      <w:szCs w:val="19"/>
      <w:lang w:bidi="ar-SA"/>
    </w:rPr>
  </w:style>
  <w:style w:type="character" w:customStyle="1" w:styleId="Bodytext4NotItalic1">
    <w:name w:val="Body text (4) + Not Italic1"/>
    <w:rsid w:val="00D7701E"/>
    <w:rPr>
      <w:rFonts w:ascii="Century Schoolbook" w:hAnsi="Century Schoolbook" w:cs="Century Schoolbook"/>
      <w:i w:val="0"/>
      <w:iCs w:val="0"/>
      <w:spacing w:val="0"/>
      <w:sz w:val="19"/>
      <w:szCs w:val="19"/>
      <w:lang w:bidi="ar-SA"/>
    </w:rPr>
  </w:style>
  <w:style w:type="character" w:customStyle="1" w:styleId="Bodytext42">
    <w:name w:val="Body text (4)2"/>
    <w:rsid w:val="00D7701E"/>
    <w:rPr>
      <w:rFonts w:ascii="Century Schoolbook" w:hAnsi="Century Schoolbook" w:cs="Century Schoolbook"/>
      <w:i w:val="0"/>
      <w:iCs w:val="0"/>
      <w:spacing w:val="0"/>
      <w:sz w:val="19"/>
      <w:szCs w:val="19"/>
      <w:lang w:bidi="ar-SA"/>
    </w:rPr>
  </w:style>
  <w:style w:type="character" w:customStyle="1" w:styleId="BodytextItalic2">
    <w:name w:val="Body text + Italic2"/>
    <w:rsid w:val="00D7701E"/>
    <w:rPr>
      <w:rFonts w:ascii="Century Schoolbook" w:hAnsi="Century Schoolbook" w:cs="Century Schoolbook"/>
      <w:i/>
      <w:iCs/>
      <w:spacing w:val="0"/>
      <w:sz w:val="19"/>
      <w:szCs w:val="19"/>
      <w:lang w:bidi="ar-SA"/>
    </w:rPr>
  </w:style>
  <w:style w:type="character" w:customStyle="1" w:styleId="Bodytext8">
    <w:name w:val="Body text8"/>
    <w:rsid w:val="00D7701E"/>
    <w:rPr>
      <w:rFonts w:ascii="Century Schoolbook" w:hAnsi="Century Schoolbook" w:cs="Century Schoolbook"/>
      <w:spacing w:val="0"/>
      <w:sz w:val="19"/>
      <w:szCs w:val="19"/>
      <w:lang w:bidi="ar-SA"/>
    </w:rPr>
  </w:style>
  <w:style w:type="character" w:customStyle="1" w:styleId="BodytextItalic1">
    <w:name w:val="Body text + Italic1"/>
    <w:rsid w:val="00D7701E"/>
    <w:rPr>
      <w:rFonts w:ascii="Century Schoolbook" w:hAnsi="Century Schoolbook" w:cs="Century Schoolbook"/>
      <w:i/>
      <w:iCs/>
      <w:spacing w:val="0"/>
      <w:sz w:val="19"/>
      <w:szCs w:val="19"/>
      <w:lang w:bidi="ar-SA"/>
    </w:rPr>
  </w:style>
  <w:style w:type="character" w:customStyle="1" w:styleId="Heading52">
    <w:name w:val="Heading #5 (2)_"/>
    <w:link w:val="Heading521"/>
    <w:rsid w:val="00D7701E"/>
    <w:rPr>
      <w:rFonts w:ascii="Franklin Gothic Medium" w:hAnsi="Franklin Gothic Medium"/>
      <w:i/>
      <w:iCs/>
      <w:sz w:val="26"/>
      <w:szCs w:val="26"/>
      <w:shd w:val="clear" w:color="auto" w:fill="FFFFFF"/>
    </w:rPr>
  </w:style>
  <w:style w:type="character" w:customStyle="1" w:styleId="Heading522">
    <w:name w:val="Heading #5 (2)2"/>
    <w:basedOn w:val="Heading52"/>
    <w:rsid w:val="00D7701E"/>
  </w:style>
  <w:style w:type="paragraph" w:customStyle="1" w:styleId="Heading521">
    <w:name w:val="Heading #5 (2)1"/>
    <w:basedOn w:val="a"/>
    <w:link w:val="Heading52"/>
    <w:rsid w:val="00D7701E"/>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0">
    <w:name w:val="Body text7"/>
    <w:rsid w:val="00D7701E"/>
    <w:rPr>
      <w:rFonts w:ascii="Century Schoolbook" w:hAnsi="Century Schoolbook" w:cs="Century Schoolbook"/>
      <w:spacing w:val="0"/>
      <w:sz w:val="19"/>
      <w:szCs w:val="19"/>
      <w:lang w:bidi="ar-SA"/>
    </w:rPr>
  </w:style>
  <w:style w:type="character" w:customStyle="1" w:styleId="Bodytext5">
    <w:name w:val="Body text (5)_"/>
    <w:link w:val="Bodytext50"/>
    <w:rsid w:val="00D7701E"/>
    <w:rPr>
      <w:sz w:val="23"/>
      <w:szCs w:val="23"/>
      <w:shd w:val="clear" w:color="auto" w:fill="FFFFFF"/>
    </w:rPr>
  </w:style>
  <w:style w:type="character" w:customStyle="1" w:styleId="Headerorfooter">
    <w:name w:val="Header or footer_"/>
    <w:link w:val="Headerorfooter0"/>
    <w:rsid w:val="00D7701E"/>
    <w:rPr>
      <w:shd w:val="clear" w:color="auto" w:fill="FFFFFF"/>
    </w:rPr>
  </w:style>
  <w:style w:type="paragraph" w:customStyle="1" w:styleId="Bodytext50">
    <w:name w:val="Body text (5)"/>
    <w:basedOn w:val="a"/>
    <w:link w:val="Bodytext5"/>
    <w:rsid w:val="00D7701E"/>
    <w:pPr>
      <w:shd w:val="clear" w:color="auto" w:fill="FFFFFF"/>
      <w:spacing w:before="2820" w:after="0" w:line="269" w:lineRule="exact"/>
      <w:ind w:hanging="280"/>
      <w:jc w:val="center"/>
    </w:pPr>
    <w:rPr>
      <w:sz w:val="23"/>
      <w:szCs w:val="23"/>
      <w:shd w:val="clear" w:color="auto" w:fill="FFFFFF"/>
    </w:rPr>
  </w:style>
  <w:style w:type="paragraph" w:customStyle="1" w:styleId="Headerorfooter0">
    <w:name w:val="Header or footer"/>
    <w:basedOn w:val="a"/>
    <w:link w:val="Headerorfooter"/>
    <w:rsid w:val="00D7701E"/>
    <w:pPr>
      <w:shd w:val="clear" w:color="auto" w:fill="FFFFFF"/>
      <w:spacing w:after="0" w:line="240" w:lineRule="auto"/>
    </w:pPr>
    <w:rPr>
      <w:shd w:val="clear" w:color="auto" w:fill="FFFFFF"/>
    </w:rPr>
  </w:style>
  <w:style w:type="character" w:customStyle="1" w:styleId="17">
    <w:name w:val="Знак Знак1"/>
    <w:rsid w:val="00D7701E"/>
    <w:rPr>
      <w:rFonts w:ascii="Times New Roman" w:hAnsi="Times New Roman"/>
      <w:b/>
      <w:sz w:val="32"/>
      <w:szCs w:val="24"/>
    </w:rPr>
  </w:style>
  <w:style w:type="character" w:customStyle="1" w:styleId="Bodytext100">
    <w:name w:val="Body text (10)_"/>
    <w:link w:val="Bodytext101"/>
    <w:rsid w:val="00D7701E"/>
    <w:rPr>
      <w:rFonts w:ascii="Century Schoolbook" w:hAnsi="Century Schoolbook"/>
      <w:b/>
      <w:bCs/>
      <w:sz w:val="15"/>
      <w:szCs w:val="15"/>
      <w:shd w:val="clear" w:color="auto" w:fill="FFFFFF"/>
    </w:rPr>
  </w:style>
  <w:style w:type="character" w:customStyle="1" w:styleId="Bodytext106">
    <w:name w:val="Body text (10)6"/>
    <w:basedOn w:val="Bodytext100"/>
    <w:rsid w:val="00D7701E"/>
  </w:style>
  <w:style w:type="character" w:customStyle="1" w:styleId="Bodytext59">
    <w:name w:val="Body text (5)9"/>
    <w:rsid w:val="00D7701E"/>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D7701E"/>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D7701E"/>
    <w:rPr>
      <w:rFonts w:ascii="Century Schoolbook" w:hAnsi="Century Schoolbook" w:cs="Century Schoolbook"/>
      <w:i/>
      <w:iCs/>
      <w:spacing w:val="0"/>
      <w:sz w:val="18"/>
      <w:szCs w:val="18"/>
      <w:shd w:val="clear" w:color="auto" w:fill="FFFFFF"/>
      <w:lang w:bidi="ar-SA"/>
    </w:rPr>
  </w:style>
  <w:style w:type="paragraph" w:customStyle="1" w:styleId="Bodytext101">
    <w:name w:val="Body text (10)1"/>
    <w:basedOn w:val="a"/>
    <w:link w:val="Bodytext100"/>
    <w:rsid w:val="00D7701E"/>
    <w:pPr>
      <w:shd w:val="clear" w:color="auto" w:fill="FFFFFF"/>
      <w:spacing w:after="0" w:line="240" w:lineRule="atLeast"/>
    </w:pPr>
    <w:rPr>
      <w:rFonts w:ascii="Century Schoolbook" w:hAnsi="Century Schoolbook"/>
      <w:b/>
      <w:bCs/>
      <w:sz w:val="15"/>
      <w:szCs w:val="15"/>
    </w:rPr>
  </w:style>
  <w:style w:type="paragraph" w:customStyle="1" w:styleId="Bodytext51">
    <w:name w:val="Body text (5)1"/>
    <w:basedOn w:val="a"/>
    <w:rsid w:val="00D7701E"/>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D7701E"/>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D7701E"/>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D7701E"/>
    <w:rPr>
      <w:rFonts w:ascii="Century Schoolbook" w:hAnsi="Century Schoolbook" w:cs="Century Schoolbook"/>
      <w:b w:val="0"/>
      <w:bCs w:val="0"/>
      <w:i/>
      <w:iCs/>
      <w:spacing w:val="0"/>
      <w:sz w:val="18"/>
      <w:szCs w:val="18"/>
      <w:lang w:bidi="ar-SA"/>
    </w:rPr>
  </w:style>
  <w:style w:type="character" w:customStyle="1" w:styleId="Bodytext57">
    <w:name w:val="Body text (5)7"/>
    <w:rsid w:val="00D7701E"/>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D7701E"/>
    <w:rPr>
      <w:rFonts w:ascii="Century Schoolbook" w:hAnsi="Century Schoolbook" w:cs="Century Schoolbook"/>
      <w:b/>
      <w:bCs/>
      <w:spacing w:val="0"/>
      <w:sz w:val="18"/>
      <w:szCs w:val="18"/>
    </w:rPr>
  </w:style>
  <w:style w:type="character" w:customStyle="1" w:styleId="Bodytext130">
    <w:name w:val="Body text (13)_"/>
    <w:link w:val="Bodytext131"/>
    <w:rsid w:val="00D7701E"/>
    <w:rPr>
      <w:rFonts w:ascii="Century Schoolbook" w:hAnsi="Century Schoolbook"/>
      <w:b/>
      <w:bCs/>
      <w:sz w:val="18"/>
      <w:szCs w:val="18"/>
      <w:shd w:val="clear" w:color="auto" w:fill="FFFFFF"/>
    </w:rPr>
  </w:style>
  <w:style w:type="paragraph" w:customStyle="1" w:styleId="Bodytext131">
    <w:name w:val="Body text (13)1"/>
    <w:basedOn w:val="a"/>
    <w:link w:val="Bodytext130"/>
    <w:rsid w:val="00D7701E"/>
    <w:pPr>
      <w:shd w:val="clear" w:color="auto" w:fill="FFFFFF"/>
      <w:spacing w:after="0" w:line="240" w:lineRule="atLeast"/>
      <w:jc w:val="both"/>
    </w:pPr>
    <w:rPr>
      <w:rFonts w:ascii="Century Schoolbook" w:hAnsi="Century Schoolbook"/>
      <w:b/>
      <w:bCs/>
      <w:sz w:val="18"/>
      <w:szCs w:val="18"/>
    </w:rPr>
  </w:style>
  <w:style w:type="character" w:customStyle="1" w:styleId="Bodytext56">
    <w:name w:val="Body text (5)6"/>
    <w:rsid w:val="00D7701E"/>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D7701E"/>
    <w:rPr>
      <w:rFonts w:ascii="Century Schoolbook" w:hAnsi="Century Schoolbook" w:cs="Century Schoolbook"/>
      <w:b w:val="0"/>
      <w:bCs w:val="0"/>
      <w:spacing w:val="0"/>
      <w:sz w:val="18"/>
      <w:szCs w:val="18"/>
      <w:lang w:bidi="ar-SA"/>
    </w:rPr>
  </w:style>
  <w:style w:type="character" w:customStyle="1" w:styleId="Bodytext80">
    <w:name w:val="Body text (8)_"/>
    <w:link w:val="Bodytext81"/>
    <w:rsid w:val="00D7701E"/>
    <w:rPr>
      <w:rFonts w:ascii="Century Schoolbook" w:hAnsi="Century Schoolbook"/>
      <w:i/>
      <w:iCs/>
      <w:sz w:val="18"/>
      <w:szCs w:val="18"/>
      <w:shd w:val="clear" w:color="auto" w:fill="FFFFFF"/>
    </w:rPr>
  </w:style>
  <w:style w:type="character" w:customStyle="1" w:styleId="Bodytext55">
    <w:name w:val="Body text (5)5"/>
    <w:rsid w:val="00D7701E"/>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0"/>
    <w:rsid w:val="00D7701E"/>
  </w:style>
  <w:style w:type="character" w:customStyle="1" w:styleId="Bodytext83">
    <w:name w:val="Body text (8)3"/>
    <w:basedOn w:val="Bodytext80"/>
    <w:rsid w:val="00D7701E"/>
  </w:style>
  <w:style w:type="paragraph" w:customStyle="1" w:styleId="Bodytext81">
    <w:name w:val="Body text (8)1"/>
    <w:basedOn w:val="a"/>
    <w:link w:val="Bodytext80"/>
    <w:rsid w:val="00D7701E"/>
    <w:pPr>
      <w:shd w:val="clear" w:color="auto" w:fill="FFFFFF"/>
      <w:spacing w:before="420" w:after="300" w:line="216" w:lineRule="exact"/>
      <w:jc w:val="center"/>
    </w:pPr>
    <w:rPr>
      <w:rFonts w:ascii="Century Schoolbook" w:hAnsi="Century Schoolbook"/>
      <w:i/>
      <w:iCs/>
      <w:sz w:val="18"/>
      <w:szCs w:val="18"/>
    </w:rPr>
  </w:style>
  <w:style w:type="character" w:customStyle="1" w:styleId="Bodytext133">
    <w:name w:val="Body text (13)3"/>
    <w:rsid w:val="00D7701E"/>
    <w:rPr>
      <w:rFonts w:ascii="Century Schoolbook" w:hAnsi="Century Schoolbook" w:cs="Century Schoolbook"/>
      <w:b w:val="0"/>
      <w:bCs w:val="0"/>
      <w:spacing w:val="0"/>
      <w:sz w:val="18"/>
      <w:szCs w:val="18"/>
      <w:lang w:bidi="ar-SA"/>
    </w:rPr>
  </w:style>
  <w:style w:type="character" w:customStyle="1" w:styleId="Bodytext5Italic2">
    <w:name w:val="Body text (5) + Italic2"/>
    <w:rsid w:val="00D7701E"/>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D7701E"/>
    <w:rPr>
      <w:rFonts w:ascii="Century Schoolbook" w:hAnsi="Century Schoolbook" w:cs="Century Schoolbook"/>
      <w:spacing w:val="0"/>
      <w:sz w:val="18"/>
      <w:szCs w:val="18"/>
      <w:shd w:val="clear" w:color="auto" w:fill="FFFFFF"/>
      <w:lang w:bidi="ar-SA"/>
    </w:rPr>
  </w:style>
  <w:style w:type="character" w:customStyle="1" w:styleId="Footnote">
    <w:name w:val="Footnote_"/>
    <w:link w:val="Footnote1"/>
    <w:rsid w:val="00D7701E"/>
    <w:rPr>
      <w:rFonts w:ascii="Century Schoolbook" w:hAnsi="Century Schoolbook"/>
      <w:sz w:val="17"/>
      <w:szCs w:val="17"/>
      <w:shd w:val="clear" w:color="auto" w:fill="FFFFFF"/>
    </w:rPr>
  </w:style>
  <w:style w:type="character" w:customStyle="1" w:styleId="Footnote0">
    <w:name w:val="Footnote"/>
    <w:basedOn w:val="Footnote"/>
    <w:rsid w:val="00D7701E"/>
  </w:style>
  <w:style w:type="character" w:customStyle="1" w:styleId="Bodytext20">
    <w:name w:val="Body text2"/>
    <w:rsid w:val="00D7701E"/>
    <w:rPr>
      <w:rFonts w:ascii="Century Schoolbook" w:hAnsi="Century Schoolbook" w:cs="Century Schoolbook"/>
      <w:spacing w:val="0"/>
      <w:sz w:val="19"/>
      <w:szCs w:val="19"/>
      <w:lang w:bidi="ar-SA"/>
    </w:rPr>
  </w:style>
  <w:style w:type="paragraph" w:customStyle="1" w:styleId="Footnote1">
    <w:name w:val="Footnote1"/>
    <w:basedOn w:val="a"/>
    <w:link w:val="Footnote"/>
    <w:rsid w:val="00D7701E"/>
    <w:pPr>
      <w:shd w:val="clear" w:color="auto" w:fill="FFFFFF"/>
      <w:spacing w:after="0" w:line="206" w:lineRule="exact"/>
      <w:ind w:firstLine="280"/>
      <w:jc w:val="both"/>
    </w:pPr>
    <w:rPr>
      <w:rFonts w:ascii="Century Schoolbook" w:hAnsi="Century Schoolbook"/>
      <w:sz w:val="17"/>
      <w:szCs w:val="17"/>
    </w:rPr>
  </w:style>
  <w:style w:type="paragraph" w:customStyle="1" w:styleId="Bodytext22">
    <w:name w:val="Body text (2)"/>
    <w:basedOn w:val="a"/>
    <w:rsid w:val="00D7701E"/>
    <w:pPr>
      <w:shd w:val="clear" w:color="auto" w:fill="FFFFFF"/>
      <w:spacing w:after="120" w:line="317" w:lineRule="exact"/>
      <w:ind w:hanging="560"/>
      <w:jc w:val="center"/>
    </w:pPr>
    <w:rPr>
      <w:rFonts w:ascii="Times New Roman" w:eastAsia="Times New Roman" w:hAnsi="Times New Roman" w:cs="Times New Roman"/>
      <w:sz w:val="27"/>
      <w:szCs w:val="27"/>
      <w:lang w:eastAsia="ru-RU"/>
    </w:rPr>
  </w:style>
  <w:style w:type="character" w:customStyle="1" w:styleId="Bodytext2Italic">
    <w:name w:val="Body text (2) + Italic"/>
    <w:rsid w:val="00D7701E"/>
    <w:rPr>
      <w:rFonts w:ascii="Times New Roman" w:hAnsi="Times New Roman" w:cs="Times New Roman"/>
      <w:i/>
      <w:iCs/>
      <w:spacing w:val="0"/>
      <w:sz w:val="27"/>
      <w:szCs w:val="27"/>
      <w:lang w:bidi="ar-SA"/>
    </w:rPr>
  </w:style>
  <w:style w:type="character" w:customStyle="1" w:styleId="Bodytext5Italic1">
    <w:name w:val="Body text (5) + Italic1"/>
    <w:rsid w:val="00D7701E"/>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D7701E"/>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D7701E"/>
    <w:rPr>
      <w:rFonts w:ascii="Century Schoolbook" w:hAnsi="Century Schoolbook" w:cs="Century Schoolbook"/>
      <w:spacing w:val="0"/>
      <w:sz w:val="18"/>
      <w:szCs w:val="18"/>
      <w:shd w:val="clear" w:color="auto" w:fill="FFFFFF"/>
      <w:lang w:bidi="ar-SA"/>
    </w:rPr>
  </w:style>
  <w:style w:type="character" w:customStyle="1" w:styleId="Bodytext3">
    <w:name w:val="Body text (3)_"/>
    <w:link w:val="Bodytext30"/>
    <w:rsid w:val="00D7701E"/>
    <w:rPr>
      <w:rFonts w:ascii="Times New Roman" w:hAnsi="Times New Roman"/>
      <w:b/>
      <w:bCs/>
      <w:sz w:val="27"/>
      <w:szCs w:val="27"/>
      <w:shd w:val="clear" w:color="auto" w:fill="FFFFFF"/>
    </w:rPr>
  </w:style>
  <w:style w:type="paragraph" w:customStyle="1" w:styleId="Bodytext30">
    <w:name w:val="Body text (3)"/>
    <w:basedOn w:val="a"/>
    <w:link w:val="Bodytext3"/>
    <w:rsid w:val="00D7701E"/>
    <w:pPr>
      <w:shd w:val="clear" w:color="auto" w:fill="FFFFFF"/>
      <w:spacing w:before="120" w:after="2820" w:line="322" w:lineRule="exact"/>
      <w:jc w:val="center"/>
    </w:pPr>
    <w:rPr>
      <w:rFonts w:ascii="Times New Roman" w:hAnsi="Times New Roman"/>
      <w:b/>
      <w:bCs/>
      <w:sz w:val="27"/>
      <w:szCs w:val="27"/>
    </w:rPr>
  </w:style>
  <w:style w:type="paragraph" w:customStyle="1" w:styleId="Bodytext72">
    <w:name w:val="Body text (7)"/>
    <w:basedOn w:val="a"/>
    <w:rsid w:val="00D7701E"/>
    <w:pPr>
      <w:shd w:val="clear" w:color="auto" w:fill="FFFFFF"/>
      <w:spacing w:after="0" w:line="326" w:lineRule="exact"/>
      <w:jc w:val="right"/>
    </w:pPr>
    <w:rPr>
      <w:rFonts w:ascii="Times New Roman" w:eastAsia="Arial Unicode MS" w:hAnsi="Times New Roman" w:cs="Times New Roman"/>
      <w:b/>
      <w:bCs/>
      <w:i/>
      <w:iCs/>
      <w:sz w:val="27"/>
      <w:szCs w:val="27"/>
      <w:lang w:eastAsia="ja-JP"/>
    </w:rPr>
  </w:style>
  <w:style w:type="paragraph" w:customStyle="1" w:styleId="Heading20">
    <w:name w:val="Heading #2"/>
    <w:basedOn w:val="a"/>
    <w:rsid w:val="00D7701E"/>
    <w:pPr>
      <w:shd w:val="clear" w:color="auto" w:fill="FFFFFF"/>
      <w:spacing w:before="2820" w:after="660" w:line="240" w:lineRule="atLeast"/>
      <w:ind w:hanging="380"/>
      <w:jc w:val="center"/>
      <w:outlineLvl w:val="1"/>
    </w:pPr>
    <w:rPr>
      <w:rFonts w:ascii="Times New Roman" w:eastAsia="Times New Roman" w:hAnsi="Times New Roman" w:cs="Times New Roman"/>
      <w:b/>
      <w:bCs/>
      <w:sz w:val="27"/>
      <w:szCs w:val="27"/>
      <w:lang w:eastAsia="ru-RU"/>
    </w:rPr>
  </w:style>
  <w:style w:type="character" w:customStyle="1" w:styleId="Heading3">
    <w:name w:val="Heading #3_"/>
    <w:link w:val="Heading31"/>
    <w:rsid w:val="00D7701E"/>
    <w:rPr>
      <w:b/>
      <w:bCs/>
      <w:sz w:val="27"/>
      <w:szCs w:val="27"/>
      <w:shd w:val="clear" w:color="auto" w:fill="FFFFFF"/>
    </w:rPr>
  </w:style>
  <w:style w:type="paragraph" w:customStyle="1" w:styleId="Heading31">
    <w:name w:val="Heading #31"/>
    <w:basedOn w:val="a"/>
    <w:link w:val="Heading3"/>
    <w:rsid w:val="00D7701E"/>
    <w:pPr>
      <w:shd w:val="clear" w:color="auto" w:fill="FFFFFF"/>
      <w:spacing w:after="0" w:line="322" w:lineRule="exact"/>
      <w:jc w:val="center"/>
      <w:outlineLvl w:val="2"/>
    </w:pPr>
    <w:rPr>
      <w:b/>
      <w:bCs/>
      <w:sz w:val="27"/>
      <w:szCs w:val="27"/>
    </w:rPr>
  </w:style>
  <w:style w:type="paragraph" w:customStyle="1" w:styleId="Style25">
    <w:name w:val="Style25"/>
    <w:basedOn w:val="a"/>
    <w:rsid w:val="00D7701E"/>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lang w:eastAsia="ru-RU"/>
    </w:rPr>
  </w:style>
  <w:style w:type="character" w:customStyle="1" w:styleId="author">
    <w:name w:val="author"/>
    <w:basedOn w:val="a1"/>
    <w:rsid w:val="00D7701E"/>
  </w:style>
  <w:style w:type="paragraph" w:customStyle="1" w:styleId="solution">
    <w:name w:val="solution"/>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D7701E"/>
  </w:style>
  <w:style w:type="paragraph" w:styleId="35">
    <w:name w:val="Body Text Indent 3"/>
    <w:basedOn w:val="a"/>
    <w:link w:val="36"/>
    <w:uiPriority w:val="99"/>
    <w:unhideWhenUsed/>
    <w:rsid w:val="00D7701E"/>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1"/>
    <w:link w:val="35"/>
    <w:uiPriority w:val="99"/>
    <w:rsid w:val="00D7701E"/>
    <w:rPr>
      <w:rFonts w:ascii="Calibri" w:eastAsia="Times New Roman" w:hAnsi="Calibri" w:cs="Times New Roman"/>
      <w:sz w:val="16"/>
      <w:szCs w:val="16"/>
      <w:lang w:eastAsia="ru-RU"/>
    </w:rPr>
  </w:style>
  <w:style w:type="paragraph" w:customStyle="1" w:styleId="211">
    <w:name w:val="Основной текст (2)1"/>
    <w:basedOn w:val="a"/>
    <w:uiPriority w:val="99"/>
    <w:rsid w:val="00D7701E"/>
    <w:pPr>
      <w:shd w:val="clear" w:color="auto" w:fill="FFFFFF"/>
      <w:spacing w:after="60" w:line="317" w:lineRule="exact"/>
      <w:ind w:hanging="340"/>
      <w:jc w:val="center"/>
    </w:pPr>
    <w:rPr>
      <w:rFonts w:ascii="Times New Roman" w:eastAsia="Times New Roman" w:hAnsi="Times New Roman" w:cs="Times New Roman"/>
      <w:sz w:val="27"/>
      <w:szCs w:val="27"/>
      <w:lang w:eastAsia="ru-RU"/>
    </w:rPr>
  </w:style>
  <w:style w:type="paragraph" w:customStyle="1" w:styleId="34">
    <w:name w:val="Основной текст3"/>
    <w:basedOn w:val="a"/>
    <w:link w:val="afd"/>
    <w:rsid w:val="00D7701E"/>
    <w:pPr>
      <w:widowControl w:val="0"/>
      <w:shd w:val="clear" w:color="auto" w:fill="FFFFFF"/>
      <w:spacing w:after="120" w:line="317" w:lineRule="exact"/>
      <w:jc w:val="center"/>
    </w:pPr>
    <w:rPr>
      <w:sz w:val="26"/>
      <w:szCs w:val="26"/>
    </w:rPr>
  </w:style>
  <w:style w:type="numbering" w:customStyle="1" w:styleId="2c">
    <w:name w:val="Нет списка2"/>
    <w:next w:val="a3"/>
    <w:semiHidden/>
    <w:unhideWhenUsed/>
    <w:rsid w:val="00D7701E"/>
  </w:style>
  <w:style w:type="paragraph" w:styleId="2d">
    <w:name w:val="List 2"/>
    <w:basedOn w:val="a"/>
    <w:uiPriority w:val="99"/>
    <w:rsid w:val="00D7701E"/>
    <w:pPr>
      <w:spacing w:after="0" w:line="240" w:lineRule="auto"/>
      <w:ind w:left="566" w:right="57" w:hanging="283"/>
      <w:jc w:val="both"/>
    </w:pPr>
    <w:rPr>
      <w:rFonts w:ascii="Times New Roman" w:eastAsia="Times New Roman" w:hAnsi="Times New Roman" w:cs="Times New Roman"/>
      <w:sz w:val="24"/>
      <w:szCs w:val="24"/>
      <w:lang w:eastAsia="ru-RU"/>
    </w:rPr>
  </w:style>
  <w:style w:type="paragraph" w:styleId="aff1">
    <w:name w:val="footnote text"/>
    <w:basedOn w:val="a"/>
    <w:link w:val="aff2"/>
    <w:rsid w:val="00D7701E"/>
    <w:pPr>
      <w:spacing w:after="0" w:line="240" w:lineRule="auto"/>
      <w:ind w:right="57"/>
      <w:jc w:val="both"/>
    </w:pPr>
    <w:rPr>
      <w:rFonts w:ascii="Times New Roman" w:eastAsia="Times New Roman" w:hAnsi="Times New Roman" w:cs="Times New Roman"/>
      <w:sz w:val="20"/>
      <w:szCs w:val="20"/>
      <w:lang w:eastAsia="ru-RU"/>
    </w:rPr>
  </w:style>
  <w:style w:type="character" w:customStyle="1" w:styleId="aff2">
    <w:name w:val="Текст сноски Знак"/>
    <w:basedOn w:val="a1"/>
    <w:link w:val="aff1"/>
    <w:rsid w:val="00D7701E"/>
    <w:rPr>
      <w:rFonts w:ascii="Times New Roman" w:eastAsia="Times New Roman" w:hAnsi="Times New Roman" w:cs="Times New Roman"/>
      <w:sz w:val="20"/>
      <w:szCs w:val="20"/>
      <w:lang w:eastAsia="ru-RU"/>
    </w:rPr>
  </w:style>
  <w:style w:type="character" w:styleId="aff3">
    <w:name w:val="footnote reference"/>
    <w:rsid w:val="00D7701E"/>
    <w:rPr>
      <w:vertAlign w:val="superscript"/>
    </w:rPr>
  </w:style>
  <w:style w:type="character" w:styleId="aff4">
    <w:name w:val="annotation reference"/>
    <w:uiPriority w:val="99"/>
    <w:rsid w:val="00D7701E"/>
    <w:rPr>
      <w:sz w:val="16"/>
      <w:szCs w:val="16"/>
    </w:rPr>
  </w:style>
  <w:style w:type="paragraph" w:styleId="aff5">
    <w:name w:val="annotation text"/>
    <w:basedOn w:val="a"/>
    <w:link w:val="aff6"/>
    <w:uiPriority w:val="99"/>
    <w:rsid w:val="00D7701E"/>
    <w:pPr>
      <w:spacing w:after="0" w:line="240" w:lineRule="auto"/>
      <w:ind w:right="57"/>
      <w:jc w:val="both"/>
    </w:pPr>
    <w:rPr>
      <w:rFonts w:ascii="Times New Roman" w:eastAsia="Times New Roman" w:hAnsi="Times New Roman" w:cs="Times New Roman"/>
      <w:sz w:val="20"/>
      <w:szCs w:val="20"/>
      <w:lang w:eastAsia="ru-RU"/>
    </w:rPr>
  </w:style>
  <w:style w:type="character" w:customStyle="1" w:styleId="aff6">
    <w:name w:val="Текст примечания Знак"/>
    <w:basedOn w:val="a1"/>
    <w:link w:val="aff5"/>
    <w:uiPriority w:val="99"/>
    <w:rsid w:val="00D7701E"/>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D7701E"/>
    <w:rPr>
      <w:b/>
      <w:bCs/>
    </w:rPr>
  </w:style>
  <w:style w:type="character" w:customStyle="1" w:styleId="aff8">
    <w:name w:val="Тема примечания Знак"/>
    <w:basedOn w:val="aff6"/>
    <w:link w:val="aff7"/>
    <w:semiHidden/>
    <w:rsid w:val="00D7701E"/>
    <w:rPr>
      <w:b/>
      <w:bCs/>
    </w:rPr>
  </w:style>
  <w:style w:type="table" w:customStyle="1" w:styleId="18">
    <w:name w:val="Сетка таблицы1"/>
    <w:basedOn w:val="a2"/>
    <w:next w:val="aa"/>
    <w:uiPriority w:val="59"/>
    <w:rsid w:val="00D770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1"/>
    <w:basedOn w:val="a"/>
    <w:rsid w:val="00D7701E"/>
    <w:pPr>
      <w:spacing w:after="0" w:line="240" w:lineRule="auto"/>
      <w:ind w:right="57"/>
      <w:jc w:val="both"/>
    </w:pPr>
    <w:rPr>
      <w:rFonts w:ascii="Courier New" w:eastAsia="Times New Roman" w:hAnsi="Courier New" w:cs="Courier New"/>
      <w:sz w:val="20"/>
      <w:szCs w:val="20"/>
      <w:lang w:eastAsia="ar-SA"/>
    </w:rPr>
  </w:style>
  <w:style w:type="paragraph" w:customStyle="1" w:styleId="2e">
    <w:name w:val="Знак2"/>
    <w:basedOn w:val="a"/>
    <w:rsid w:val="00D7701E"/>
    <w:pPr>
      <w:tabs>
        <w:tab w:val="left" w:pos="708"/>
      </w:tabs>
      <w:spacing w:after="160" w:line="240" w:lineRule="exact"/>
      <w:ind w:right="57"/>
      <w:jc w:val="both"/>
    </w:pPr>
    <w:rPr>
      <w:rFonts w:ascii="Verdana" w:eastAsia="Times New Roman" w:hAnsi="Verdana" w:cs="Verdana"/>
      <w:sz w:val="20"/>
      <w:szCs w:val="20"/>
      <w:lang w:val="en-US"/>
    </w:rPr>
  </w:style>
  <w:style w:type="paragraph" w:styleId="aff9">
    <w:name w:val="Title"/>
    <w:basedOn w:val="1"/>
    <w:link w:val="affa"/>
    <w:qFormat/>
    <w:rsid w:val="00D7701E"/>
    <w:rPr>
      <w:sz w:val="32"/>
    </w:rPr>
  </w:style>
  <w:style w:type="character" w:customStyle="1" w:styleId="affa">
    <w:name w:val="Название Знак"/>
    <w:basedOn w:val="a1"/>
    <w:link w:val="aff9"/>
    <w:rsid w:val="00D7701E"/>
    <w:rPr>
      <w:rFonts w:ascii="Times New Roman" w:eastAsia="Times New Roman" w:hAnsi="Times New Roman" w:cs="Times New Roman"/>
      <w:b/>
      <w:sz w:val="32"/>
      <w:szCs w:val="24"/>
      <w:lang w:eastAsia="ru-RU"/>
    </w:rPr>
  </w:style>
  <w:style w:type="character" w:customStyle="1" w:styleId="FontStyle61">
    <w:name w:val="Font Style61"/>
    <w:rsid w:val="00D7701E"/>
    <w:rPr>
      <w:rFonts w:ascii="Times New Roman" w:hAnsi="Times New Roman" w:cs="Times New Roman"/>
      <w:sz w:val="26"/>
      <w:szCs w:val="26"/>
    </w:rPr>
  </w:style>
  <w:style w:type="paragraph" w:customStyle="1" w:styleId="a0">
    <w:name w:val="Основной"/>
    <w:basedOn w:val="1"/>
    <w:qFormat/>
    <w:rsid w:val="00D7701E"/>
    <w:rPr>
      <w:sz w:val="32"/>
    </w:rPr>
  </w:style>
  <w:style w:type="paragraph" w:customStyle="1" w:styleId="TableParagraph">
    <w:name w:val="Table Paragraph"/>
    <w:basedOn w:val="a"/>
    <w:rsid w:val="00D7701E"/>
    <w:pPr>
      <w:suppressAutoHyphens/>
      <w:spacing w:after="0" w:line="100" w:lineRule="atLeast"/>
    </w:pPr>
    <w:rPr>
      <w:rFonts w:ascii="Calibri" w:eastAsia="SimSun" w:hAnsi="Calibri" w:cs="Calibri"/>
      <w:kern w:val="2"/>
      <w:lang w:val="en-US" w:eastAsia="ar-SA"/>
    </w:rPr>
  </w:style>
  <w:style w:type="table" w:customStyle="1" w:styleId="2f">
    <w:name w:val="Сетка таблицы2"/>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D7701E"/>
  </w:style>
  <w:style w:type="character" w:customStyle="1" w:styleId="Bodytext311pt">
    <w:name w:val="Body text (3) + 11 pt"/>
    <w:aliases w:val="Spacing 0 pt"/>
    <w:rsid w:val="00D7701E"/>
    <w:rPr>
      <w:b/>
      <w:bCs/>
      <w:i/>
      <w:iCs/>
      <w:spacing w:val="10"/>
      <w:sz w:val="22"/>
      <w:szCs w:val="22"/>
      <w:lang w:bidi="ar-SA"/>
    </w:rPr>
  </w:style>
  <w:style w:type="character" w:customStyle="1" w:styleId="Bodytext2NotBold">
    <w:name w:val="Body text (2) + Not Bold"/>
    <w:rsid w:val="00D7701E"/>
    <w:rPr>
      <w:rFonts w:ascii="Times New Roman" w:hAnsi="Times New Roman" w:cs="Times New Roman"/>
      <w:b/>
      <w:bCs/>
      <w:spacing w:val="0"/>
      <w:sz w:val="27"/>
      <w:szCs w:val="27"/>
      <w:lang w:bidi="ar-SA"/>
    </w:rPr>
  </w:style>
  <w:style w:type="character" w:customStyle="1" w:styleId="Bodytext40">
    <w:name w:val="Body text (4)"/>
    <w:rsid w:val="00D7701E"/>
    <w:rPr>
      <w:rFonts w:ascii="Times New Roman" w:hAnsi="Times New Roman" w:cs="Times New Roman"/>
      <w:spacing w:val="0"/>
      <w:sz w:val="27"/>
      <w:szCs w:val="27"/>
      <w:u w:val="single"/>
      <w:lang w:bidi="ar-SA"/>
    </w:rPr>
  </w:style>
  <w:style w:type="character" w:customStyle="1" w:styleId="Bodytext24">
    <w:name w:val="Body text (2)4"/>
    <w:rsid w:val="00D7701E"/>
    <w:rPr>
      <w:rFonts w:ascii="Times New Roman" w:hAnsi="Times New Roman" w:cs="Times New Roman"/>
      <w:b w:val="0"/>
      <w:bCs w:val="0"/>
      <w:spacing w:val="0"/>
      <w:sz w:val="27"/>
      <w:szCs w:val="27"/>
      <w:lang w:bidi="ar-SA"/>
    </w:rPr>
  </w:style>
  <w:style w:type="character" w:customStyle="1" w:styleId="Tablecaption20">
    <w:name w:val="Table caption (2)_"/>
    <w:link w:val="Tablecaption21"/>
    <w:locked/>
    <w:rsid w:val="00D7701E"/>
    <w:rPr>
      <w:b/>
      <w:bCs/>
      <w:sz w:val="27"/>
      <w:szCs w:val="27"/>
      <w:shd w:val="clear" w:color="auto" w:fill="FFFFFF"/>
    </w:rPr>
  </w:style>
  <w:style w:type="character" w:customStyle="1" w:styleId="Bodytext6">
    <w:name w:val="Body text (6)_"/>
    <w:link w:val="Bodytext60"/>
    <w:locked/>
    <w:rsid w:val="00D7701E"/>
    <w:rPr>
      <w:i/>
      <w:iCs/>
      <w:sz w:val="27"/>
      <w:szCs w:val="27"/>
      <w:shd w:val="clear" w:color="auto" w:fill="FFFFFF"/>
    </w:rPr>
  </w:style>
  <w:style w:type="character" w:customStyle="1" w:styleId="Bodytext6NotItalic">
    <w:name w:val="Body text (6) + Not Italic"/>
    <w:rsid w:val="00D7701E"/>
    <w:rPr>
      <w:i/>
      <w:iCs/>
      <w:sz w:val="27"/>
      <w:szCs w:val="27"/>
      <w:lang w:bidi="ar-SA"/>
    </w:rPr>
  </w:style>
  <w:style w:type="paragraph" w:customStyle="1" w:styleId="Tablecaption21">
    <w:name w:val="Table caption (2)1"/>
    <w:basedOn w:val="a"/>
    <w:link w:val="Tablecaption20"/>
    <w:rsid w:val="00D7701E"/>
    <w:pPr>
      <w:shd w:val="clear" w:color="auto" w:fill="FFFFFF"/>
      <w:spacing w:after="0" w:line="240" w:lineRule="atLeast"/>
    </w:pPr>
    <w:rPr>
      <w:b/>
      <w:bCs/>
      <w:sz w:val="27"/>
      <w:szCs w:val="27"/>
    </w:rPr>
  </w:style>
  <w:style w:type="paragraph" w:customStyle="1" w:styleId="Bodytext60">
    <w:name w:val="Body text (6)"/>
    <w:basedOn w:val="a"/>
    <w:link w:val="Bodytext6"/>
    <w:rsid w:val="00D7701E"/>
    <w:pPr>
      <w:shd w:val="clear" w:color="auto" w:fill="FFFFFF"/>
      <w:spacing w:after="0" w:line="240" w:lineRule="atLeast"/>
    </w:pPr>
    <w:rPr>
      <w:i/>
      <w:iCs/>
      <w:sz w:val="27"/>
      <w:szCs w:val="27"/>
    </w:rPr>
  </w:style>
  <w:style w:type="character" w:customStyle="1" w:styleId="Headerorfooter11pt">
    <w:name w:val="Header or footer + 11 pt"/>
    <w:rsid w:val="00D7701E"/>
    <w:rPr>
      <w:noProof/>
      <w:spacing w:val="0"/>
      <w:sz w:val="22"/>
      <w:szCs w:val="22"/>
      <w:lang w:bidi="ar-SA"/>
    </w:rPr>
  </w:style>
  <w:style w:type="character" w:customStyle="1" w:styleId="Bodytext23">
    <w:name w:val="Body text (2)3"/>
    <w:rsid w:val="00D7701E"/>
    <w:rPr>
      <w:rFonts w:ascii="Times New Roman" w:hAnsi="Times New Roman" w:cs="Times New Roman"/>
      <w:b w:val="0"/>
      <w:bCs w:val="0"/>
      <w:spacing w:val="0"/>
      <w:sz w:val="27"/>
      <w:szCs w:val="27"/>
      <w:lang w:bidi="ar-SA"/>
    </w:rPr>
  </w:style>
  <w:style w:type="character" w:customStyle="1" w:styleId="Bodytext102">
    <w:name w:val="Body text (10)"/>
    <w:rsid w:val="00D7701E"/>
    <w:rPr>
      <w:b/>
      <w:bCs/>
      <w:sz w:val="23"/>
      <w:szCs w:val="23"/>
      <w:lang w:bidi="ar-SA"/>
    </w:rPr>
  </w:style>
  <w:style w:type="character" w:customStyle="1" w:styleId="Bodytext110">
    <w:name w:val="Body text (11)_"/>
    <w:link w:val="Bodytext111"/>
    <w:locked/>
    <w:rsid w:val="00D7701E"/>
    <w:rPr>
      <w:b/>
      <w:bCs/>
      <w:i/>
      <w:iCs/>
      <w:sz w:val="23"/>
      <w:szCs w:val="23"/>
      <w:shd w:val="clear" w:color="auto" w:fill="FFFFFF"/>
    </w:rPr>
  </w:style>
  <w:style w:type="paragraph" w:customStyle="1" w:styleId="Bodytext82">
    <w:name w:val="Body text (8)"/>
    <w:basedOn w:val="a"/>
    <w:rsid w:val="00D7701E"/>
    <w:pPr>
      <w:shd w:val="clear" w:color="auto" w:fill="FFFFFF"/>
      <w:spacing w:after="0" w:line="240" w:lineRule="atLeast"/>
    </w:pPr>
    <w:rPr>
      <w:rFonts w:ascii="Times New Roman" w:eastAsia="Times New Roman" w:hAnsi="Times New Roman" w:cs="Times New Roman"/>
      <w:b/>
      <w:bCs/>
      <w:noProof/>
      <w:sz w:val="27"/>
      <w:szCs w:val="27"/>
      <w:lang w:eastAsia="ru-RU"/>
    </w:rPr>
  </w:style>
  <w:style w:type="paragraph" w:customStyle="1" w:styleId="Bodytext111">
    <w:name w:val="Body text (11)"/>
    <w:basedOn w:val="a"/>
    <w:link w:val="Bodytext110"/>
    <w:rsid w:val="00D7701E"/>
    <w:pPr>
      <w:shd w:val="clear" w:color="auto" w:fill="FFFFFF"/>
      <w:spacing w:after="0" w:line="240" w:lineRule="atLeast"/>
    </w:pPr>
    <w:rPr>
      <w:b/>
      <w:bCs/>
      <w:i/>
      <w:iCs/>
      <w:sz w:val="23"/>
      <w:szCs w:val="23"/>
    </w:rPr>
  </w:style>
  <w:style w:type="paragraph" w:customStyle="1" w:styleId="Bodytext910">
    <w:name w:val="Body text (9)1"/>
    <w:basedOn w:val="a"/>
    <w:uiPriority w:val="99"/>
    <w:rsid w:val="00D7701E"/>
    <w:pPr>
      <w:shd w:val="clear" w:color="auto" w:fill="FFFFFF"/>
      <w:spacing w:after="60" w:line="240" w:lineRule="atLeast"/>
    </w:pPr>
    <w:rPr>
      <w:rFonts w:ascii="Times New Roman" w:eastAsia="Times New Roman" w:hAnsi="Times New Roman" w:cs="Times New Roman"/>
      <w:b/>
      <w:bCs/>
      <w:sz w:val="23"/>
      <w:szCs w:val="23"/>
      <w:lang w:eastAsia="ru-RU"/>
    </w:rPr>
  </w:style>
  <w:style w:type="character" w:customStyle="1" w:styleId="Bodytext98">
    <w:name w:val="Body text (9)8"/>
    <w:rsid w:val="00D7701E"/>
    <w:rPr>
      <w:rFonts w:ascii="Times New Roman" w:hAnsi="Times New Roman" w:cs="Times New Roman"/>
      <w:b w:val="0"/>
      <w:bCs w:val="0"/>
      <w:spacing w:val="0"/>
      <w:sz w:val="23"/>
      <w:szCs w:val="23"/>
      <w:lang w:bidi="ar-SA"/>
    </w:rPr>
  </w:style>
  <w:style w:type="character" w:customStyle="1" w:styleId="Bodytext1020">
    <w:name w:val="Body text (10)2"/>
    <w:rsid w:val="00D7701E"/>
    <w:rPr>
      <w:rFonts w:ascii="Times New Roman" w:hAnsi="Times New Roman" w:cs="Times New Roman"/>
      <w:b w:val="0"/>
      <w:bCs w:val="0"/>
      <w:spacing w:val="0"/>
      <w:sz w:val="23"/>
      <w:szCs w:val="23"/>
      <w:lang w:bidi="ar-SA"/>
    </w:rPr>
  </w:style>
  <w:style w:type="character" w:customStyle="1" w:styleId="Bodytext97">
    <w:name w:val="Body text (9)7"/>
    <w:rsid w:val="00D7701E"/>
    <w:rPr>
      <w:b/>
      <w:bCs/>
      <w:sz w:val="23"/>
      <w:szCs w:val="23"/>
      <w:lang w:bidi="ar-SA"/>
    </w:rPr>
  </w:style>
  <w:style w:type="paragraph" w:customStyle="1" w:styleId="Bodytext132">
    <w:name w:val="Body text (13)"/>
    <w:basedOn w:val="a"/>
    <w:rsid w:val="00D7701E"/>
    <w:pPr>
      <w:shd w:val="clear" w:color="auto" w:fill="FFFFFF"/>
      <w:spacing w:after="0" w:line="240" w:lineRule="atLeast"/>
    </w:pPr>
    <w:rPr>
      <w:rFonts w:ascii="Times New Roman" w:eastAsia="Times New Roman" w:hAnsi="Times New Roman" w:cs="Times New Roman"/>
      <w:noProof/>
      <w:sz w:val="8"/>
      <w:szCs w:val="8"/>
      <w:lang w:eastAsia="ru-RU"/>
    </w:rPr>
  </w:style>
  <w:style w:type="character" w:customStyle="1" w:styleId="Bodytext96">
    <w:name w:val="Body text (9)6"/>
    <w:rsid w:val="00D7701E"/>
    <w:rPr>
      <w:rFonts w:ascii="Times New Roman" w:hAnsi="Times New Roman" w:cs="Times New Roman"/>
      <w:b w:val="0"/>
      <w:bCs w:val="0"/>
      <w:spacing w:val="0"/>
      <w:sz w:val="23"/>
      <w:szCs w:val="23"/>
      <w:lang w:bidi="ar-SA"/>
    </w:rPr>
  </w:style>
  <w:style w:type="character" w:customStyle="1" w:styleId="Bodytext95">
    <w:name w:val="Body text (9)5"/>
    <w:rsid w:val="00D7701E"/>
    <w:rPr>
      <w:rFonts w:ascii="Times New Roman" w:hAnsi="Times New Roman" w:cs="Times New Roman"/>
      <w:b w:val="0"/>
      <w:bCs w:val="0"/>
      <w:spacing w:val="0"/>
      <w:sz w:val="23"/>
      <w:szCs w:val="23"/>
      <w:lang w:bidi="ar-SA"/>
    </w:rPr>
  </w:style>
  <w:style w:type="character" w:customStyle="1" w:styleId="Bodytext94">
    <w:name w:val="Body text (9)4"/>
    <w:uiPriority w:val="99"/>
    <w:rsid w:val="00D7701E"/>
    <w:rPr>
      <w:rFonts w:ascii="Times New Roman" w:hAnsi="Times New Roman" w:cs="Times New Roman"/>
      <w:b w:val="0"/>
      <w:bCs w:val="0"/>
      <w:spacing w:val="0"/>
      <w:sz w:val="23"/>
      <w:szCs w:val="23"/>
      <w:lang w:bidi="ar-SA"/>
    </w:rPr>
  </w:style>
  <w:style w:type="character" w:customStyle="1" w:styleId="Bodytext93">
    <w:name w:val="Body text (9)3"/>
    <w:rsid w:val="00D7701E"/>
    <w:rPr>
      <w:rFonts w:ascii="Times New Roman" w:hAnsi="Times New Roman" w:cs="Times New Roman"/>
      <w:b w:val="0"/>
      <w:bCs w:val="0"/>
      <w:spacing w:val="0"/>
      <w:sz w:val="23"/>
      <w:szCs w:val="23"/>
      <w:lang w:bidi="ar-SA"/>
    </w:rPr>
  </w:style>
  <w:style w:type="character" w:customStyle="1" w:styleId="Bodytext92">
    <w:name w:val="Body text (9)2"/>
    <w:rsid w:val="00D7701E"/>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D7701E"/>
    <w:rPr>
      <w:b/>
      <w:bCs/>
      <w:sz w:val="23"/>
      <w:szCs w:val="23"/>
      <w:shd w:val="clear" w:color="auto" w:fill="FFFFFF"/>
    </w:rPr>
  </w:style>
  <w:style w:type="character" w:customStyle="1" w:styleId="Tablecaption0">
    <w:name w:val="Table caption"/>
    <w:rsid w:val="00D7701E"/>
    <w:rPr>
      <w:b/>
      <w:bCs/>
      <w:sz w:val="23"/>
      <w:szCs w:val="23"/>
      <w:u w:val="single"/>
      <w:lang w:bidi="ar-SA"/>
    </w:rPr>
  </w:style>
  <w:style w:type="character" w:customStyle="1" w:styleId="TablecaptionNotBold">
    <w:name w:val="Table caption + Not Bold"/>
    <w:rsid w:val="00D7701E"/>
    <w:rPr>
      <w:b/>
      <w:bCs/>
      <w:sz w:val="23"/>
      <w:szCs w:val="23"/>
      <w:u w:val="single"/>
      <w:lang w:bidi="ar-SA"/>
    </w:rPr>
  </w:style>
  <w:style w:type="paragraph" w:customStyle="1" w:styleId="Tablecaption1">
    <w:name w:val="Table caption1"/>
    <w:basedOn w:val="a"/>
    <w:link w:val="Tablecaption"/>
    <w:rsid w:val="00D7701E"/>
    <w:pPr>
      <w:shd w:val="clear" w:color="auto" w:fill="FFFFFF"/>
      <w:spacing w:after="0" w:line="240" w:lineRule="atLeast"/>
    </w:pPr>
    <w:rPr>
      <w:b/>
      <w:bCs/>
      <w:sz w:val="23"/>
      <w:szCs w:val="23"/>
    </w:rPr>
  </w:style>
  <w:style w:type="character" w:customStyle="1" w:styleId="Bodytext140">
    <w:name w:val="Body text (14)_"/>
    <w:link w:val="Bodytext141"/>
    <w:locked/>
    <w:rsid w:val="00D7701E"/>
    <w:rPr>
      <w:b/>
      <w:bCs/>
      <w:sz w:val="21"/>
      <w:szCs w:val="21"/>
      <w:shd w:val="clear" w:color="auto" w:fill="FFFFFF"/>
    </w:rPr>
  </w:style>
  <w:style w:type="character" w:customStyle="1" w:styleId="Bodytext10NotBold">
    <w:name w:val="Body text (10) + Not Bold"/>
    <w:rsid w:val="00D7701E"/>
    <w:rPr>
      <w:rFonts w:ascii="Times New Roman" w:hAnsi="Times New Roman" w:cs="Times New Roman"/>
      <w:b/>
      <w:bCs/>
      <w:spacing w:val="0"/>
      <w:sz w:val="23"/>
      <w:szCs w:val="23"/>
      <w:lang w:bidi="ar-SA"/>
    </w:rPr>
  </w:style>
  <w:style w:type="character" w:customStyle="1" w:styleId="Bodytext150">
    <w:name w:val="Body text (15)_"/>
    <w:link w:val="Bodytext151"/>
    <w:locked/>
    <w:rsid w:val="00D7701E"/>
    <w:rPr>
      <w:spacing w:val="20"/>
      <w:sz w:val="13"/>
      <w:szCs w:val="13"/>
      <w:shd w:val="clear" w:color="auto" w:fill="FFFFFF"/>
    </w:rPr>
  </w:style>
  <w:style w:type="paragraph" w:customStyle="1" w:styleId="Bodytext141">
    <w:name w:val="Body text (14)"/>
    <w:basedOn w:val="a"/>
    <w:link w:val="Bodytext140"/>
    <w:rsid w:val="00D7701E"/>
    <w:pPr>
      <w:shd w:val="clear" w:color="auto" w:fill="FFFFFF"/>
      <w:spacing w:after="0" w:line="240" w:lineRule="atLeast"/>
    </w:pPr>
    <w:rPr>
      <w:b/>
      <w:bCs/>
      <w:sz w:val="21"/>
      <w:szCs w:val="21"/>
    </w:rPr>
  </w:style>
  <w:style w:type="paragraph" w:customStyle="1" w:styleId="Bodytext151">
    <w:name w:val="Body text (15)"/>
    <w:basedOn w:val="a"/>
    <w:link w:val="Bodytext150"/>
    <w:rsid w:val="00D7701E"/>
    <w:pPr>
      <w:shd w:val="clear" w:color="auto" w:fill="FFFFFF"/>
      <w:spacing w:after="0" w:line="240" w:lineRule="atLeast"/>
    </w:pPr>
    <w:rPr>
      <w:spacing w:val="20"/>
      <w:sz w:val="13"/>
      <w:szCs w:val="13"/>
    </w:rPr>
  </w:style>
  <w:style w:type="character" w:customStyle="1" w:styleId="Bodytext220">
    <w:name w:val="Body text (2)2"/>
    <w:rsid w:val="00D7701E"/>
    <w:rPr>
      <w:rFonts w:ascii="Times New Roman" w:hAnsi="Times New Roman" w:cs="Times New Roman"/>
      <w:b w:val="0"/>
      <w:bCs w:val="0"/>
      <w:spacing w:val="0"/>
      <w:sz w:val="27"/>
      <w:szCs w:val="27"/>
      <w:lang w:bidi="ar-SA"/>
    </w:rPr>
  </w:style>
  <w:style w:type="character" w:customStyle="1" w:styleId="Bodytext48">
    <w:name w:val="Body text (4)8"/>
    <w:rsid w:val="00D7701E"/>
    <w:rPr>
      <w:rFonts w:ascii="Times New Roman" w:hAnsi="Times New Roman" w:cs="Times New Roman"/>
      <w:spacing w:val="0"/>
      <w:sz w:val="27"/>
      <w:szCs w:val="27"/>
      <w:u w:val="single"/>
      <w:lang w:bidi="ar-SA"/>
    </w:rPr>
  </w:style>
  <w:style w:type="character" w:customStyle="1" w:styleId="Bodytext47">
    <w:name w:val="Body text (4)7"/>
    <w:rsid w:val="00D7701E"/>
    <w:rPr>
      <w:rFonts w:ascii="Times New Roman" w:hAnsi="Times New Roman" w:cs="Times New Roman"/>
      <w:noProof/>
      <w:spacing w:val="0"/>
      <w:sz w:val="27"/>
      <w:szCs w:val="27"/>
      <w:lang w:bidi="ar-SA"/>
    </w:rPr>
  </w:style>
  <w:style w:type="character" w:customStyle="1" w:styleId="Bodytext46">
    <w:name w:val="Body text (4)6"/>
    <w:rsid w:val="00D7701E"/>
    <w:rPr>
      <w:rFonts w:ascii="Times New Roman" w:hAnsi="Times New Roman" w:cs="Times New Roman"/>
      <w:spacing w:val="0"/>
      <w:sz w:val="27"/>
      <w:szCs w:val="27"/>
      <w:u w:val="single"/>
      <w:lang w:bidi="ar-SA"/>
    </w:rPr>
  </w:style>
  <w:style w:type="character" w:customStyle="1" w:styleId="Bodytext4Bold4">
    <w:name w:val="Body text (4) + Bold4"/>
    <w:rsid w:val="00D7701E"/>
    <w:rPr>
      <w:rFonts w:ascii="Times New Roman" w:hAnsi="Times New Roman" w:cs="Times New Roman"/>
      <w:b/>
      <w:bCs/>
      <w:spacing w:val="0"/>
      <w:sz w:val="27"/>
      <w:szCs w:val="27"/>
      <w:lang w:bidi="ar-SA"/>
    </w:rPr>
  </w:style>
  <w:style w:type="character" w:customStyle="1" w:styleId="Bodytext4Bold3">
    <w:name w:val="Body text (4) + Bold3"/>
    <w:rsid w:val="00D7701E"/>
    <w:rPr>
      <w:rFonts w:ascii="Times New Roman" w:hAnsi="Times New Roman" w:cs="Times New Roman"/>
      <w:b/>
      <w:bCs/>
      <w:spacing w:val="0"/>
      <w:sz w:val="27"/>
      <w:szCs w:val="27"/>
      <w:lang w:val="en-US" w:eastAsia="en-US" w:bidi="ar-SA"/>
    </w:rPr>
  </w:style>
  <w:style w:type="character" w:customStyle="1" w:styleId="Bodytext4Bold2">
    <w:name w:val="Body text (4) + Bold2"/>
    <w:rsid w:val="00D7701E"/>
    <w:rPr>
      <w:rFonts w:ascii="Times New Roman" w:hAnsi="Times New Roman" w:cs="Times New Roman"/>
      <w:b/>
      <w:bCs/>
      <w:spacing w:val="0"/>
      <w:sz w:val="27"/>
      <w:szCs w:val="27"/>
      <w:lang w:bidi="ar-SA"/>
    </w:rPr>
  </w:style>
  <w:style w:type="character" w:customStyle="1" w:styleId="Bodytext45">
    <w:name w:val="Body text (4)5"/>
    <w:rsid w:val="00D7701E"/>
    <w:rPr>
      <w:rFonts w:ascii="Times New Roman" w:hAnsi="Times New Roman" w:cs="Times New Roman"/>
      <w:spacing w:val="0"/>
      <w:sz w:val="27"/>
      <w:szCs w:val="27"/>
      <w:u w:val="single"/>
      <w:lang w:bidi="ar-SA"/>
    </w:rPr>
  </w:style>
  <w:style w:type="character" w:customStyle="1" w:styleId="Bodytext44">
    <w:name w:val="Body text (4)4"/>
    <w:rsid w:val="00D7701E"/>
    <w:rPr>
      <w:rFonts w:ascii="Times New Roman" w:hAnsi="Times New Roman" w:cs="Times New Roman"/>
      <w:spacing w:val="0"/>
      <w:sz w:val="27"/>
      <w:szCs w:val="27"/>
      <w:u w:val="single"/>
      <w:lang w:val="en-US" w:eastAsia="en-US" w:bidi="ar-SA"/>
    </w:rPr>
  </w:style>
  <w:style w:type="character" w:customStyle="1" w:styleId="Bodytext4Italic">
    <w:name w:val="Body text (4) + Italic"/>
    <w:rsid w:val="00D7701E"/>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D7701E"/>
    <w:rPr>
      <w:rFonts w:ascii="Times New Roman" w:hAnsi="Times New Roman" w:cs="Times New Roman"/>
      <w:smallCaps/>
      <w:spacing w:val="0"/>
      <w:sz w:val="27"/>
      <w:szCs w:val="27"/>
      <w:u w:val="single"/>
      <w:lang w:val="en-US" w:eastAsia="en-US" w:bidi="ar-SA"/>
    </w:rPr>
  </w:style>
  <w:style w:type="character" w:customStyle="1" w:styleId="Heading1">
    <w:name w:val="Heading #1_"/>
    <w:link w:val="Heading10"/>
    <w:locked/>
    <w:rsid w:val="00D7701E"/>
    <w:rPr>
      <w:b/>
      <w:bCs/>
      <w:sz w:val="27"/>
      <w:szCs w:val="27"/>
      <w:shd w:val="clear" w:color="auto" w:fill="FFFFFF"/>
      <w:lang w:val="en-US"/>
    </w:rPr>
  </w:style>
  <w:style w:type="character" w:customStyle="1" w:styleId="Heading22">
    <w:name w:val="Heading #22"/>
    <w:rsid w:val="00D7701E"/>
    <w:rPr>
      <w:rFonts w:ascii="Times New Roman" w:hAnsi="Times New Roman" w:cs="Times New Roman"/>
      <w:b w:val="0"/>
      <w:bCs w:val="0"/>
      <w:spacing w:val="0"/>
      <w:sz w:val="27"/>
      <w:szCs w:val="27"/>
      <w:lang w:bidi="ar-SA"/>
    </w:rPr>
  </w:style>
  <w:style w:type="character" w:customStyle="1" w:styleId="Bodytext4Bold1">
    <w:name w:val="Body text (4) + Bold1"/>
    <w:rsid w:val="00D7701E"/>
    <w:rPr>
      <w:rFonts w:ascii="Times New Roman" w:hAnsi="Times New Roman" w:cs="Times New Roman"/>
      <w:b/>
      <w:bCs/>
      <w:spacing w:val="0"/>
      <w:sz w:val="27"/>
      <w:szCs w:val="27"/>
      <w:lang w:bidi="ar-SA"/>
    </w:rPr>
  </w:style>
  <w:style w:type="paragraph" w:customStyle="1" w:styleId="Heading10">
    <w:name w:val="Heading #1"/>
    <w:basedOn w:val="a"/>
    <w:link w:val="Heading1"/>
    <w:rsid w:val="00D7701E"/>
    <w:pPr>
      <w:shd w:val="clear" w:color="auto" w:fill="FFFFFF"/>
      <w:spacing w:after="0" w:line="322" w:lineRule="exact"/>
      <w:outlineLvl w:val="0"/>
    </w:pPr>
    <w:rPr>
      <w:b/>
      <w:bCs/>
      <w:sz w:val="27"/>
      <w:szCs w:val="27"/>
      <w:lang w:val="en-US"/>
    </w:rPr>
  </w:style>
  <w:style w:type="table" w:customStyle="1" w:styleId="38">
    <w:name w:val="Сетка таблицы3"/>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1"/>
    <w:rsid w:val="00D7701E"/>
  </w:style>
  <w:style w:type="character" w:customStyle="1" w:styleId="c17">
    <w:name w:val="c17"/>
    <w:basedOn w:val="a1"/>
    <w:rsid w:val="00D7701E"/>
  </w:style>
  <w:style w:type="paragraph" w:customStyle="1" w:styleId="2f0">
    <w:name w:val="Основной текст2"/>
    <w:basedOn w:val="a"/>
    <w:rsid w:val="00D7701E"/>
    <w:pPr>
      <w:shd w:val="clear" w:color="auto" w:fill="FFFFFF"/>
      <w:spacing w:after="480" w:line="274" w:lineRule="exact"/>
      <w:jc w:val="both"/>
    </w:pPr>
    <w:rPr>
      <w:rFonts w:ascii="Times New Roman" w:eastAsia="Times New Roman" w:hAnsi="Times New Roman" w:cs="Times New Roman"/>
      <w:sz w:val="23"/>
      <w:szCs w:val="23"/>
      <w:lang w:eastAsia="ru-RU"/>
    </w:rPr>
  </w:style>
  <w:style w:type="paragraph" w:customStyle="1" w:styleId="ConsPlusNormal">
    <w:name w:val="ConsPlusNormal"/>
    <w:rsid w:val="00D770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7701E"/>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41">
    <w:name w:val="Нет списка4"/>
    <w:next w:val="a3"/>
    <w:uiPriority w:val="99"/>
    <w:semiHidden/>
    <w:unhideWhenUsed/>
    <w:rsid w:val="00D7701E"/>
  </w:style>
  <w:style w:type="character" w:customStyle="1" w:styleId="zag3">
    <w:name w:val="zag3"/>
    <w:basedOn w:val="a1"/>
    <w:uiPriority w:val="99"/>
    <w:rsid w:val="00D7701E"/>
    <w:rPr>
      <w:rFonts w:cs="Times New Roman"/>
    </w:rPr>
  </w:style>
  <w:style w:type="character" w:customStyle="1" w:styleId="zag5">
    <w:name w:val="zag5"/>
    <w:basedOn w:val="a1"/>
    <w:uiPriority w:val="99"/>
    <w:rsid w:val="00D7701E"/>
    <w:rPr>
      <w:rFonts w:cs="Times New Roman"/>
    </w:rPr>
  </w:style>
  <w:style w:type="character" w:customStyle="1" w:styleId="serp-urlitem">
    <w:name w:val="serp-url__item"/>
    <w:basedOn w:val="a1"/>
    <w:uiPriority w:val="99"/>
    <w:rsid w:val="00D7701E"/>
    <w:rPr>
      <w:rFonts w:cs="Times New Roman"/>
    </w:rPr>
  </w:style>
  <w:style w:type="character" w:customStyle="1" w:styleId="serp-urlmark">
    <w:name w:val="serp-url__mark"/>
    <w:basedOn w:val="a1"/>
    <w:uiPriority w:val="99"/>
    <w:rsid w:val="00D7701E"/>
    <w:rPr>
      <w:rFonts w:cs="Times New Roman"/>
    </w:rPr>
  </w:style>
  <w:style w:type="character" w:customStyle="1" w:styleId="FontStyle15">
    <w:name w:val="Font Style15"/>
    <w:uiPriority w:val="99"/>
    <w:rsid w:val="00D7701E"/>
    <w:rPr>
      <w:rFonts w:ascii="Times New Roman" w:hAnsi="Times New Roman" w:cs="Times New Roman"/>
      <w:b/>
      <w:bCs/>
      <w:sz w:val="22"/>
      <w:szCs w:val="22"/>
    </w:rPr>
  </w:style>
  <w:style w:type="numbering" w:customStyle="1" w:styleId="51">
    <w:name w:val="Нет списка5"/>
    <w:next w:val="a3"/>
    <w:uiPriority w:val="99"/>
    <w:semiHidden/>
    <w:unhideWhenUsed/>
    <w:rsid w:val="00D7701E"/>
  </w:style>
  <w:style w:type="paragraph" w:styleId="affb">
    <w:name w:val="Plain Text"/>
    <w:basedOn w:val="a"/>
    <w:link w:val="affc"/>
    <w:unhideWhenUsed/>
    <w:rsid w:val="00D7701E"/>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1"/>
    <w:link w:val="affb"/>
    <w:rsid w:val="00D7701E"/>
    <w:rPr>
      <w:rFonts w:ascii="Courier New" w:eastAsia="Times New Roman" w:hAnsi="Courier New" w:cs="Courier New"/>
      <w:sz w:val="20"/>
      <w:szCs w:val="20"/>
      <w:lang w:eastAsia="ru-RU"/>
    </w:rPr>
  </w:style>
  <w:style w:type="paragraph" w:customStyle="1" w:styleId="1a">
    <w:name w:val="Абзац списка1"/>
    <w:basedOn w:val="a"/>
    <w:rsid w:val="00D7701E"/>
    <w:pPr>
      <w:ind w:left="720"/>
      <w:contextualSpacing/>
    </w:pPr>
    <w:rPr>
      <w:rFonts w:ascii="Calibri" w:eastAsia="Times New Roman" w:hAnsi="Calibri" w:cs="Times New Roman"/>
    </w:rPr>
  </w:style>
  <w:style w:type="character" w:customStyle="1" w:styleId="WW8Num1z0">
    <w:name w:val="WW8Num1z0"/>
    <w:rsid w:val="00D7701E"/>
  </w:style>
  <w:style w:type="character" w:customStyle="1" w:styleId="WW8Num1z1">
    <w:name w:val="WW8Num1z1"/>
    <w:rsid w:val="00D7701E"/>
  </w:style>
  <w:style w:type="character" w:customStyle="1" w:styleId="WW8Num1z2">
    <w:name w:val="WW8Num1z2"/>
    <w:rsid w:val="00D7701E"/>
  </w:style>
  <w:style w:type="character" w:customStyle="1" w:styleId="WW8Num1z3">
    <w:name w:val="WW8Num1z3"/>
    <w:rsid w:val="00D7701E"/>
  </w:style>
  <w:style w:type="character" w:customStyle="1" w:styleId="WW8Num1z4">
    <w:name w:val="WW8Num1z4"/>
    <w:rsid w:val="00D7701E"/>
  </w:style>
  <w:style w:type="character" w:customStyle="1" w:styleId="WW8Num1z5">
    <w:name w:val="WW8Num1z5"/>
    <w:rsid w:val="00D7701E"/>
  </w:style>
  <w:style w:type="character" w:customStyle="1" w:styleId="WW8Num1z6">
    <w:name w:val="WW8Num1z6"/>
    <w:rsid w:val="00D7701E"/>
  </w:style>
  <w:style w:type="character" w:customStyle="1" w:styleId="WW8Num1z7">
    <w:name w:val="WW8Num1z7"/>
    <w:rsid w:val="00D7701E"/>
  </w:style>
  <w:style w:type="character" w:customStyle="1" w:styleId="WW8Num1z8">
    <w:name w:val="WW8Num1z8"/>
    <w:rsid w:val="00D7701E"/>
  </w:style>
  <w:style w:type="character" w:customStyle="1" w:styleId="1b">
    <w:name w:val="Основной шрифт абзаца1"/>
    <w:rsid w:val="00D7701E"/>
  </w:style>
  <w:style w:type="paragraph" w:customStyle="1" w:styleId="1c">
    <w:name w:val="Заголовок1"/>
    <w:basedOn w:val="a"/>
    <w:next w:val="a8"/>
    <w:rsid w:val="00D7701E"/>
    <w:pPr>
      <w:keepNext/>
      <w:suppressAutoHyphens/>
      <w:spacing w:before="240" w:after="120"/>
    </w:pPr>
    <w:rPr>
      <w:rFonts w:ascii="Liberation Sans" w:eastAsia="Microsoft YaHei" w:hAnsi="Liberation Sans" w:cs="Mangal"/>
      <w:sz w:val="28"/>
      <w:szCs w:val="28"/>
      <w:lang w:eastAsia="zh-CN"/>
    </w:rPr>
  </w:style>
  <w:style w:type="paragraph" w:styleId="affd">
    <w:name w:val="List"/>
    <w:basedOn w:val="a8"/>
    <w:uiPriority w:val="99"/>
    <w:rsid w:val="00D7701E"/>
    <w:pPr>
      <w:suppressAutoHyphens/>
      <w:spacing w:after="140" w:line="288" w:lineRule="auto"/>
    </w:pPr>
    <w:rPr>
      <w:rFonts w:ascii="Calibri" w:hAnsi="Calibri" w:cs="Mangal"/>
      <w:sz w:val="22"/>
      <w:szCs w:val="22"/>
      <w:lang w:eastAsia="zh-CN"/>
    </w:rPr>
  </w:style>
  <w:style w:type="paragraph" w:styleId="affe">
    <w:name w:val="caption"/>
    <w:basedOn w:val="a"/>
    <w:qFormat/>
    <w:rsid w:val="00D7701E"/>
    <w:pPr>
      <w:suppressLineNumbers/>
      <w:suppressAutoHyphens/>
      <w:spacing w:before="120" w:after="120"/>
    </w:pPr>
    <w:rPr>
      <w:rFonts w:ascii="Calibri" w:eastAsia="Times New Roman" w:hAnsi="Calibri" w:cs="Mangal"/>
      <w:i/>
      <w:iCs/>
      <w:sz w:val="24"/>
      <w:szCs w:val="24"/>
      <w:lang w:eastAsia="zh-CN"/>
    </w:rPr>
  </w:style>
  <w:style w:type="paragraph" w:customStyle="1" w:styleId="1d">
    <w:name w:val="Указатель1"/>
    <w:basedOn w:val="a"/>
    <w:rsid w:val="00D7701E"/>
    <w:pPr>
      <w:suppressLineNumbers/>
      <w:suppressAutoHyphens/>
    </w:pPr>
    <w:rPr>
      <w:rFonts w:ascii="Calibri" w:eastAsia="Times New Roman" w:hAnsi="Calibri" w:cs="Mangal"/>
      <w:lang w:eastAsia="zh-CN"/>
    </w:rPr>
  </w:style>
  <w:style w:type="paragraph" w:customStyle="1" w:styleId="1e">
    <w:name w:val="Схема документа1"/>
    <w:basedOn w:val="a"/>
    <w:rsid w:val="00D7701E"/>
    <w:pPr>
      <w:shd w:val="clear" w:color="auto" w:fill="000080"/>
      <w:suppressAutoHyphens/>
    </w:pPr>
    <w:rPr>
      <w:rFonts w:ascii="Tahoma" w:eastAsia="Times New Roman" w:hAnsi="Tahoma" w:cs="Tahoma"/>
      <w:sz w:val="20"/>
      <w:szCs w:val="20"/>
      <w:lang w:eastAsia="zh-CN"/>
    </w:rPr>
  </w:style>
  <w:style w:type="paragraph" w:customStyle="1" w:styleId="afff">
    <w:name w:val="Содержимое таблицы"/>
    <w:basedOn w:val="a"/>
    <w:rsid w:val="00D7701E"/>
    <w:pPr>
      <w:suppressLineNumbers/>
      <w:suppressAutoHyphens/>
    </w:pPr>
    <w:rPr>
      <w:rFonts w:ascii="Calibri" w:eastAsia="Times New Roman" w:hAnsi="Calibri" w:cs="Times New Roman"/>
      <w:lang w:eastAsia="zh-CN"/>
    </w:rPr>
  </w:style>
  <w:style w:type="paragraph" w:customStyle="1" w:styleId="afff0">
    <w:name w:val="Заголовок таблицы"/>
    <w:basedOn w:val="afff"/>
    <w:rsid w:val="00D7701E"/>
    <w:pPr>
      <w:jc w:val="center"/>
    </w:pPr>
    <w:rPr>
      <w:b/>
      <w:bCs/>
    </w:rPr>
  </w:style>
  <w:style w:type="paragraph" w:customStyle="1" w:styleId="afff1">
    <w:name w:val="Содержимое врезки"/>
    <w:basedOn w:val="a"/>
    <w:rsid w:val="00D7701E"/>
    <w:pPr>
      <w:suppressAutoHyphens/>
    </w:pPr>
    <w:rPr>
      <w:rFonts w:ascii="Calibri" w:eastAsia="Times New Roman" w:hAnsi="Calibri" w:cs="Times New Roman"/>
      <w:lang w:eastAsia="zh-CN"/>
    </w:rPr>
  </w:style>
  <w:style w:type="paragraph" w:styleId="afff2">
    <w:name w:val="Document Map"/>
    <w:basedOn w:val="a"/>
    <w:link w:val="afff3"/>
    <w:uiPriority w:val="99"/>
    <w:semiHidden/>
    <w:unhideWhenUsed/>
    <w:rsid w:val="00D7701E"/>
    <w:rPr>
      <w:rFonts w:ascii="Tahoma" w:eastAsia="Times New Roman" w:hAnsi="Tahoma" w:cs="Tahoma"/>
      <w:sz w:val="16"/>
      <w:szCs w:val="16"/>
      <w:lang w:eastAsia="ru-RU"/>
    </w:rPr>
  </w:style>
  <w:style w:type="character" w:customStyle="1" w:styleId="afff3">
    <w:name w:val="Схема документа Знак"/>
    <w:basedOn w:val="a1"/>
    <w:link w:val="afff2"/>
    <w:uiPriority w:val="99"/>
    <w:semiHidden/>
    <w:rsid w:val="00D7701E"/>
    <w:rPr>
      <w:rFonts w:ascii="Tahoma" w:eastAsia="Times New Roman" w:hAnsi="Tahoma" w:cs="Tahoma"/>
      <w:sz w:val="16"/>
      <w:szCs w:val="16"/>
      <w:lang w:eastAsia="ru-RU"/>
    </w:rPr>
  </w:style>
  <w:style w:type="table" w:customStyle="1" w:styleId="42">
    <w:name w:val="Сетка таблицы4"/>
    <w:basedOn w:val="a2"/>
    <w:next w:val="aa"/>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D7701E"/>
    <w:rPr>
      <w:rFonts w:ascii="Times New Roman" w:hAnsi="Times New Roman" w:cs="Times New Roman"/>
      <w:sz w:val="26"/>
      <w:szCs w:val="26"/>
    </w:rPr>
  </w:style>
  <w:style w:type="character" w:customStyle="1" w:styleId="FontStyle20">
    <w:name w:val="Font Style20"/>
    <w:uiPriority w:val="99"/>
    <w:rsid w:val="00D7701E"/>
    <w:rPr>
      <w:rFonts w:ascii="Times New Roman" w:hAnsi="Times New Roman" w:cs="Times New Roman"/>
      <w:sz w:val="24"/>
      <w:szCs w:val="24"/>
    </w:rPr>
  </w:style>
  <w:style w:type="character" w:customStyle="1" w:styleId="61">
    <w:name w:val="Основной текст (6)_"/>
    <w:link w:val="610"/>
    <w:locked/>
    <w:rsid w:val="00D7701E"/>
    <w:rPr>
      <w:spacing w:val="2"/>
      <w:sz w:val="25"/>
      <w:szCs w:val="25"/>
      <w:shd w:val="clear" w:color="auto" w:fill="FFFFFF"/>
    </w:rPr>
  </w:style>
  <w:style w:type="paragraph" w:customStyle="1" w:styleId="610">
    <w:name w:val="Основной текст (6)1"/>
    <w:basedOn w:val="a"/>
    <w:link w:val="61"/>
    <w:rsid w:val="00D7701E"/>
    <w:pPr>
      <w:shd w:val="clear" w:color="auto" w:fill="FFFFFF"/>
      <w:spacing w:before="300" w:after="0" w:line="317" w:lineRule="exact"/>
      <w:jc w:val="both"/>
    </w:pPr>
    <w:rPr>
      <w:spacing w:val="2"/>
      <w:sz w:val="25"/>
      <w:szCs w:val="25"/>
    </w:rPr>
  </w:style>
  <w:style w:type="character" w:customStyle="1" w:styleId="1f">
    <w:name w:val="Текст сноски Знак1"/>
    <w:basedOn w:val="a1"/>
    <w:uiPriority w:val="99"/>
    <w:semiHidden/>
    <w:rsid w:val="00D7701E"/>
    <w:rPr>
      <w:rFonts w:ascii="Times New Roman" w:eastAsia="Times New Roman" w:hAnsi="Times New Roman" w:cs="Times New Roman"/>
      <w:sz w:val="20"/>
      <w:szCs w:val="20"/>
      <w:lang w:eastAsia="ru-RU"/>
    </w:rPr>
  </w:style>
  <w:style w:type="paragraph" w:customStyle="1" w:styleId="Default">
    <w:name w:val="Default"/>
    <w:rsid w:val="00D770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5pt">
    <w:name w:val="Основной текст + 9;5 pt"/>
    <w:rsid w:val="00D770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5pt">
    <w:name w:val="Основной текст + 11;5 pt;Полужирный"/>
    <w:rsid w:val="00D7701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D7701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1">
    <w:name w:val="Основной текст (2) + Курсив"/>
    <w:rsid w:val="00D7701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link w:val="44"/>
    <w:rsid w:val="00D7701E"/>
    <w:rPr>
      <w:rFonts w:ascii="Times New Roman" w:hAnsi="Times New Roman"/>
      <w:sz w:val="23"/>
      <w:szCs w:val="23"/>
      <w:shd w:val="clear" w:color="auto" w:fill="FFFFFF"/>
    </w:rPr>
  </w:style>
  <w:style w:type="paragraph" w:customStyle="1" w:styleId="44">
    <w:name w:val="Основной текст (4)"/>
    <w:basedOn w:val="a"/>
    <w:link w:val="43"/>
    <w:rsid w:val="00D7701E"/>
    <w:pPr>
      <w:widowControl w:val="0"/>
      <w:shd w:val="clear" w:color="auto" w:fill="FFFFFF"/>
      <w:spacing w:before="3060" w:after="60" w:line="0" w:lineRule="atLeast"/>
      <w:jc w:val="center"/>
    </w:pPr>
    <w:rPr>
      <w:rFonts w:ascii="Times New Roman" w:hAnsi="Times New Roman"/>
      <w:sz w:val="23"/>
      <w:szCs w:val="23"/>
    </w:rPr>
  </w:style>
  <w:style w:type="character" w:customStyle="1" w:styleId="1f0">
    <w:name w:val="Заголовок №1_"/>
    <w:link w:val="1f1"/>
    <w:uiPriority w:val="99"/>
    <w:rsid w:val="00D7701E"/>
    <w:rPr>
      <w:rFonts w:ascii="Times New Roman" w:hAnsi="Times New Roman"/>
      <w:b/>
      <w:bCs/>
      <w:sz w:val="27"/>
      <w:szCs w:val="27"/>
      <w:shd w:val="clear" w:color="auto" w:fill="FFFFFF"/>
    </w:rPr>
  </w:style>
  <w:style w:type="character" w:customStyle="1" w:styleId="2f2">
    <w:name w:val="Заголовок №2_"/>
    <w:link w:val="2f3"/>
    <w:uiPriority w:val="99"/>
    <w:rsid w:val="00D7701E"/>
    <w:rPr>
      <w:rFonts w:ascii="Times New Roman" w:hAnsi="Times New Roman"/>
      <w:b/>
      <w:bCs/>
      <w:sz w:val="27"/>
      <w:szCs w:val="27"/>
      <w:shd w:val="clear" w:color="auto" w:fill="FFFFFF"/>
    </w:rPr>
  </w:style>
  <w:style w:type="paragraph" w:customStyle="1" w:styleId="1f1">
    <w:name w:val="Заголовок №1"/>
    <w:basedOn w:val="a"/>
    <w:link w:val="1f0"/>
    <w:uiPriority w:val="99"/>
    <w:rsid w:val="00D7701E"/>
    <w:pPr>
      <w:widowControl w:val="0"/>
      <w:shd w:val="clear" w:color="auto" w:fill="FFFFFF"/>
      <w:spacing w:after="720" w:line="0" w:lineRule="atLeast"/>
      <w:ind w:hanging="1240"/>
      <w:outlineLvl w:val="0"/>
    </w:pPr>
    <w:rPr>
      <w:rFonts w:ascii="Times New Roman" w:hAnsi="Times New Roman"/>
      <w:b/>
      <w:bCs/>
      <w:sz w:val="27"/>
      <w:szCs w:val="27"/>
    </w:rPr>
  </w:style>
  <w:style w:type="paragraph" w:customStyle="1" w:styleId="2f3">
    <w:name w:val="Заголовок №2"/>
    <w:basedOn w:val="a"/>
    <w:link w:val="2f2"/>
    <w:uiPriority w:val="99"/>
    <w:rsid w:val="00D7701E"/>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4">
    <w:name w:val="Основной текст + Полужирный"/>
    <w:rsid w:val="00D7701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styleId="afff5">
    <w:name w:val="Emphasis"/>
    <w:qFormat/>
    <w:rsid w:val="00D7701E"/>
  </w:style>
  <w:style w:type="character" w:customStyle="1" w:styleId="13">
    <w:name w:val="Оглавление 1 Знак"/>
    <w:link w:val="12"/>
    <w:uiPriority w:val="39"/>
    <w:locked/>
    <w:rsid w:val="00D7701E"/>
    <w:rPr>
      <w:rFonts w:ascii="Calibri" w:eastAsia="Times New Roman" w:hAnsi="Calibri" w:cs="Times New Roman"/>
      <w:lang w:eastAsia="ru-RU"/>
    </w:rPr>
  </w:style>
  <w:style w:type="character" w:customStyle="1" w:styleId="afff6">
    <w:name w:val="Колонтитул"/>
    <w:rsid w:val="00D7701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FontStyle52">
    <w:name w:val="Font Style52"/>
    <w:rsid w:val="00D7701E"/>
    <w:rPr>
      <w:rFonts w:ascii="Times New Roman" w:hAnsi="Times New Roman" w:cs="Times New Roman" w:hint="default"/>
      <w:sz w:val="26"/>
      <w:szCs w:val="26"/>
    </w:rPr>
  </w:style>
  <w:style w:type="paragraph" w:customStyle="1" w:styleId="62">
    <w:name w:val="Основной текст (6)"/>
    <w:basedOn w:val="a"/>
    <w:rsid w:val="00D7701E"/>
    <w:pPr>
      <w:widowControl w:val="0"/>
      <w:shd w:val="clear" w:color="auto" w:fill="FFFFFF"/>
      <w:spacing w:before="300" w:after="0" w:line="230" w:lineRule="exact"/>
      <w:jc w:val="both"/>
    </w:pPr>
    <w:rPr>
      <w:rFonts w:ascii="Times New Roman" w:eastAsia="Times New Roman" w:hAnsi="Times New Roman" w:cs="Times New Roman"/>
      <w:sz w:val="19"/>
      <w:szCs w:val="19"/>
    </w:rPr>
  </w:style>
  <w:style w:type="numbering" w:customStyle="1" w:styleId="120">
    <w:name w:val="Нет списка12"/>
    <w:next w:val="a3"/>
    <w:uiPriority w:val="99"/>
    <w:semiHidden/>
    <w:unhideWhenUsed/>
    <w:rsid w:val="00D7701E"/>
  </w:style>
  <w:style w:type="table" w:customStyle="1" w:styleId="111">
    <w:name w:val="Сетка таблицы11"/>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D7701E"/>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rsid w:val="00D7701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Малые прописные"/>
    <w:rsid w:val="00D7701E"/>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9">
    <w:name w:val="Основной текст (3)_"/>
    <w:link w:val="3a"/>
    <w:locked/>
    <w:rsid w:val="00D7701E"/>
    <w:rPr>
      <w:rFonts w:cs="Times New Roman"/>
      <w:sz w:val="27"/>
      <w:szCs w:val="27"/>
      <w:shd w:val="clear" w:color="auto" w:fill="FFFFFF"/>
    </w:rPr>
  </w:style>
  <w:style w:type="paragraph" w:customStyle="1" w:styleId="3a">
    <w:name w:val="Основной текст (3)"/>
    <w:basedOn w:val="a"/>
    <w:link w:val="39"/>
    <w:rsid w:val="00D7701E"/>
    <w:pPr>
      <w:shd w:val="clear" w:color="auto" w:fill="FFFFFF"/>
      <w:spacing w:before="60" w:after="4140" w:line="322" w:lineRule="exact"/>
      <w:jc w:val="center"/>
    </w:pPr>
    <w:rPr>
      <w:rFonts w:cs="Times New Roman"/>
      <w:sz w:val="27"/>
      <w:szCs w:val="27"/>
    </w:rPr>
  </w:style>
  <w:style w:type="character" w:customStyle="1" w:styleId="3b">
    <w:name w:val="Основной текст (3) + Курсив"/>
    <w:uiPriority w:val="99"/>
    <w:rsid w:val="00D7701E"/>
    <w:rPr>
      <w:rFonts w:cs="Times New Roman"/>
      <w:i/>
      <w:iCs/>
      <w:sz w:val="27"/>
      <w:szCs w:val="27"/>
      <w:shd w:val="clear" w:color="auto" w:fill="FFFFFF"/>
    </w:rPr>
  </w:style>
  <w:style w:type="character" w:customStyle="1" w:styleId="BodyTextChar">
    <w:name w:val="Body Text Char"/>
    <w:uiPriority w:val="99"/>
    <w:locked/>
    <w:rsid w:val="00D7701E"/>
    <w:rPr>
      <w:sz w:val="19"/>
      <w:shd w:val="clear" w:color="auto" w:fill="FFFFFF"/>
    </w:rPr>
  </w:style>
  <w:style w:type="character" w:customStyle="1" w:styleId="1f2">
    <w:name w:val="Основной текст Знак1"/>
    <w:uiPriority w:val="99"/>
    <w:semiHidden/>
    <w:rsid w:val="00D7701E"/>
    <w:rPr>
      <w:rFonts w:ascii="Arial Unicode MS" w:eastAsia="Arial Unicode MS" w:hAnsi="Arial Unicode MS" w:cs="Arial Unicode MS"/>
      <w:color w:val="000000"/>
      <w:sz w:val="24"/>
      <w:szCs w:val="24"/>
      <w:lang w:eastAsia="ru-RU"/>
    </w:rPr>
  </w:style>
  <w:style w:type="paragraph" w:customStyle="1" w:styleId="112">
    <w:name w:val="Заголовок №11"/>
    <w:basedOn w:val="a"/>
    <w:uiPriority w:val="99"/>
    <w:rsid w:val="00D7701E"/>
    <w:pPr>
      <w:shd w:val="clear" w:color="auto" w:fill="FFFFFF"/>
      <w:spacing w:after="360" w:line="240" w:lineRule="atLeast"/>
      <w:outlineLvl w:val="0"/>
    </w:pPr>
    <w:rPr>
      <w:rFonts w:ascii="Calibri" w:eastAsia="Calibri" w:hAnsi="Calibri" w:cs="Times New Roman"/>
      <w:sz w:val="27"/>
      <w:szCs w:val="27"/>
    </w:rPr>
  </w:style>
  <w:style w:type="character" w:customStyle="1" w:styleId="71">
    <w:name w:val="Основной текст (7)_"/>
    <w:link w:val="72"/>
    <w:uiPriority w:val="99"/>
    <w:locked/>
    <w:rsid w:val="00D7701E"/>
    <w:rPr>
      <w:rFonts w:ascii="Times New Roman" w:hAnsi="Times New Roman" w:cs="Times New Roman"/>
      <w:sz w:val="19"/>
      <w:szCs w:val="19"/>
      <w:shd w:val="clear" w:color="auto" w:fill="FFFFFF"/>
    </w:rPr>
  </w:style>
  <w:style w:type="paragraph" w:customStyle="1" w:styleId="72">
    <w:name w:val="Основной текст (7)"/>
    <w:basedOn w:val="a"/>
    <w:link w:val="71"/>
    <w:uiPriority w:val="99"/>
    <w:rsid w:val="00D7701E"/>
    <w:pPr>
      <w:shd w:val="clear" w:color="auto" w:fill="FFFFFF"/>
      <w:spacing w:after="0" w:line="240" w:lineRule="atLeast"/>
    </w:pPr>
    <w:rPr>
      <w:rFonts w:ascii="Times New Roman" w:hAnsi="Times New Roman" w:cs="Times New Roman"/>
      <w:sz w:val="19"/>
      <w:szCs w:val="19"/>
    </w:rPr>
  </w:style>
  <w:style w:type="character" w:customStyle="1" w:styleId="52">
    <w:name w:val="Основной текст (5)_"/>
    <w:link w:val="53"/>
    <w:locked/>
    <w:rsid w:val="00D7701E"/>
    <w:rPr>
      <w:rFonts w:ascii="Times New Roman" w:hAnsi="Times New Roman" w:cs="Times New Roman"/>
      <w:sz w:val="23"/>
      <w:szCs w:val="23"/>
      <w:shd w:val="clear" w:color="auto" w:fill="FFFFFF"/>
    </w:rPr>
  </w:style>
  <w:style w:type="paragraph" w:customStyle="1" w:styleId="53">
    <w:name w:val="Основной текст (5)"/>
    <w:basedOn w:val="a"/>
    <w:link w:val="52"/>
    <w:rsid w:val="00D7701E"/>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81">
    <w:name w:val="Основной текст (8)_"/>
    <w:link w:val="82"/>
    <w:uiPriority w:val="99"/>
    <w:locked/>
    <w:rsid w:val="00D7701E"/>
    <w:rPr>
      <w:sz w:val="19"/>
      <w:shd w:val="clear" w:color="auto" w:fill="FFFFFF"/>
    </w:rPr>
  </w:style>
  <w:style w:type="paragraph" w:customStyle="1" w:styleId="82">
    <w:name w:val="Основной текст (8)"/>
    <w:basedOn w:val="a"/>
    <w:link w:val="81"/>
    <w:uiPriority w:val="99"/>
    <w:rsid w:val="00D7701E"/>
    <w:pPr>
      <w:shd w:val="clear" w:color="auto" w:fill="FFFFFF"/>
      <w:spacing w:after="0" w:line="240" w:lineRule="atLeast"/>
    </w:pPr>
    <w:rPr>
      <w:sz w:val="19"/>
    </w:rPr>
  </w:style>
  <w:style w:type="character" w:customStyle="1" w:styleId="212">
    <w:name w:val="Основной текст (2) + Курсив1"/>
    <w:uiPriority w:val="99"/>
    <w:rsid w:val="00D7701E"/>
    <w:rPr>
      <w:i/>
      <w:sz w:val="27"/>
    </w:rPr>
  </w:style>
  <w:style w:type="character" w:customStyle="1" w:styleId="213">
    <w:name w:val="Основной текст (2) + Полужирный1"/>
    <w:uiPriority w:val="99"/>
    <w:rsid w:val="00D7701E"/>
    <w:rPr>
      <w:b/>
      <w:sz w:val="27"/>
    </w:rPr>
  </w:style>
  <w:style w:type="character" w:customStyle="1" w:styleId="2f4">
    <w:name w:val="Основной текст (2) + Полужирный"/>
    <w:uiPriority w:val="99"/>
    <w:rsid w:val="00D7701E"/>
    <w:rPr>
      <w:b/>
      <w:sz w:val="27"/>
    </w:rPr>
  </w:style>
  <w:style w:type="paragraph" w:styleId="3c">
    <w:name w:val="toc 3"/>
    <w:basedOn w:val="a"/>
    <w:next w:val="a"/>
    <w:autoRedefine/>
    <w:uiPriority w:val="39"/>
    <w:unhideWhenUsed/>
    <w:qFormat/>
    <w:rsid w:val="00D7701E"/>
    <w:pPr>
      <w:spacing w:after="100"/>
      <w:ind w:left="440"/>
    </w:pPr>
  </w:style>
  <w:style w:type="paragraph" w:styleId="45">
    <w:name w:val="toc 4"/>
    <w:basedOn w:val="a"/>
    <w:next w:val="a"/>
    <w:autoRedefine/>
    <w:uiPriority w:val="39"/>
    <w:unhideWhenUsed/>
    <w:rsid w:val="00D7701E"/>
    <w:pPr>
      <w:spacing w:after="100"/>
      <w:ind w:left="660"/>
    </w:pPr>
    <w:rPr>
      <w:rFonts w:eastAsiaTheme="minorEastAsia"/>
      <w:lang w:eastAsia="ru-RU"/>
    </w:rPr>
  </w:style>
  <w:style w:type="paragraph" w:styleId="54">
    <w:name w:val="toc 5"/>
    <w:basedOn w:val="a"/>
    <w:next w:val="a"/>
    <w:autoRedefine/>
    <w:uiPriority w:val="39"/>
    <w:unhideWhenUsed/>
    <w:rsid w:val="00D7701E"/>
    <w:pPr>
      <w:spacing w:after="100"/>
      <w:ind w:left="880"/>
    </w:pPr>
    <w:rPr>
      <w:rFonts w:eastAsiaTheme="minorEastAsia"/>
      <w:lang w:eastAsia="ru-RU"/>
    </w:rPr>
  </w:style>
  <w:style w:type="paragraph" w:styleId="63">
    <w:name w:val="toc 6"/>
    <w:basedOn w:val="a"/>
    <w:next w:val="a"/>
    <w:autoRedefine/>
    <w:uiPriority w:val="39"/>
    <w:unhideWhenUsed/>
    <w:rsid w:val="00D7701E"/>
    <w:pPr>
      <w:spacing w:after="100"/>
      <w:ind w:left="1100"/>
    </w:pPr>
    <w:rPr>
      <w:rFonts w:eastAsiaTheme="minorEastAsia"/>
      <w:lang w:eastAsia="ru-RU"/>
    </w:rPr>
  </w:style>
  <w:style w:type="paragraph" w:styleId="73">
    <w:name w:val="toc 7"/>
    <w:basedOn w:val="a"/>
    <w:next w:val="a"/>
    <w:autoRedefine/>
    <w:uiPriority w:val="39"/>
    <w:unhideWhenUsed/>
    <w:rsid w:val="00D7701E"/>
    <w:pPr>
      <w:spacing w:after="100"/>
      <w:ind w:left="1320"/>
    </w:pPr>
    <w:rPr>
      <w:rFonts w:eastAsiaTheme="minorEastAsia"/>
      <w:lang w:eastAsia="ru-RU"/>
    </w:rPr>
  </w:style>
  <w:style w:type="paragraph" w:styleId="83">
    <w:name w:val="toc 8"/>
    <w:basedOn w:val="a"/>
    <w:next w:val="a"/>
    <w:autoRedefine/>
    <w:uiPriority w:val="39"/>
    <w:unhideWhenUsed/>
    <w:rsid w:val="00D7701E"/>
    <w:pPr>
      <w:spacing w:after="100"/>
      <w:ind w:left="1540"/>
    </w:pPr>
    <w:rPr>
      <w:rFonts w:eastAsiaTheme="minorEastAsia"/>
      <w:lang w:eastAsia="ru-RU"/>
    </w:rPr>
  </w:style>
  <w:style w:type="paragraph" w:styleId="91">
    <w:name w:val="toc 9"/>
    <w:basedOn w:val="a"/>
    <w:next w:val="a"/>
    <w:autoRedefine/>
    <w:uiPriority w:val="39"/>
    <w:unhideWhenUsed/>
    <w:rsid w:val="00D7701E"/>
    <w:pPr>
      <w:spacing w:after="100"/>
      <w:ind w:left="1760"/>
    </w:pPr>
    <w:rPr>
      <w:rFonts w:eastAsiaTheme="minorEastAsia"/>
      <w:lang w:eastAsia="ru-RU"/>
    </w:rPr>
  </w:style>
  <w:style w:type="paragraph" w:styleId="2f5">
    <w:name w:val="Quote"/>
    <w:basedOn w:val="afb"/>
    <w:next w:val="a"/>
    <w:link w:val="2f6"/>
    <w:uiPriority w:val="29"/>
    <w:qFormat/>
    <w:rsid w:val="00D7701E"/>
  </w:style>
  <w:style w:type="character" w:customStyle="1" w:styleId="2f6">
    <w:name w:val="Цитата 2 Знак"/>
    <w:basedOn w:val="a1"/>
    <w:link w:val="2f5"/>
    <w:uiPriority w:val="29"/>
    <w:rsid w:val="00D7701E"/>
    <w:rPr>
      <w:rFonts w:ascii="Times New Roman" w:eastAsia="Times New Roman" w:hAnsi="Times New Roman" w:cs="Times New Roman"/>
      <w:b/>
      <w:sz w:val="32"/>
      <w:szCs w:val="24"/>
      <w:lang w:eastAsia="ru-RU"/>
    </w:rPr>
  </w:style>
  <w:style w:type="character" w:styleId="afff7">
    <w:name w:val="Subtle Emphasis"/>
    <w:basedOn w:val="afff5"/>
    <w:uiPriority w:val="19"/>
    <w:qFormat/>
    <w:rsid w:val="00D7701E"/>
  </w:style>
  <w:style w:type="character" w:customStyle="1" w:styleId="af5">
    <w:name w:val="Без интервала Знак"/>
    <w:basedOn w:val="a1"/>
    <w:link w:val="af4"/>
    <w:uiPriority w:val="1"/>
    <w:rsid w:val="00D7701E"/>
    <w:rPr>
      <w:rFonts w:ascii="Arial" w:eastAsia="Times New Roman" w:hAnsi="Arial" w:cs="Arial"/>
      <w:b/>
      <w:bCs/>
      <w:sz w:val="20"/>
      <w:szCs w:val="20"/>
      <w:lang w:eastAsia="ru-RU"/>
    </w:rPr>
  </w:style>
  <w:style w:type="paragraph" w:customStyle="1" w:styleId="46">
    <w:name w:val="Основной текст4"/>
    <w:basedOn w:val="a"/>
    <w:rsid w:val="00D7701E"/>
    <w:pPr>
      <w:shd w:val="clear" w:color="auto" w:fill="FFFFFF"/>
      <w:spacing w:after="480" w:line="274" w:lineRule="exact"/>
      <w:jc w:val="both"/>
    </w:pPr>
    <w:rPr>
      <w:rFonts w:ascii="Times New Roman" w:eastAsia="Times New Roman" w:hAnsi="Times New Roman" w:cs="Times New Roman"/>
      <w:sz w:val="23"/>
      <w:szCs w:val="23"/>
      <w:lang w:eastAsia="ru-RU"/>
    </w:rPr>
  </w:style>
  <w:style w:type="paragraph" w:customStyle="1" w:styleId="c14">
    <w:name w:val="c14"/>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D7701E"/>
  </w:style>
  <w:style w:type="paragraph" w:customStyle="1" w:styleId="1f3">
    <w:name w:val="Обычный1"/>
    <w:rsid w:val="00D7701E"/>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55">
    <w:name w:val="Сетка таблицы5"/>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3"/>
    <w:semiHidden/>
    <w:unhideWhenUsed/>
    <w:rsid w:val="00D7701E"/>
  </w:style>
  <w:style w:type="table" w:customStyle="1" w:styleId="65">
    <w:name w:val="Сетка таблицы6"/>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basedOn w:val="a2"/>
    <w:next w:val="aa"/>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3"/>
    <w:uiPriority w:val="99"/>
    <w:semiHidden/>
    <w:unhideWhenUsed/>
    <w:rsid w:val="00D7701E"/>
  </w:style>
  <w:style w:type="numbering" w:customStyle="1" w:styleId="84">
    <w:name w:val="Нет списка8"/>
    <w:next w:val="a3"/>
    <w:uiPriority w:val="99"/>
    <w:semiHidden/>
    <w:unhideWhenUsed/>
    <w:rsid w:val="00D7701E"/>
  </w:style>
  <w:style w:type="table" w:customStyle="1" w:styleId="85">
    <w:name w:val="Сетка таблицы8"/>
    <w:basedOn w:val="a2"/>
    <w:next w:val="aa"/>
    <w:uiPriority w:val="9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a"/>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semiHidden/>
    <w:unhideWhenUsed/>
    <w:rsid w:val="00D7701E"/>
  </w:style>
  <w:style w:type="character" w:customStyle="1" w:styleId="2f7">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D7701E"/>
    <w:rPr>
      <w:sz w:val="22"/>
      <w:szCs w:val="22"/>
    </w:rPr>
  </w:style>
  <w:style w:type="character" w:customStyle="1" w:styleId="c32">
    <w:name w:val="c32"/>
    <w:basedOn w:val="a1"/>
    <w:rsid w:val="00D7701E"/>
  </w:style>
  <w:style w:type="character" w:customStyle="1" w:styleId="291">
    <w:name w:val="Основной текст (2) + 91"/>
    <w:aliases w:val="5 pt1,Основной текст (2) + 17,Малые прописные,Интервал -1 pt,Header or footer + 91,Italic1"/>
    <w:basedOn w:val="a1"/>
    <w:rsid w:val="00D7701E"/>
    <w:rPr>
      <w:rFonts w:ascii="Times New Roman" w:hAnsi="Times New Roman" w:cs="Times New Roman"/>
      <w:sz w:val="19"/>
      <w:szCs w:val="19"/>
      <w:u w:val="none"/>
      <w:shd w:val="clear" w:color="auto" w:fill="FFFFFF"/>
    </w:rPr>
  </w:style>
  <w:style w:type="character" w:customStyle="1" w:styleId="3d">
    <w:name w:val="Заголовок №3_"/>
    <w:link w:val="3e"/>
    <w:locked/>
    <w:rsid w:val="00D7701E"/>
    <w:rPr>
      <w:sz w:val="27"/>
      <w:shd w:val="clear" w:color="auto" w:fill="FFFFFF"/>
    </w:rPr>
  </w:style>
  <w:style w:type="paragraph" w:customStyle="1" w:styleId="3e">
    <w:name w:val="Заголовок №3"/>
    <w:basedOn w:val="a"/>
    <w:link w:val="3d"/>
    <w:rsid w:val="00D7701E"/>
    <w:pPr>
      <w:shd w:val="clear" w:color="auto" w:fill="FFFFFF"/>
      <w:spacing w:after="0" w:line="317" w:lineRule="exact"/>
      <w:ind w:hanging="340"/>
      <w:jc w:val="both"/>
      <w:outlineLvl w:val="2"/>
    </w:pPr>
    <w:rPr>
      <w:sz w:val="27"/>
    </w:rPr>
  </w:style>
  <w:style w:type="character" w:customStyle="1" w:styleId="211pt">
    <w:name w:val="Основной текст (2) + 11 pt"/>
    <w:rsid w:val="00D7701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D7701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3NotBold">
    <w:name w:val="Body text (3) + Not Bold"/>
    <w:basedOn w:val="Bodytext3"/>
    <w:rsid w:val="00D7701E"/>
    <w:rPr>
      <w:rFonts w:cs="Times New Roman"/>
      <w:spacing w:val="0"/>
    </w:rPr>
  </w:style>
  <w:style w:type="character" w:customStyle="1" w:styleId="Bodytext3Italic">
    <w:name w:val="Body text (3) + Italic"/>
    <w:rsid w:val="00D7701E"/>
    <w:rPr>
      <w:rFonts w:ascii="Times New Roman" w:hAnsi="Times New Roman" w:cs="Times New Roman"/>
      <w:b/>
      <w:bCs/>
      <w:i/>
      <w:iCs/>
      <w:spacing w:val="0"/>
      <w:sz w:val="27"/>
      <w:szCs w:val="27"/>
    </w:rPr>
  </w:style>
  <w:style w:type="character" w:customStyle="1" w:styleId="Bodytext5Italic">
    <w:name w:val="Body text (5) + Italic"/>
    <w:rsid w:val="00D7701E"/>
    <w:rPr>
      <w:rFonts w:ascii="Times New Roman" w:hAnsi="Times New Roman" w:cs="Times New Roman"/>
      <w:i/>
      <w:iCs/>
      <w:spacing w:val="0"/>
      <w:sz w:val="23"/>
      <w:szCs w:val="23"/>
    </w:rPr>
  </w:style>
  <w:style w:type="character" w:customStyle="1" w:styleId="23">
    <w:name w:val="Оглавление 2 Знак"/>
    <w:link w:val="22"/>
    <w:uiPriority w:val="39"/>
    <w:rsid w:val="00D7701E"/>
    <w:rPr>
      <w:rFonts w:ascii="Calibri" w:eastAsia="Times New Roman" w:hAnsi="Calibri" w:cs="Times New Roman"/>
      <w:lang w:eastAsia="ru-RU"/>
    </w:rPr>
  </w:style>
  <w:style w:type="character" w:customStyle="1" w:styleId="Bodytext2Bold">
    <w:name w:val="Body text (2) + Bold"/>
    <w:rsid w:val="00D7701E"/>
    <w:rPr>
      <w:rFonts w:ascii="Times New Roman" w:hAnsi="Times New Roman" w:cs="Times New Roman"/>
      <w:b/>
      <w:bCs/>
      <w:spacing w:val="0"/>
      <w:sz w:val="27"/>
      <w:szCs w:val="27"/>
    </w:rPr>
  </w:style>
  <w:style w:type="table" w:customStyle="1" w:styleId="100">
    <w:name w:val="Сетка таблицы10"/>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D7701E"/>
  </w:style>
  <w:style w:type="paragraph" w:customStyle="1" w:styleId="Style2">
    <w:name w:val="Style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7701E"/>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D7701E"/>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7701E"/>
    <w:pPr>
      <w:widowControl w:val="0"/>
      <w:autoSpaceDE w:val="0"/>
      <w:autoSpaceDN w:val="0"/>
      <w:adjustRightInd w:val="0"/>
      <w:spacing w:after="0" w:line="82"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basedOn w:val="a1"/>
    <w:uiPriority w:val="99"/>
    <w:rsid w:val="00D7701E"/>
    <w:rPr>
      <w:rFonts w:ascii="Times New Roman" w:hAnsi="Times New Roman" w:cs="Times New Roman"/>
      <w:b/>
      <w:bCs/>
      <w:sz w:val="16"/>
      <w:szCs w:val="16"/>
    </w:rPr>
  </w:style>
  <w:style w:type="character" w:customStyle="1" w:styleId="FontStyle29">
    <w:name w:val="Font Style29"/>
    <w:basedOn w:val="a1"/>
    <w:uiPriority w:val="99"/>
    <w:rsid w:val="00D7701E"/>
    <w:rPr>
      <w:rFonts w:ascii="Times New Roman" w:hAnsi="Times New Roman" w:cs="Times New Roman"/>
      <w:sz w:val="16"/>
      <w:szCs w:val="16"/>
    </w:rPr>
  </w:style>
  <w:style w:type="character" w:customStyle="1" w:styleId="FontStyle30">
    <w:name w:val="Font Style30"/>
    <w:basedOn w:val="a1"/>
    <w:uiPriority w:val="99"/>
    <w:rsid w:val="00D7701E"/>
    <w:rPr>
      <w:rFonts w:ascii="Times New Roman" w:hAnsi="Times New Roman" w:cs="Times New Roman"/>
      <w:sz w:val="8"/>
      <w:szCs w:val="8"/>
    </w:rPr>
  </w:style>
  <w:style w:type="character" w:customStyle="1" w:styleId="FontStyle33">
    <w:name w:val="Font Style33"/>
    <w:basedOn w:val="a1"/>
    <w:uiPriority w:val="99"/>
    <w:rsid w:val="00D7701E"/>
    <w:rPr>
      <w:rFonts w:ascii="Times New Roman" w:hAnsi="Times New Roman" w:cs="Times New Roman"/>
      <w:b/>
      <w:bCs/>
      <w:sz w:val="10"/>
      <w:szCs w:val="10"/>
    </w:rPr>
  </w:style>
  <w:style w:type="character" w:customStyle="1" w:styleId="FontStyle40">
    <w:name w:val="Font Style40"/>
    <w:basedOn w:val="a1"/>
    <w:uiPriority w:val="99"/>
    <w:rsid w:val="00D7701E"/>
    <w:rPr>
      <w:rFonts w:ascii="Times New Roman" w:hAnsi="Times New Roman" w:cs="Times New Roman"/>
      <w:w w:val="300"/>
      <w:sz w:val="8"/>
      <w:szCs w:val="8"/>
    </w:rPr>
  </w:style>
  <w:style w:type="character" w:customStyle="1" w:styleId="FontStyle41">
    <w:name w:val="Font Style41"/>
    <w:basedOn w:val="a1"/>
    <w:uiPriority w:val="99"/>
    <w:rsid w:val="00D7701E"/>
    <w:rPr>
      <w:rFonts w:ascii="Times New Roman" w:hAnsi="Times New Roman" w:cs="Times New Roman"/>
      <w:b/>
      <w:bCs/>
      <w:i/>
      <w:iCs/>
      <w:sz w:val="14"/>
      <w:szCs w:val="14"/>
    </w:rPr>
  </w:style>
  <w:style w:type="character" w:customStyle="1" w:styleId="FontStyle42">
    <w:name w:val="Font Style42"/>
    <w:basedOn w:val="a1"/>
    <w:uiPriority w:val="99"/>
    <w:rsid w:val="00D7701E"/>
    <w:rPr>
      <w:rFonts w:ascii="Times New Roman" w:hAnsi="Times New Roman" w:cs="Times New Roman"/>
      <w:b/>
      <w:bCs/>
      <w:sz w:val="26"/>
      <w:szCs w:val="26"/>
    </w:rPr>
  </w:style>
  <w:style w:type="character" w:customStyle="1" w:styleId="FontStyle44">
    <w:name w:val="Font Style44"/>
    <w:basedOn w:val="a1"/>
    <w:uiPriority w:val="99"/>
    <w:rsid w:val="00D7701E"/>
    <w:rPr>
      <w:rFonts w:ascii="Arial Narrow" w:hAnsi="Arial Narrow" w:cs="Arial Narrow"/>
      <w:i/>
      <w:iCs/>
      <w:sz w:val="14"/>
      <w:szCs w:val="14"/>
    </w:rPr>
  </w:style>
  <w:style w:type="character" w:customStyle="1" w:styleId="FontStyle46">
    <w:name w:val="Font Style46"/>
    <w:basedOn w:val="a1"/>
    <w:uiPriority w:val="99"/>
    <w:rsid w:val="00D7701E"/>
    <w:rPr>
      <w:rFonts w:ascii="Trebuchet MS" w:hAnsi="Trebuchet MS" w:cs="Trebuchet MS"/>
      <w:sz w:val="24"/>
      <w:szCs w:val="24"/>
    </w:rPr>
  </w:style>
  <w:style w:type="character" w:customStyle="1" w:styleId="FontStyle47">
    <w:name w:val="Font Style47"/>
    <w:basedOn w:val="a1"/>
    <w:uiPriority w:val="99"/>
    <w:rsid w:val="00D7701E"/>
    <w:rPr>
      <w:rFonts w:ascii="Times New Roman" w:hAnsi="Times New Roman" w:cs="Times New Roman"/>
      <w:spacing w:val="10"/>
      <w:sz w:val="20"/>
      <w:szCs w:val="20"/>
    </w:rPr>
  </w:style>
  <w:style w:type="character" w:customStyle="1" w:styleId="FontStyle48">
    <w:name w:val="Font Style48"/>
    <w:basedOn w:val="a1"/>
    <w:uiPriority w:val="99"/>
    <w:rsid w:val="00D7701E"/>
    <w:rPr>
      <w:rFonts w:ascii="Times New Roman" w:hAnsi="Times New Roman" w:cs="Times New Roman"/>
      <w:spacing w:val="30"/>
      <w:sz w:val="12"/>
      <w:szCs w:val="12"/>
    </w:rPr>
  </w:style>
  <w:style w:type="character" w:customStyle="1" w:styleId="2-1pt">
    <w:name w:val="Основной текст (2) + Интервал -1 pt"/>
    <w:rsid w:val="00D7701E"/>
    <w:rPr>
      <w:rFonts w:ascii="Times New Roman" w:hAnsi="Times New Roman" w:cs="Times New Roman"/>
      <w:spacing w:val="-20"/>
      <w:sz w:val="27"/>
      <w:szCs w:val="27"/>
      <w:lang w:bidi="ar-SA"/>
    </w:rPr>
  </w:style>
  <w:style w:type="table" w:customStyle="1" w:styleId="121">
    <w:name w:val="Сетка таблицы12"/>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D7701E"/>
  </w:style>
  <w:style w:type="table" w:customStyle="1" w:styleId="131">
    <w:name w:val="Сетка таблицы13"/>
    <w:basedOn w:val="a2"/>
    <w:next w:val="aa"/>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Intense Quote"/>
    <w:basedOn w:val="a"/>
    <w:next w:val="a"/>
    <w:link w:val="afff9"/>
    <w:uiPriority w:val="30"/>
    <w:qFormat/>
    <w:rsid w:val="00D7701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eastAsia="ru-RU"/>
    </w:rPr>
  </w:style>
  <w:style w:type="character" w:customStyle="1" w:styleId="afff9">
    <w:name w:val="Выделенная цитата Знак"/>
    <w:basedOn w:val="a1"/>
    <w:link w:val="afff8"/>
    <w:uiPriority w:val="30"/>
    <w:rsid w:val="00D7701E"/>
    <w:rPr>
      <w:rFonts w:ascii="Cambria" w:eastAsia="Times New Roman" w:hAnsi="Cambria" w:cs="Times New Roman"/>
      <w:i/>
      <w:iCs/>
      <w:sz w:val="20"/>
      <w:szCs w:val="20"/>
      <w:lang w:eastAsia="ru-RU"/>
    </w:rPr>
  </w:style>
  <w:style w:type="character" w:styleId="afffa">
    <w:name w:val="Intense Emphasis"/>
    <w:uiPriority w:val="21"/>
    <w:qFormat/>
    <w:rsid w:val="00D7701E"/>
    <w:rPr>
      <w:b/>
      <w:bCs/>
      <w:i/>
      <w:iCs/>
    </w:rPr>
  </w:style>
  <w:style w:type="character" w:styleId="afffb">
    <w:name w:val="Subtle Reference"/>
    <w:uiPriority w:val="31"/>
    <w:qFormat/>
    <w:rsid w:val="00D7701E"/>
    <w:rPr>
      <w:smallCaps/>
    </w:rPr>
  </w:style>
  <w:style w:type="character" w:styleId="afffc">
    <w:name w:val="Intense Reference"/>
    <w:uiPriority w:val="32"/>
    <w:qFormat/>
    <w:rsid w:val="00D7701E"/>
    <w:rPr>
      <w:b/>
      <w:bCs/>
      <w:smallCaps/>
    </w:rPr>
  </w:style>
  <w:style w:type="character" w:styleId="afffd">
    <w:name w:val="Book Title"/>
    <w:uiPriority w:val="33"/>
    <w:qFormat/>
    <w:rsid w:val="00D7701E"/>
    <w:rPr>
      <w:i/>
      <w:iCs/>
      <w:smallCaps/>
      <w:spacing w:val="5"/>
    </w:rPr>
  </w:style>
  <w:style w:type="numbering" w:customStyle="1" w:styleId="140">
    <w:name w:val="Нет списка14"/>
    <w:next w:val="a3"/>
    <w:uiPriority w:val="99"/>
    <w:semiHidden/>
    <w:unhideWhenUsed/>
    <w:rsid w:val="00D7701E"/>
  </w:style>
  <w:style w:type="numbering" w:customStyle="1" w:styleId="150">
    <w:name w:val="Нет списка15"/>
    <w:next w:val="a3"/>
    <w:uiPriority w:val="99"/>
    <w:semiHidden/>
    <w:unhideWhenUsed/>
    <w:rsid w:val="00D7701E"/>
  </w:style>
  <w:style w:type="table" w:customStyle="1" w:styleId="141">
    <w:name w:val="Сетка таблицы14"/>
    <w:basedOn w:val="a2"/>
    <w:next w:val="aa"/>
    <w:uiPriority w:val="59"/>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D7701E"/>
  </w:style>
  <w:style w:type="numbering" w:customStyle="1" w:styleId="160">
    <w:name w:val="Нет списка16"/>
    <w:next w:val="a3"/>
    <w:uiPriority w:val="99"/>
    <w:semiHidden/>
    <w:unhideWhenUsed/>
    <w:rsid w:val="00D7701E"/>
  </w:style>
  <w:style w:type="table" w:customStyle="1" w:styleId="151">
    <w:name w:val="Сетка таблицы15"/>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D7701E"/>
  </w:style>
  <w:style w:type="table" w:customStyle="1" w:styleId="161">
    <w:name w:val="Сетка таблицы16"/>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Подпись к таблице_"/>
    <w:basedOn w:val="a1"/>
    <w:link w:val="affff"/>
    <w:rsid w:val="00D7701E"/>
    <w:rPr>
      <w:rFonts w:ascii="Times New Roman" w:hAnsi="Times New Roman"/>
      <w:shd w:val="clear" w:color="auto" w:fill="FFFFFF"/>
    </w:rPr>
  </w:style>
  <w:style w:type="paragraph" w:customStyle="1" w:styleId="affff">
    <w:name w:val="Подпись к таблице"/>
    <w:basedOn w:val="a"/>
    <w:link w:val="afffe"/>
    <w:rsid w:val="00D7701E"/>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D7701E"/>
  </w:style>
  <w:style w:type="table" w:customStyle="1" w:styleId="171">
    <w:name w:val="Сетка таблицы17"/>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D7701E"/>
  </w:style>
  <w:style w:type="table" w:customStyle="1" w:styleId="181">
    <w:name w:val="Сетка таблицы18"/>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uiPriority w:val="99"/>
    <w:rsid w:val="00D7701E"/>
    <w:rPr>
      <w:rFonts w:ascii="Times New Roman" w:hAnsi="Times New Roman" w:cs="Times New Roman"/>
      <w:b/>
      <w:bCs/>
      <w:sz w:val="26"/>
      <w:szCs w:val="26"/>
    </w:rPr>
  </w:style>
  <w:style w:type="numbering" w:customStyle="1" w:styleId="200">
    <w:name w:val="Нет списка20"/>
    <w:next w:val="a3"/>
    <w:uiPriority w:val="99"/>
    <w:semiHidden/>
    <w:unhideWhenUsed/>
    <w:rsid w:val="00D7701E"/>
  </w:style>
  <w:style w:type="numbering" w:customStyle="1" w:styleId="1100">
    <w:name w:val="Нет списка110"/>
    <w:next w:val="a3"/>
    <w:uiPriority w:val="99"/>
    <w:semiHidden/>
    <w:unhideWhenUsed/>
    <w:rsid w:val="00D7701E"/>
  </w:style>
  <w:style w:type="table" w:customStyle="1" w:styleId="191">
    <w:name w:val="Сетка таблицы19"/>
    <w:basedOn w:val="a2"/>
    <w:next w:val="aa"/>
    <w:uiPriority w:val="99"/>
    <w:locked/>
    <w:rsid w:val="00D7701E"/>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D7701E"/>
  </w:style>
  <w:style w:type="numbering" w:customStyle="1" w:styleId="1110">
    <w:name w:val="Нет списка111"/>
    <w:next w:val="a3"/>
    <w:uiPriority w:val="99"/>
    <w:semiHidden/>
    <w:unhideWhenUsed/>
    <w:rsid w:val="00D7701E"/>
  </w:style>
  <w:style w:type="table" w:customStyle="1" w:styleId="201">
    <w:name w:val="Сетка таблицы20"/>
    <w:basedOn w:val="a2"/>
    <w:next w:val="aa"/>
    <w:uiPriority w:val="99"/>
    <w:locked/>
    <w:rsid w:val="00D7701E"/>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D7701E"/>
  </w:style>
  <w:style w:type="numbering" w:customStyle="1" w:styleId="1120">
    <w:name w:val="Нет списка112"/>
    <w:next w:val="a3"/>
    <w:uiPriority w:val="99"/>
    <w:semiHidden/>
    <w:unhideWhenUsed/>
    <w:rsid w:val="00D7701E"/>
  </w:style>
  <w:style w:type="table" w:customStyle="1" w:styleId="215">
    <w:name w:val="Сетка таблицы21"/>
    <w:basedOn w:val="a2"/>
    <w:next w:val="aa"/>
    <w:uiPriority w:val="9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D7701E"/>
  </w:style>
  <w:style w:type="numbering" w:customStyle="1" w:styleId="113">
    <w:name w:val="Нет списка113"/>
    <w:next w:val="a3"/>
    <w:uiPriority w:val="99"/>
    <w:semiHidden/>
    <w:unhideWhenUsed/>
    <w:rsid w:val="00D7701E"/>
  </w:style>
  <w:style w:type="table" w:customStyle="1" w:styleId="221">
    <w:name w:val="Сетка таблицы22"/>
    <w:basedOn w:val="a2"/>
    <w:next w:val="aa"/>
    <w:uiPriority w:val="9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D7701E"/>
  </w:style>
  <w:style w:type="table" w:customStyle="1" w:styleId="231">
    <w:name w:val="Сетка таблицы23"/>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D7701E"/>
  </w:style>
  <w:style w:type="table" w:customStyle="1" w:styleId="260">
    <w:name w:val="Сетка таблицы26"/>
    <w:basedOn w:val="a2"/>
    <w:next w:val="aa"/>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D7701E"/>
  </w:style>
  <w:style w:type="numbering" w:customStyle="1" w:styleId="270">
    <w:name w:val="Нет списка27"/>
    <w:next w:val="a3"/>
    <w:uiPriority w:val="99"/>
    <w:semiHidden/>
    <w:unhideWhenUsed/>
    <w:rsid w:val="00D7701E"/>
  </w:style>
  <w:style w:type="table" w:customStyle="1" w:styleId="271">
    <w:name w:val="Сетка таблицы27"/>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2"/>
    <w:next w:val="aa"/>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D7701E"/>
  </w:style>
  <w:style w:type="numbering" w:customStyle="1" w:styleId="290">
    <w:name w:val="Нет списка29"/>
    <w:next w:val="a3"/>
    <w:uiPriority w:val="99"/>
    <w:semiHidden/>
    <w:unhideWhenUsed/>
    <w:rsid w:val="00D7701E"/>
  </w:style>
  <w:style w:type="numbering" w:customStyle="1" w:styleId="300">
    <w:name w:val="Нет списка30"/>
    <w:next w:val="a3"/>
    <w:uiPriority w:val="99"/>
    <w:semiHidden/>
    <w:unhideWhenUsed/>
    <w:rsid w:val="00D7701E"/>
  </w:style>
  <w:style w:type="numbering" w:customStyle="1" w:styleId="310">
    <w:name w:val="Нет списка31"/>
    <w:next w:val="a3"/>
    <w:uiPriority w:val="99"/>
    <w:semiHidden/>
    <w:unhideWhenUsed/>
    <w:rsid w:val="00D7701E"/>
  </w:style>
  <w:style w:type="table" w:customStyle="1" w:styleId="292">
    <w:name w:val="Сетка таблицы29"/>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D7701E"/>
  </w:style>
  <w:style w:type="numbering" w:customStyle="1" w:styleId="114">
    <w:name w:val="Нет списка114"/>
    <w:next w:val="a3"/>
    <w:uiPriority w:val="99"/>
    <w:semiHidden/>
    <w:unhideWhenUsed/>
    <w:rsid w:val="00D7701E"/>
  </w:style>
  <w:style w:type="table" w:customStyle="1" w:styleId="301">
    <w:name w:val="Сетка таблицы30"/>
    <w:basedOn w:val="a2"/>
    <w:next w:val="aa"/>
    <w:uiPriority w:val="5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D7701E"/>
  </w:style>
  <w:style w:type="numbering" w:customStyle="1" w:styleId="115">
    <w:name w:val="Нет списка115"/>
    <w:next w:val="a3"/>
    <w:uiPriority w:val="99"/>
    <w:semiHidden/>
    <w:unhideWhenUsed/>
    <w:rsid w:val="00D7701E"/>
  </w:style>
  <w:style w:type="table" w:customStyle="1" w:styleId="311">
    <w:name w:val="Сетка таблицы31"/>
    <w:basedOn w:val="a2"/>
    <w:next w:val="aa"/>
    <w:uiPriority w:val="5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D7701E"/>
  </w:style>
  <w:style w:type="table" w:customStyle="1" w:styleId="321">
    <w:name w:val="Сетка таблицы32"/>
    <w:basedOn w:val="a2"/>
    <w:next w:val="aa"/>
    <w:uiPriority w:val="99"/>
    <w:rsid w:val="00D770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24">
    <w:name w:val="Body text + 12 пт"/>
    <w:aliases w:val="не полужирный,По ширине,Междустр.интервал:  точно 11..."/>
    <w:rsid w:val="00D7701E"/>
    <w:pPr>
      <w:framePr w:hSpace="180" w:wrap="around" w:vAnchor="text" w:hAnchor="margin" w:y="-1031"/>
      <w:spacing w:line="226" w:lineRule="exact"/>
    </w:pPr>
    <w:rPr>
      <w:rFonts w:eastAsia="Arial Unicode MS"/>
      <w:bCs/>
    </w:rPr>
  </w:style>
  <w:style w:type="paragraph" w:customStyle="1" w:styleId="1f4">
    <w:name w:val="......... 1"/>
    <w:basedOn w:val="a"/>
    <w:next w:val="a"/>
    <w:rsid w:val="00D7701E"/>
    <w:pPr>
      <w:widowControl w:val="0"/>
      <w:suppressAutoHyphens/>
      <w:autoSpaceDE w:val="0"/>
      <w:spacing w:after="0" w:line="240" w:lineRule="auto"/>
    </w:pPr>
    <w:rPr>
      <w:rFonts w:ascii="Times New Roman" w:eastAsia="Andale Sans UI" w:hAnsi="Times New Roman" w:cs="Times New Roman"/>
      <w:kern w:val="2"/>
      <w:sz w:val="20"/>
      <w:szCs w:val="24"/>
      <w:lang w:eastAsia="ru-RU"/>
    </w:rPr>
  </w:style>
  <w:style w:type="table" w:customStyle="1" w:styleId="1101">
    <w:name w:val="Сетка таблицы110"/>
    <w:uiPriority w:val="59"/>
    <w:rsid w:val="00D770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rsid w:val="00D7701E"/>
    <w:pPr>
      <w:spacing w:after="0" w:line="240" w:lineRule="auto"/>
    </w:pPr>
    <w:rPr>
      <w:rFonts w:ascii="Calibri" w:eastAsia="Times New Roman" w:hAnsi="Calibri" w:cs="Times New Roman"/>
    </w:rPr>
  </w:style>
  <w:style w:type="numbering" w:customStyle="1" w:styleId="116">
    <w:name w:val="Нет списка116"/>
    <w:next w:val="a3"/>
    <w:uiPriority w:val="99"/>
    <w:semiHidden/>
    <w:unhideWhenUsed/>
    <w:rsid w:val="00D7701E"/>
  </w:style>
  <w:style w:type="table" w:customStyle="1" w:styleId="2100">
    <w:name w:val="Сетка таблицы210"/>
    <w:basedOn w:val="a2"/>
    <w:uiPriority w:val="59"/>
    <w:rsid w:val="00D770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rsid w:val="00D7701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3"/>
    <w:uiPriority w:val="99"/>
    <w:semiHidden/>
    <w:unhideWhenUsed/>
    <w:rsid w:val="00D7701E"/>
  </w:style>
  <w:style w:type="numbering" w:customStyle="1" w:styleId="2101">
    <w:name w:val="Нет списка210"/>
    <w:next w:val="a3"/>
    <w:semiHidden/>
    <w:unhideWhenUsed/>
    <w:rsid w:val="00D7701E"/>
  </w:style>
  <w:style w:type="numbering" w:customStyle="1" w:styleId="350">
    <w:name w:val="Нет списка35"/>
    <w:next w:val="a3"/>
    <w:uiPriority w:val="99"/>
    <w:semiHidden/>
    <w:unhideWhenUsed/>
    <w:rsid w:val="00D7701E"/>
  </w:style>
  <w:style w:type="numbering" w:customStyle="1" w:styleId="411">
    <w:name w:val="Нет списка41"/>
    <w:next w:val="a3"/>
    <w:uiPriority w:val="99"/>
    <w:semiHidden/>
    <w:unhideWhenUsed/>
    <w:rsid w:val="00D7701E"/>
  </w:style>
  <w:style w:type="numbering" w:customStyle="1" w:styleId="510">
    <w:name w:val="Нет списка51"/>
    <w:next w:val="a3"/>
    <w:uiPriority w:val="99"/>
    <w:semiHidden/>
    <w:unhideWhenUsed/>
    <w:rsid w:val="00D7701E"/>
  </w:style>
  <w:style w:type="numbering" w:customStyle="1" w:styleId="1210">
    <w:name w:val="Нет списка121"/>
    <w:next w:val="a3"/>
    <w:uiPriority w:val="99"/>
    <w:semiHidden/>
    <w:unhideWhenUsed/>
    <w:rsid w:val="00D7701E"/>
  </w:style>
  <w:style w:type="table" w:customStyle="1" w:styleId="TableNormal">
    <w:name w:val="Table Normal"/>
    <w:uiPriority w:val="2"/>
    <w:semiHidden/>
    <w:unhideWhenUsed/>
    <w:qFormat/>
    <w:rsid w:val="00D770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45">
    <w:name w:val="Font Style45"/>
    <w:rsid w:val="00D7701E"/>
    <w:rPr>
      <w:rFonts w:ascii="Times New Roman" w:hAnsi="Times New Roman" w:cs="Times New Roman"/>
      <w:b/>
      <w:bCs/>
      <w:sz w:val="26"/>
      <w:szCs w:val="26"/>
    </w:rPr>
  </w:style>
  <w:style w:type="paragraph" w:styleId="HTML">
    <w:name w:val="HTML Preformatted"/>
    <w:basedOn w:val="a"/>
    <w:link w:val="HTML0"/>
    <w:uiPriority w:val="99"/>
    <w:unhideWhenUsed/>
    <w:rsid w:val="009A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A3B7A"/>
    <w:rPr>
      <w:rFonts w:ascii="Courier New" w:eastAsia="Times New Roman" w:hAnsi="Courier New" w:cs="Courier New"/>
      <w:sz w:val="20"/>
      <w:szCs w:val="20"/>
      <w:lang w:eastAsia="ru-RU"/>
    </w:rPr>
  </w:style>
  <w:style w:type="paragraph" w:customStyle="1" w:styleId="booklist-authors">
    <w:name w:val="book_list-authors"/>
    <w:basedOn w:val="a"/>
    <w:rsid w:val="00302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8D3060"/>
    <w:pPr>
      <w:widowControl w:val="0"/>
      <w:autoSpaceDE w:val="0"/>
      <w:autoSpaceDN w:val="0"/>
      <w:adjustRightInd w:val="0"/>
      <w:spacing w:before="680" w:after="0" w:line="240" w:lineRule="auto"/>
      <w:ind w:left="1280" w:hanging="1280"/>
    </w:pPr>
    <w:rPr>
      <w:rFonts w:ascii="Arial" w:eastAsia="Times New Roman" w:hAnsi="Arial" w:cs="Arial"/>
      <w:b/>
      <w:bCs/>
      <w:sz w:val="32"/>
      <w:szCs w:val="32"/>
      <w:lang w:eastAsia="ru-RU"/>
    </w:rPr>
  </w:style>
  <w:style w:type="paragraph" w:customStyle="1" w:styleId="216">
    <w:name w:val="Основной текст 21"/>
    <w:basedOn w:val="a"/>
    <w:rsid w:val="008D3060"/>
    <w:pPr>
      <w:spacing w:after="120" w:line="480" w:lineRule="auto"/>
    </w:pPr>
    <w:rPr>
      <w:rFonts w:ascii="Times New Roman" w:eastAsia="Times New Roman" w:hAnsi="Times New Roman" w:cs="Times New Roman"/>
      <w:sz w:val="24"/>
      <w:szCs w:val="24"/>
      <w:lang w:eastAsia="ar-SA"/>
    </w:rPr>
  </w:style>
  <w:style w:type="character" w:styleId="affff0">
    <w:name w:val="line number"/>
    <w:basedOn w:val="a1"/>
    <w:rsid w:val="008D3060"/>
  </w:style>
  <w:style w:type="character" w:customStyle="1" w:styleId="affff1">
    <w:name w:val="Сноска"/>
    <w:rsid w:val="008D306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FontStyle66">
    <w:name w:val="Font Style66"/>
    <w:basedOn w:val="a1"/>
    <w:uiPriority w:val="99"/>
    <w:rsid w:val="008D3060"/>
    <w:rPr>
      <w:rFonts w:ascii="Century Schoolbook" w:hAnsi="Century Schoolbook" w:cs="Century Schoolbook"/>
      <w:sz w:val="18"/>
      <w:szCs w:val="18"/>
    </w:rPr>
  </w:style>
  <w:style w:type="paragraph" w:customStyle="1" w:styleId="Style51">
    <w:name w:val="Style51"/>
    <w:basedOn w:val="a"/>
    <w:uiPriority w:val="99"/>
    <w:rsid w:val="008D306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70">
    <w:name w:val="Font Style70"/>
    <w:basedOn w:val="a1"/>
    <w:uiPriority w:val="99"/>
    <w:rsid w:val="008D3060"/>
    <w:rPr>
      <w:rFonts w:ascii="Franklin Gothic Medium" w:hAnsi="Franklin Gothic Medium" w:cs="Franklin Gothic Medium"/>
      <w:b/>
      <w:bCs/>
      <w:sz w:val="28"/>
      <w:szCs w:val="28"/>
    </w:rPr>
  </w:style>
  <w:style w:type="character" w:customStyle="1" w:styleId="FontStyle69">
    <w:name w:val="Font Style69"/>
    <w:basedOn w:val="a1"/>
    <w:uiPriority w:val="99"/>
    <w:rsid w:val="008D3060"/>
    <w:rPr>
      <w:rFonts w:ascii="Century Schoolbook" w:hAnsi="Century Schoolbook" w:cs="Century Schoolbook"/>
      <w:sz w:val="16"/>
      <w:szCs w:val="16"/>
    </w:rPr>
  </w:style>
  <w:style w:type="character" w:customStyle="1" w:styleId="FontStyle67">
    <w:name w:val="Font Style67"/>
    <w:uiPriority w:val="99"/>
    <w:rsid w:val="009F4271"/>
    <w:rPr>
      <w:rFonts w:ascii="Franklin Gothic Medium" w:hAnsi="Franklin Gothic Medium" w:cs="Franklin Gothic Medium" w:hint="default"/>
      <w:b/>
      <w:bCs/>
      <w:sz w:val="36"/>
      <w:szCs w:val="36"/>
    </w:rPr>
  </w:style>
  <w:style w:type="paragraph" w:customStyle="1" w:styleId="323">
    <w:name w:val="323"/>
    <w:basedOn w:val="1f5"/>
    <w:link w:val="3230"/>
    <w:rsid w:val="00877B78"/>
    <w:pPr>
      <w:ind w:firstLine="709"/>
      <w:jc w:val="center"/>
    </w:pPr>
    <w:rPr>
      <w:rFonts w:ascii="Times New Roman" w:hAnsi="Times New Roman"/>
      <w:b/>
      <w:sz w:val="24"/>
      <w:szCs w:val="24"/>
    </w:rPr>
  </w:style>
  <w:style w:type="character" w:customStyle="1" w:styleId="3230">
    <w:name w:val="323 Знак"/>
    <w:basedOn w:val="a1"/>
    <w:link w:val="323"/>
    <w:locked/>
    <w:rsid w:val="00877B78"/>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665090371">
      <w:bodyDiv w:val="1"/>
      <w:marLeft w:val="0"/>
      <w:marRight w:val="0"/>
      <w:marTop w:val="0"/>
      <w:marBottom w:val="0"/>
      <w:divBdr>
        <w:top w:val="none" w:sz="0" w:space="0" w:color="auto"/>
        <w:left w:val="none" w:sz="0" w:space="0" w:color="auto"/>
        <w:bottom w:val="none" w:sz="0" w:space="0" w:color="auto"/>
        <w:right w:val="none" w:sz="0" w:space="0" w:color="auto"/>
      </w:divBdr>
    </w:div>
    <w:div w:id="889652576">
      <w:bodyDiv w:val="1"/>
      <w:marLeft w:val="0"/>
      <w:marRight w:val="0"/>
      <w:marTop w:val="0"/>
      <w:marBottom w:val="0"/>
      <w:divBdr>
        <w:top w:val="none" w:sz="0" w:space="0" w:color="auto"/>
        <w:left w:val="none" w:sz="0" w:space="0" w:color="auto"/>
        <w:bottom w:val="none" w:sz="0" w:space="0" w:color="auto"/>
        <w:right w:val="none" w:sz="0" w:space="0" w:color="auto"/>
      </w:divBdr>
    </w:div>
    <w:div w:id="940717946">
      <w:bodyDiv w:val="1"/>
      <w:marLeft w:val="0"/>
      <w:marRight w:val="0"/>
      <w:marTop w:val="0"/>
      <w:marBottom w:val="0"/>
      <w:divBdr>
        <w:top w:val="none" w:sz="0" w:space="0" w:color="auto"/>
        <w:left w:val="none" w:sz="0" w:space="0" w:color="auto"/>
        <w:bottom w:val="none" w:sz="0" w:space="0" w:color="auto"/>
        <w:right w:val="none" w:sz="0" w:space="0" w:color="auto"/>
      </w:divBdr>
    </w:div>
    <w:div w:id="1019889182">
      <w:bodyDiv w:val="1"/>
      <w:marLeft w:val="0"/>
      <w:marRight w:val="0"/>
      <w:marTop w:val="0"/>
      <w:marBottom w:val="0"/>
      <w:divBdr>
        <w:top w:val="none" w:sz="0" w:space="0" w:color="auto"/>
        <w:left w:val="none" w:sz="0" w:space="0" w:color="auto"/>
        <w:bottom w:val="none" w:sz="0" w:space="0" w:color="auto"/>
        <w:right w:val="none" w:sz="0" w:space="0" w:color="auto"/>
      </w:divBdr>
    </w:div>
    <w:div w:id="1517843995">
      <w:bodyDiv w:val="1"/>
      <w:marLeft w:val="0"/>
      <w:marRight w:val="0"/>
      <w:marTop w:val="0"/>
      <w:marBottom w:val="0"/>
      <w:divBdr>
        <w:top w:val="none" w:sz="0" w:space="0" w:color="auto"/>
        <w:left w:val="none" w:sz="0" w:space="0" w:color="auto"/>
        <w:bottom w:val="none" w:sz="0" w:space="0" w:color="auto"/>
        <w:right w:val="none" w:sz="0" w:space="0" w:color="auto"/>
      </w:divBdr>
    </w:div>
    <w:div w:id="1797334960">
      <w:bodyDiv w:val="1"/>
      <w:marLeft w:val="0"/>
      <w:marRight w:val="0"/>
      <w:marTop w:val="0"/>
      <w:marBottom w:val="0"/>
      <w:divBdr>
        <w:top w:val="none" w:sz="0" w:space="0" w:color="auto"/>
        <w:left w:val="none" w:sz="0" w:space="0" w:color="auto"/>
        <w:bottom w:val="none" w:sz="0" w:space="0" w:color="auto"/>
        <w:right w:val="none" w:sz="0" w:space="0" w:color="auto"/>
      </w:divBdr>
    </w:div>
    <w:div w:id="21294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fcior.edu.ru" TargetMode="External"/><Relationship Id="rId21" Type="http://schemas.openxmlformats.org/officeDocument/2006/relationships/hyperlink" Target="http://znanium.com/catalog" TargetMode="External"/><Relationship Id="rId42" Type="http://schemas.openxmlformats.org/officeDocument/2006/relationships/header" Target="header3.xml"/><Relationship Id="rId47" Type="http://schemas.openxmlformats.org/officeDocument/2006/relationships/hyperlink" Target="https://biblio-online.ru/bcode/456095" TargetMode="External"/><Relationship Id="rId63" Type="http://schemas.openxmlformats.org/officeDocument/2006/relationships/hyperlink" Target="http://znanium.com/catalog/product/993540" TargetMode="External"/><Relationship Id="rId68" Type="http://schemas.openxmlformats.org/officeDocument/2006/relationships/hyperlink" Target="https://www.biblio-online.ru/bcode/436500" TargetMode="External"/><Relationship Id="rId84" Type="http://schemas.openxmlformats.org/officeDocument/2006/relationships/hyperlink" Target="https://www.biblio-online.ru/bcode/442005" TargetMode="External"/><Relationship Id="rId89" Type="http://schemas.openxmlformats.org/officeDocument/2006/relationships/header" Target="header8.xml"/><Relationship Id="rId112" Type="http://schemas.openxmlformats.org/officeDocument/2006/relationships/hyperlink" Target="http://compress.ru/" TargetMode="External"/><Relationship Id="rId133" Type="http://schemas.openxmlformats.org/officeDocument/2006/relationships/hyperlink" Target="http://www.window.edu.ru" TargetMode="External"/><Relationship Id="rId138" Type="http://schemas.openxmlformats.org/officeDocument/2006/relationships/hyperlink" Target="http://znanium.com/bookread2.php?book=924694" TargetMode="External"/><Relationship Id="rId154" Type="http://schemas.openxmlformats.org/officeDocument/2006/relationships/fontTable" Target="fontTable.xml"/><Relationship Id="rId16" Type="http://schemas.openxmlformats.org/officeDocument/2006/relationships/hyperlink" Target="http://znanium.com/catalog.php?item=goextsearch&amp;title=%D0%9B%D0%B8%D1%82%D0%B5%D1%80%D0%B0%D1%82%D1%83%D1%80%D0%B0&amp;title=%D0%9B%D0%B8%D1%82%D0%B5%D1%80%D0%B0%D1%82%D1%83%D1%80%D0%B0&amp;years=2014-2018&amp;page=2" TargetMode="External"/><Relationship Id="rId107" Type="http://schemas.openxmlformats.org/officeDocument/2006/relationships/hyperlink" Target="http://znanium.com/catalog.php?item=booksearch&amp;code=%D0%B8%D0%BD%D1%84%D0%BE%D1%80%D0%BC%D0%B0%D1%82%D0%B8%D0%BA%D0%B0&amp;page=3" TargetMode="External"/><Relationship Id="rId11" Type="http://schemas.openxmlformats.org/officeDocument/2006/relationships/hyperlink" Target="http://znanium.com/catalog" TargetMode="External"/><Relationship Id="rId32" Type="http://schemas.openxmlformats.org/officeDocument/2006/relationships/hyperlink" Target="http://www.icons.org.uk" TargetMode="External"/><Relationship Id="rId37" Type="http://schemas.openxmlformats.org/officeDocument/2006/relationships/hyperlink" Target="https://elt.oup.com" TargetMode="External"/><Relationship Id="rId53" Type="http://schemas.openxmlformats.org/officeDocument/2006/relationships/hyperlink" Target="http://www.rodina.rg.ru" TargetMode="External"/><Relationship Id="rId58" Type="http://schemas.openxmlformats.org/officeDocument/2006/relationships/header" Target="header5.xml"/><Relationship Id="rId74" Type="http://schemas.openxmlformats.org/officeDocument/2006/relationships/hyperlink" Target="http://library.miit.ru/2014books/caches/64.pdf" TargetMode="External"/><Relationship Id="rId79" Type="http://schemas.openxmlformats.org/officeDocument/2006/relationships/footer" Target="footer11.xml"/><Relationship Id="rId102" Type="http://schemas.openxmlformats.org/officeDocument/2006/relationships/hyperlink" Target="http://www.intuit.ru" TargetMode="External"/><Relationship Id="rId123" Type="http://schemas.openxmlformats.org/officeDocument/2006/relationships/hyperlink" Target="http://znanium.com/catalog.php?item=booksearch&amp;code=%D1%84%D0%B8%D0%B7%D0%B8%D0%BA%D0%B0&amp;page=4" TargetMode="External"/><Relationship Id="rId128" Type="http://schemas.openxmlformats.org/officeDocument/2006/relationships/hyperlink" Target="https://umczdt.ru/books/937/230314/" TargetMode="External"/><Relationship Id="rId144" Type="http://schemas.openxmlformats.org/officeDocument/2006/relationships/hyperlink" Target="https://vk.com/ege_chemistry" TargetMode="External"/><Relationship Id="rId149" Type="http://schemas.openxmlformats.org/officeDocument/2006/relationships/hyperlink" Target="http://allforchildren.ru/sci/zf_index.php" TargetMode="External"/><Relationship Id="rId5" Type="http://schemas.openxmlformats.org/officeDocument/2006/relationships/footnotes" Target="footnotes.xml"/><Relationship Id="rId90" Type="http://schemas.openxmlformats.org/officeDocument/2006/relationships/footer" Target="footer12.xml"/><Relationship Id="rId95" Type="http://schemas.openxmlformats.org/officeDocument/2006/relationships/hyperlink" Target="https://e.lanbook.com/book/112074" TargetMode="External"/><Relationship Id="rId22" Type="http://schemas.openxmlformats.org/officeDocument/2006/relationships/footer" Target="footer2.xml"/><Relationship Id="rId27" Type="http://schemas.openxmlformats.org/officeDocument/2006/relationships/hyperlink" Target="http://znanium.com/booksread2.php?book=559505" TargetMode="External"/><Relationship Id="rId43" Type="http://schemas.openxmlformats.org/officeDocument/2006/relationships/footer" Target="footer6.xml"/><Relationship Id="rId48" Type="http://schemas.openxmlformats.org/officeDocument/2006/relationships/hyperlink" Target="https://biblio-online.ru/bcode/456096" TargetMode="External"/><Relationship Id="rId64" Type="http://schemas.openxmlformats.org/officeDocument/2006/relationships/hyperlink" Target="https://www.biblio-online.ru/bcode/465965" TargetMode="External"/><Relationship Id="rId69" Type="http://schemas.openxmlformats.org/officeDocument/2006/relationships/hyperlink" Target="https://biblio-online.ru/book/616CFB65-C2FE-4F36-B058-49534E52FD6E/bezopasnost-zhiznedeyatelnosti" TargetMode="External"/><Relationship Id="rId113" Type="http://schemas.openxmlformats.org/officeDocument/2006/relationships/hyperlink" Target="http://www.school-collection.edu.ru" TargetMode="External"/><Relationship Id="rId118" Type="http://schemas.openxmlformats.org/officeDocument/2006/relationships/footer" Target="footer17.xml"/><Relationship Id="rId134" Type="http://schemas.openxmlformats.org/officeDocument/2006/relationships/hyperlink" Target="http://ru.iite.unesco.org/publications" TargetMode="External"/><Relationship Id="rId139" Type="http://schemas.openxmlformats.org/officeDocument/2006/relationships/hyperlink" Target="http://znanium.com/catalog.php?item=booksearch&amp;code=%D0%BE%D1%81%D0%BD%D0%BE%D0%B2%D1%8B%20%D0%BD%D0%B0%D1%83%D1%87%D0%BD%D1%8B%D1%85%20%D0%B8%D1%81%D1%81%D0%BB%D0%B5%D0%B4%D0%BE%D0%B2%D0%B0%D0%BD%D0%B8%D0%B9" TargetMode="External"/><Relationship Id="rId80" Type="http://schemas.openxmlformats.org/officeDocument/2006/relationships/hyperlink" Target="https://biblio-online.ru/book/88712D63-7F11-4656-AC46-0382875E34CB/astronomiya" TargetMode="External"/><Relationship Id="rId85" Type="http://schemas.openxmlformats.org/officeDocument/2006/relationships/hyperlink" Target="https://elibrary.ru/" TargetMode="External"/><Relationship Id="rId150" Type="http://schemas.openxmlformats.org/officeDocument/2006/relationships/hyperlink" Target="http://oxac.ru/13-interesnyh-faktov-ob-inostrannyh-yazykah" TargetMode="External"/><Relationship Id="rId155" Type="http://schemas.openxmlformats.org/officeDocument/2006/relationships/theme" Target="theme/theme1.xml"/><Relationship Id="rId12" Type="http://schemas.openxmlformats.org/officeDocument/2006/relationships/hyperlink" Target="http://znanium.com/catalog" TargetMode="External"/><Relationship Id="rId17" Type="http://schemas.openxmlformats.org/officeDocument/2006/relationships/hyperlink" Target="https://znanium.com/bookread2.php?book=926108" TargetMode="External"/><Relationship Id="rId25" Type="http://schemas.openxmlformats.org/officeDocument/2006/relationships/hyperlink" Target="http://slovar.by.ru/dict.htm" TargetMode="External"/><Relationship Id="rId33" Type="http://schemas.openxmlformats.org/officeDocument/2006/relationships/hyperlink" Target="http://www.onestopenglish.com" TargetMode="External"/><Relationship Id="rId38" Type="http://schemas.openxmlformats.org/officeDocument/2006/relationships/hyperlink" Target="http://www.lingvo-online.ru" TargetMode="External"/><Relationship Id="rId46" Type="http://schemas.openxmlformats.org/officeDocument/2006/relationships/hyperlink" Target="https://www.biblio-online.ru/bcode/430762" TargetMode="External"/><Relationship Id="rId59" Type="http://schemas.openxmlformats.org/officeDocument/2006/relationships/header" Target="header6.xml"/><Relationship Id="rId67" Type="http://schemas.openxmlformats.org/officeDocument/2006/relationships/footer" Target="footer9.xml"/><Relationship Id="rId103" Type="http://schemas.openxmlformats.org/officeDocument/2006/relationships/hyperlink" Target="http://www.fcior.edu.ru" TargetMode="External"/><Relationship Id="rId108" Type="http://schemas.openxmlformats.org/officeDocument/2006/relationships/hyperlink" Target="http://znanium.com/bookread2.php?book=941739" TargetMode="External"/><Relationship Id="rId116" Type="http://schemas.openxmlformats.org/officeDocument/2006/relationships/hyperlink" Target="http://www.freeschool.altlinux.ru" TargetMode="External"/><Relationship Id="rId124" Type="http://schemas.openxmlformats.org/officeDocument/2006/relationships/hyperlink" Target="http://znanium.com/bookread2.php?book=9272001(&#1069;&#1041;&#1057;)" TargetMode="External"/><Relationship Id="rId129" Type="http://schemas.openxmlformats.org/officeDocument/2006/relationships/hyperlink" Target="https://biblio-online.ru/viewer/avtomatika-442537" TargetMode="External"/><Relationship Id="rId137" Type="http://schemas.openxmlformats.org/officeDocument/2006/relationships/hyperlink" Target="http://znanium.com/catalog.php?item=booksearch&amp;code=%D0%BE%D1%81%D0%BD%D0%BE%D0%B2%D1%8B%20%D0%BD%D0%B0%D1%83%D1%87%D0%BD%D1%8B%D1%85%20%D0%B8%D1%81%D1%81%D0%BB%D0%B5%D0%B4%D0%BE%D0%B2%D0%B0%D0%BD%D0%B8%D0%B9" TargetMode="External"/><Relationship Id="rId20" Type="http://schemas.openxmlformats.org/officeDocument/2006/relationships/hyperlink" Target="http://znanium.com/catalog" TargetMode="External"/><Relationship Id="rId41" Type="http://schemas.openxmlformats.org/officeDocument/2006/relationships/footer" Target="footer5.xml"/><Relationship Id="rId54" Type="http://schemas.openxmlformats.org/officeDocument/2006/relationships/hyperlink" Target="http://www.all-photo.ru/empire/index.ru.html" TargetMode="External"/><Relationship Id="rId62" Type="http://schemas.openxmlformats.org/officeDocument/2006/relationships/footer" Target="footer8.xml"/><Relationship Id="rId70" Type="http://schemas.openxmlformats.org/officeDocument/2006/relationships/hyperlink" Target="http://znanium.com/bookread2.php?book=959395" TargetMode="External"/><Relationship Id="rId75" Type="http://schemas.openxmlformats.org/officeDocument/2006/relationships/hyperlink" Target="http://znanium.com/catalog.php?item=booksearch&amp;code=%D0%BC%D0%B8%D0%BA%D1%80%D1%8E%D0%BA%D0%BE%D0%B2" TargetMode="External"/><Relationship Id="rId83" Type="http://schemas.openxmlformats.org/officeDocument/2006/relationships/hyperlink" Target="https://www.biblio-online.ru/bcode/438072" TargetMode="External"/><Relationship Id="rId88" Type="http://schemas.openxmlformats.org/officeDocument/2006/relationships/hyperlink" Target="http://www.alleng.ru/edu/phys.htm" TargetMode="External"/><Relationship Id="rId91" Type="http://schemas.openxmlformats.org/officeDocument/2006/relationships/footer" Target="footer13.xml"/><Relationship Id="rId96" Type="http://schemas.openxmlformats.org/officeDocument/2006/relationships/hyperlink" Target="http://znanium.com/catalog.php?item=booksearch&amp;code=%D0%B4%D0%B0%D0%B4%D0%B0%D1%8F%D0%BD" TargetMode="External"/><Relationship Id="rId111" Type="http://schemas.openxmlformats.org/officeDocument/2006/relationships/hyperlink" Target="http://znanium.com/bookread2.php?book=944064" TargetMode="External"/><Relationship Id="rId132" Type="http://schemas.openxmlformats.org/officeDocument/2006/relationships/hyperlink" Target="http://www.school-collection.edu.ru" TargetMode="External"/><Relationship Id="rId140" Type="http://schemas.openxmlformats.org/officeDocument/2006/relationships/hyperlink" Target="http://znanium.com/bookread2.php?book=858448" TargetMode="External"/><Relationship Id="rId145" Type="http://schemas.openxmlformats.org/officeDocument/2006/relationships/hyperlink" Target="http://www.what-this.ru/" TargetMode="External"/><Relationship Id="rId153" Type="http://schemas.openxmlformats.org/officeDocument/2006/relationships/hyperlink" Target="http://informatika6-11.blogspot.ru/p/blog-page_2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nanium.com/bookread2.php?book=987475" TargetMode="External"/><Relationship Id="rId23" Type="http://schemas.openxmlformats.org/officeDocument/2006/relationships/footer" Target="footer3.xml"/><Relationship Id="rId28" Type="http://schemas.openxmlformats.org/officeDocument/2006/relationships/hyperlink" Target="http://www.macmillanenglish.com" TargetMode="External"/><Relationship Id="rId36" Type="http://schemas.openxmlformats.org/officeDocument/2006/relationships/hyperlink" Target="http://www.pearsonelt.com" TargetMode="External"/><Relationship Id="rId49" Type="http://schemas.openxmlformats.org/officeDocument/2006/relationships/hyperlink" Target="https://www.biblio-online.ru/bcode/434005" TargetMode="External"/><Relationship Id="rId57" Type="http://schemas.openxmlformats.org/officeDocument/2006/relationships/header" Target="header4.xml"/><Relationship Id="rId106" Type="http://schemas.openxmlformats.org/officeDocument/2006/relationships/hyperlink" Target="https://znanium.com/catalog/product/1083063" TargetMode="External"/><Relationship Id="rId114" Type="http://schemas.openxmlformats.org/officeDocument/2006/relationships/hyperlink" Target="http://www.window.edu.ru" TargetMode="External"/><Relationship Id="rId119" Type="http://schemas.openxmlformats.org/officeDocument/2006/relationships/footer" Target="footer18.xml"/><Relationship Id="rId127" Type="http://schemas.openxmlformats.org/officeDocument/2006/relationships/footer" Target="footer19.xml"/><Relationship Id="rId10" Type="http://schemas.openxmlformats.org/officeDocument/2006/relationships/hyperlink" Target="http://znanium.com/bookread2.php?book=556774" TargetMode="External"/><Relationship Id="rId31" Type="http://schemas.openxmlformats.org/officeDocument/2006/relationships/hyperlink" Target="http://www.handoutsonline.com" TargetMode="External"/><Relationship Id="rId44" Type="http://schemas.openxmlformats.org/officeDocument/2006/relationships/hyperlink" Target="http://znanium.com/catalog.php?item=booksearch&amp;code=2018&amp;page=52" TargetMode="External"/><Relationship Id="rId52" Type="http://schemas.openxmlformats.org/officeDocument/2006/relationships/hyperlink" Target="http://www.history.tom.ru" TargetMode="External"/><Relationship Id="rId60" Type="http://schemas.openxmlformats.org/officeDocument/2006/relationships/footer" Target="footer7.xml"/><Relationship Id="rId65" Type="http://schemas.openxmlformats.org/officeDocument/2006/relationships/hyperlink" Target="https://www.biblio-online.ru/bcode/453245" TargetMode="External"/><Relationship Id="rId73" Type="http://schemas.openxmlformats.org/officeDocument/2006/relationships/hyperlink" Target="http://znanium.com/catalog.php?item=booksearch&amp;code=%D0%BE%D1%81%D0%BD%D0%BE%D0%B2%D1%8B%20%D0%B1%D0%B5%D0%B7%D0%BE%D0%BF%D0%B0%D1%81%D0%BD%D0%BE%D1%81%D1%82%D0%B8%20%D0%B6%D0%B8%D0%B7%D0%BD%D0%B5%D0%B4%D0%B5%D1%8F%D1%82%D0%B5%D0%BB%D1%8C%D0%BD%D0%BE%D1%81%D1%82%D0%B8" TargetMode="External"/><Relationship Id="rId78" Type="http://schemas.openxmlformats.org/officeDocument/2006/relationships/footer" Target="footer10.xml"/><Relationship Id="rId81" Type="http://schemas.openxmlformats.org/officeDocument/2006/relationships/hyperlink" Target="https://www.biblio-online.ru/bcode/429393" TargetMode="External"/><Relationship Id="rId86" Type="http://schemas.openxmlformats.org/officeDocument/2006/relationships/hyperlink" Target="http://www.window.edu.ru" TargetMode="External"/><Relationship Id="rId94" Type="http://schemas.openxmlformats.org/officeDocument/2006/relationships/footer" Target="footer15.xml"/><Relationship Id="rId99" Type="http://schemas.openxmlformats.org/officeDocument/2006/relationships/hyperlink" Target="http://znanium.com/bookread2.php?book=615108" TargetMode="External"/><Relationship Id="rId101" Type="http://schemas.openxmlformats.org/officeDocument/2006/relationships/hyperlink" Target="http://znanium.com/bookread2.php?book=872363" TargetMode="External"/><Relationship Id="rId122" Type="http://schemas.openxmlformats.org/officeDocument/2006/relationships/hyperlink" Target="https://biblio-online.ru/book/D569CD40-475A-4A7B-9376-CCD94AAFD907/estestvoznanie" TargetMode="External"/><Relationship Id="rId130" Type="http://schemas.openxmlformats.org/officeDocument/2006/relationships/hyperlink" Target="http://znanium.com/catalog/author/ae6ad50a-4a3b-11e4-ae96-90b11c31de4c" TargetMode="External"/><Relationship Id="rId135" Type="http://schemas.openxmlformats.org/officeDocument/2006/relationships/hyperlink" Target="http://www.fcior.edu.ru" TargetMode="External"/><Relationship Id="rId143" Type="http://schemas.openxmlformats.org/officeDocument/2006/relationships/hyperlink" Target="http://www.chemistry-expo.ru/" TargetMode="External"/><Relationship Id="rId148" Type="http://schemas.openxmlformats.org/officeDocument/2006/relationships/hyperlink" Target="http://poznaiko.ru/" TargetMode="External"/><Relationship Id="rId151" Type="http://schemas.openxmlformats.org/officeDocument/2006/relationships/hyperlink" Target="http://www.kafetop.ru/news/top_15_interesnykh_faktov_ob_izuchenii_inostrannykh_jazykov/2015-02-03-275" TargetMode="External"/><Relationship Id="rId4" Type="http://schemas.openxmlformats.org/officeDocument/2006/relationships/webSettings" Target="webSettings.xml"/><Relationship Id="rId9" Type="http://schemas.openxmlformats.org/officeDocument/2006/relationships/hyperlink" Target="https://biblio-online.ru/bcode/444943" TargetMode="External"/><Relationship Id="rId13" Type="http://schemas.openxmlformats.org/officeDocument/2006/relationships/hyperlink" Target="http://znanium.com/catalog" TargetMode="External"/><Relationship Id="rId18" Type="http://schemas.openxmlformats.org/officeDocument/2006/relationships/hyperlink" Target="http://znanium.com/bookread2.php?book=514707" TargetMode="External"/><Relationship Id="rId39" Type="http://schemas.openxmlformats.org/officeDocument/2006/relationships/header" Target="header1.xml"/><Relationship Id="rId109" Type="http://schemas.openxmlformats.org/officeDocument/2006/relationships/hyperlink" Target="https://www.biblio-online.ru/bcode/437127" TargetMode="External"/><Relationship Id="rId34" Type="http://schemas.openxmlformats.org/officeDocument/2006/relationships/hyperlink" Target="http://www.developingteachers.com" TargetMode="External"/><Relationship Id="rId50" Type="http://schemas.openxmlformats.org/officeDocument/2006/relationships/hyperlink" Target="http://www.hist.msu.ru/ER/Etext/PICT/feudal.htm" TargetMode="External"/><Relationship Id="rId55" Type="http://schemas.openxmlformats.org/officeDocument/2006/relationships/hyperlink" Target="http://www.avorhist.ru" TargetMode="External"/><Relationship Id="rId76" Type="http://schemas.openxmlformats.org/officeDocument/2006/relationships/hyperlink" Target="http://znanium.com/bookread.php?book=367408" TargetMode="External"/><Relationship Id="rId97" Type="http://schemas.openxmlformats.org/officeDocument/2006/relationships/hyperlink" Target="http://znanium.com/bookread2.php?book=774755" TargetMode="External"/><Relationship Id="rId104" Type="http://schemas.openxmlformats.org/officeDocument/2006/relationships/hyperlink" Target="http://www.school-collection.edu.ru" TargetMode="External"/><Relationship Id="rId120" Type="http://schemas.openxmlformats.org/officeDocument/2006/relationships/hyperlink" Target="http://znanium.com/catalog.php?item=booksearch&amp;code=%D1%84%D0%B8%D0%B7%D0%B8%D0%BA%D0%B0&amp;page=2" TargetMode="External"/><Relationship Id="rId125" Type="http://schemas.openxmlformats.org/officeDocument/2006/relationships/hyperlink" Target="http://znanium.com/catalog.php?item=goextsearch&amp;title=&amp;title=&amp;school=2&amp;years=2018&amp;page=4" TargetMode="External"/><Relationship Id="rId141" Type="http://schemas.openxmlformats.org/officeDocument/2006/relationships/hyperlink" Target="http://www.gumer.info" TargetMode="External"/><Relationship Id="rId146" Type="http://schemas.openxmlformats.org/officeDocument/2006/relationships/hyperlink" Target="http://children.claw.ru/4_technics/content/index.htm" TargetMode="External"/><Relationship Id="rId7" Type="http://schemas.openxmlformats.org/officeDocument/2006/relationships/footer" Target="footer1.xml"/><Relationship Id="rId71" Type="http://schemas.openxmlformats.org/officeDocument/2006/relationships/hyperlink" Target="http://znanium.com/bookread2.php?book=922647" TargetMode="External"/><Relationship Id="rId92" Type="http://schemas.openxmlformats.org/officeDocument/2006/relationships/header" Target="header9.xml"/><Relationship Id="rId2" Type="http://schemas.openxmlformats.org/officeDocument/2006/relationships/styles" Target="styles.xml"/><Relationship Id="rId29" Type="http://schemas.openxmlformats.org/officeDocument/2006/relationships/hyperlink" Target="http://www.bbc.co.uk/worldservice/learningenglish" TargetMode="External"/><Relationship Id="rId24" Type="http://schemas.openxmlformats.org/officeDocument/2006/relationships/hyperlink" Target="http://yugovalib.ru/site/view/150" TargetMode="External"/><Relationship Id="rId40" Type="http://schemas.openxmlformats.org/officeDocument/2006/relationships/header" Target="header2.xml"/><Relationship Id="rId45" Type="http://schemas.openxmlformats.org/officeDocument/2006/relationships/hyperlink" Target="http://znanium.com/bookread2.php?book=939217" TargetMode="External"/><Relationship Id="rId66" Type="http://schemas.openxmlformats.org/officeDocument/2006/relationships/hyperlink" Target="http://www.mossport.ru" TargetMode="External"/><Relationship Id="rId87" Type="http://schemas.openxmlformats.org/officeDocument/2006/relationships/hyperlink" Target="http://www.n-t.ru/nl/fz" TargetMode="External"/><Relationship Id="rId110" Type="http://schemas.openxmlformats.org/officeDocument/2006/relationships/hyperlink" Target="https://www.biblio-online.ru/bcode/437129" TargetMode="External"/><Relationship Id="rId115" Type="http://schemas.openxmlformats.org/officeDocument/2006/relationships/hyperlink" Target="http://www.ict.edu.ru" TargetMode="External"/><Relationship Id="rId131" Type="http://schemas.openxmlformats.org/officeDocument/2006/relationships/hyperlink" Target="http://znanium.com/catalog/product/991788" TargetMode="External"/><Relationship Id="rId136" Type="http://schemas.openxmlformats.org/officeDocument/2006/relationships/hyperlink" Target="http://znanium.com/bookread2.php?book=774413" TargetMode="External"/><Relationship Id="rId61" Type="http://schemas.openxmlformats.org/officeDocument/2006/relationships/header" Target="header7.xml"/><Relationship Id="rId82" Type="http://schemas.openxmlformats.org/officeDocument/2006/relationships/hyperlink" Target="https://e.lanbook.com/book/114684" TargetMode="External"/><Relationship Id="rId152" Type="http://schemas.openxmlformats.org/officeDocument/2006/relationships/hyperlink" Target="http://www.bugaga.ru/interesting/1146735638-udivitelnye-inostrannye-slova.html" TargetMode="External"/><Relationship Id="rId19" Type="http://schemas.openxmlformats.org/officeDocument/2006/relationships/hyperlink" Target="http://znanium.com/catalog" TargetMode="External"/><Relationship Id="rId14" Type="http://schemas.openxmlformats.org/officeDocument/2006/relationships/hyperlink" Target="http://znanium.com/catalog.php?item=goextsearch&amp;title=%D0%9B%D0%B8%D1%82%D0%B5%D1%80%D0%B0%D1%82%D1%83%D1%80%D0%B0&amp;title=%D0%9B%D0%B8%D1%82%D0%B5%D1%80%D0%B0%D1%82%D1%83%D1%80%D0%B0&amp;years=2014-2018&amp;page=2" TargetMode="External"/><Relationship Id="rId30" Type="http://schemas.openxmlformats.org/officeDocument/2006/relationships/hyperlink" Target="http://www.britishcouncil.org" TargetMode="External"/><Relationship Id="rId35" Type="http://schemas.openxmlformats.org/officeDocument/2006/relationships/hyperlink" Target="http://www.etprofessional.com" TargetMode="External"/><Relationship Id="rId56" Type="http://schemas.openxmlformats.org/officeDocument/2006/relationships/hyperlink" Target="http://www.hist.msu.ru/ER/Etext/index.html" TargetMode="External"/><Relationship Id="rId77" Type="http://schemas.openxmlformats.org/officeDocument/2006/relationships/hyperlink" Target="http://znanium.com/bookread2.php?book=48521" TargetMode="External"/><Relationship Id="rId100" Type="http://schemas.openxmlformats.org/officeDocument/2006/relationships/hyperlink" Target="http://znanium.com/catalog.php?item=booksearch&amp;code=%D1%8D%D0%BB%D0%B5%D0%BC%D0%B5%D0%BD%D1%82%D1%8B%20%D0%B2%D1%8B%D1%81%D1%88%D0%B5%D0%B9%20%D0%BC%D0%B0%D1%82%D0%B5%D0%BC%D0%B0%D1%82%D0%B8%D0%BA%D0%B8%20%D0%A1%D0%9F%D0%9E" TargetMode="External"/><Relationship Id="rId105" Type="http://schemas.openxmlformats.org/officeDocument/2006/relationships/footer" Target="footer16.xml"/><Relationship Id="rId126" Type="http://schemas.openxmlformats.org/officeDocument/2006/relationships/hyperlink" Target="http://znanium.com/bookread2.php?book=915852" TargetMode="External"/><Relationship Id="rId147" Type="http://schemas.openxmlformats.org/officeDocument/2006/relationships/hyperlink" Target="http://children.claw.ru/5_history/content/index.htm" TargetMode="External"/><Relationship Id="rId8" Type="http://schemas.openxmlformats.org/officeDocument/2006/relationships/hyperlink" Target="http://znanium.com/bookread2.php?book=969586" TargetMode="External"/><Relationship Id="rId51" Type="http://schemas.openxmlformats.org/officeDocument/2006/relationships/hyperlink" Target="http://www.biograf-book.narod.ru" TargetMode="External"/><Relationship Id="rId72" Type="http://schemas.openxmlformats.org/officeDocument/2006/relationships/hyperlink" Target="http://library.miit.ru/2014books/caches/64.pdf" TargetMode="External"/><Relationship Id="rId93" Type="http://schemas.openxmlformats.org/officeDocument/2006/relationships/footer" Target="footer14.xml"/><Relationship Id="rId98" Type="http://schemas.openxmlformats.org/officeDocument/2006/relationships/hyperlink" Target="http://znanium.com/catalog.php?item=booksearch&amp;code=%D1%81%D1%80%D0%B5%D0%B4%D0%BD%D0%B5%D0%B5+%D0%BF%D1%80%D0%BE%D1%84%D0%B5%D1%81%D1%81%D0%B8%D0%BE%D0%BD%D0%B0%D0%BB%D1%8C%D0%BD%D0%BE%D0%B5+%D0%BE%D0%B1%D1%80%D0%B0%D0%B7%D0%BE%D0%B2%D0%B0%D0%BD%D0%B8%D0%B5&amp;page=21" TargetMode="External"/><Relationship Id="rId121" Type="http://schemas.openxmlformats.org/officeDocument/2006/relationships/hyperlink" Target="http://znanium.com/bookread2.php?book=559355" TargetMode="External"/><Relationship Id="rId142" Type="http://schemas.openxmlformats.org/officeDocument/2006/relationships/hyperlink" Target="https://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92938</Words>
  <Characters>529752</Characters>
  <Application>Microsoft Office Word</Application>
  <DocSecurity>0</DocSecurity>
  <Lines>4414</Lines>
  <Paragraphs>1242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YuVMartemyanova</dc:creator>
  <cp:lastModifiedBy>YuVMartemyanova</cp:lastModifiedBy>
  <cp:revision>7</cp:revision>
  <dcterms:created xsi:type="dcterms:W3CDTF">2021-09-25T11:29:00Z</dcterms:created>
  <dcterms:modified xsi:type="dcterms:W3CDTF">2021-09-25T12:16:00Z</dcterms:modified>
</cp:coreProperties>
</file>